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C90A" w14:textId="77777777" w:rsidR="00980105" w:rsidRPr="00344F3D" w:rsidRDefault="00980105" w:rsidP="005010AF">
      <w:pPr>
        <w:pStyle w:val="SpecTitle"/>
        <w:outlineLvl w:val="0"/>
        <w:rPr>
          <w:rFonts w:ascii="Courier New" w:hAnsi="Courier New" w:cs="Courier New"/>
          <w:sz w:val="20"/>
          <w:szCs w:val="20"/>
        </w:rPr>
      </w:pPr>
      <w:r w:rsidRPr="00344F3D">
        <w:rPr>
          <w:rFonts w:ascii="Courier New" w:hAnsi="Courier New" w:cs="Courier New"/>
          <w:sz w:val="20"/>
          <w:szCs w:val="20"/>
        </w:rPr>
        <w:t xml:space="preserve">SECTION </w:t>
      </w:r>
      <w:r w:rsidR="008F7602" w:rsidRPr="00344F3D">
        <w:rPr>
          <w:rFonts w:ascii="Courier New" w:hAnsi="Courier New" w:cs="Courier New"/>
          <w:sz w:val="20"/>
          <w:szCs w:val="20"/>
        </w:rPr>
        <w:t>01 00 00</w:t>
      </w:r>
      <w:r w:rsidRPr="00344F3D">
        <w:rPr>
          <w:rFonts w:ascii="Courier New" w:hAnsi="Courier New" w:cs="Courier New"/>
          <w:sz w:val="20"/>
          <w:szCs w:val="20"/>
        </w:rPr>
        <w:br/>
        <w:t>GENERAL REQUIREMENTS</w:t>
      </w:r>
    </w:p>
    <w:p w14:paraId="5ACF0F7D" w14:textId="77777777" w:rsidR="005010AF" w:rsidRPr="00344F3D" w:rsidRDefault="005010AF" w:rsidP="00E30374">
      <w:pPr>
        <w:pStyle w:val="SpecNoteNumbered"/>
        <w:rPr>
          <w:rFonts w:ascii="Courier New" w:hAnsi="Courier New" w:cs="Courier New"/>
          <w:sz w:val="20"/>
          <w:szCs w:val="20"/>
        </w:rPr>
      </w:pPr>
    </w:p>
    <w:p w14:paraId="54922279" w14:textId="4089B4D5" w:rsidR="005010AF" w:rsidRPr="00344F3D" w:rsidRDefault="00344F3D" w:rsidP="00221DC1">
      <w:pPr>
        <w:pStyle w:val="PART0"/>
        <w:rPr>
          <w:rFonts w:ascii="Courier New" w:hAnsi="Courier New" w:cs="Courier New"/>
          <w:sz w:val="20"/>
          <w:szCs w:val="20"/>
        </w:rPr>
      </w:pPr>
      <w:r>
        <w:rPr>
          <w:rFonts w:ascii="Courier New" w:hAnsi="Courier New" w:cs="Courier New"/>
          <w:sz w:val="20"/>
          <w:szCs w:val="20"/>
        </w:rPr>
        <w:t xml:space="preserve">Part 1 - </w:t>
      </w:r>
      <w:r w:rsidR="005010AF" w:rsidRPr="00344F3D">
        <w:rPr>
          <w:rFonts w:ascii="Courier New" w:hAnsi="Courier New" w:cs="Courier New"/>
          <w:sz w:val="20"/>
          <w:szCs w:val="20"/>
        </w:rPr>
        <w:t>GENERAL</w:t>
      </w:r>
    </w:p>
    <w:p w14:paraId="054163A9" w14:textId="77777777" w:rsidR="00216F73" w:rsidRPr="00344F3D" w:rsidRDefault="009A02E7" w:rsidP="00E30374">
      <w:pPr>
        <w:pStyle w:val="ArticleB"/>
        <w:outlineLvl w:val="1"/>
        <w:rPr>
          <w:rFonts w:ascii="Courier New" w:hAnsi="Courier New" w:cs="Courier New"/>
          <w:sz w:val="20"/>
          <w:szCs w:val="20"/>
        </w:rPr>
      </w:pPr>
      <w:r w:rsidRPr="00344F3D">
        <w:rPr>
          <w:rFonts w:ascii="Courier New" w:hAnsi="Courier New" w:cs="Courier New"/>
          <w:sz w:val="20"/>
          <w:szCs w:val="20"/>
        </w:rPr>
        <w:t xml:space="preserve"> </w:t>
      </w:r>
      <w:r w:rsidR="00426565" w:rsidRPr="00344F3D">
        <w:rPr>
          <w:rFonts w:ascii="Courier New" w:hAnsi="Courier New" w:cs="Courier New"/>
          <w:sz w:val="20"/>
          <w:szCs w:val="20"/>
        </w:rPr>
        <w:t>SAFETY REQUIREMENTS</w:t>
      </w:r>
    </w:p>
    <w:p w14:paraId="38990CDB" w14:textId="77777777" w:rsidR="00C215F5" w:rsidRPr="00344F3D" w:rsidRDefault="00680782" w:rsidP="00221DC1">
      <w:pPr>
        <w:pStyle w:val="Level1"/>
        <w:rPr>
          <w:rFonts w:ascii="Courier New" w:hAnsi="Courier New" w:cs="Courier New"/>
          <w:sz w:val="20"/>
          <w:szCs w:val="20"/>
        </w:rPr>
      </w:pPr>
      <w:r w:rsidRPr="00344F3D">
        <w:rPr>
          <w:rFonts w:ascii="Courier New" w:hAnsi="Courier New" w:cs="Courier New"/>
          <w:sz w:val="20"/>
          <w:szCs w:val="20"/>
        </w:rPr>
        <w:t xml:space="preserve">Refer to </w:t>
      </w:r>
      <w:r w:rsidR="00C215F5" w:rsidRPr="00344F3D">
        <w:rPr>
          <w:rFonts w:ascii="Courier New" w:hAnsi="Courier New" w:cs="Courier New"/>
          <w:sz w:val="20"/>
          <w:szCs w:val="20"/>
        </w:rPr>
        <w:t>section 01 35 26, SAFETY REQUIREMENTS</w:t>
      </w:r>
      <w:r w:rsidRPr="00344F3D">
        <w:rPr>
          <w:rFonts w:ascii="Courier New" w:hAnsi="Courier New" w:cs="Courier New"/>
          <w:sz w:val="20"/>
          <w:szCs w:val="20"/>
        </w:rPr>
        <w:t xml:space="preserve"> for safety and infection control requirements</w:t>
      </w:r>
      <w:r w:rsidR="00C215F5" w:rsidRPr="00344F3D">
        <w:rPr>
          <w:rFonts w:ascii="Courier New" w:hAnsi="Courier New" w:cs="Courier New"/>
          <w:sz w:val="20"/>
          <w:szCs w:val="20"/>
        </w:rPr>
        <w:t>.</w:t>
      </w:r>
    </w:p>
    <w:p w14:paraId="628F0BD1" w14:textId="77777777" w:rsidR="00221DC1" w:rsidRPr="00344F3D" w:rsidRDefault="009A02E7" w:rsidP="00E30374">
      <w:pPr>
        <w:pStyle w:val="Level1"/>
        <w:numPr>
          <w:ilvl w:val="1"/>
          <w:numId w:val="37"/>
        </w:numPr>
        <w:rPr>
          <w:rFonts w:ascii="Courier New" w:hAnsi="Courier New" w:cs="Courier New"/>
          <w:b/>
          <w:sz w:val="20"/>
          <w:szCs w:val="20"/>
        </w:rPr>
      </w:pPr>
      <w:r w:rsidRPr="00344F3D">
        <w:rPr>
          <w:rFonts w:ascii="Courier New" w:hAnsi="Courier New" w:cs="Courier New"/>
          <w:b/>
          <w:sz w:val="20"/>
          <w:szCs w:val="20"/>
        </w:rPr>
        <w:t xml:space="preserve"> </w:t>
      </w:r>
      <w:r w:rsidR="00221DC1" w:rsidRPr="00344F3D">
        <w:rPr>
          <w:rFonts w:ascii="Courier New" w:hAnsi="Courier New" w:cs="Courier New"/>
          <w:b/>
          <w:sz w:val="20"/>
          <w:szCs w:val="20"/>
        </w:rPr>
        <w:t>GENERAL INTENTION</w:t>
      </w:r>
    </w:p>
    <w:p w14:paraId="24C53E19" w14:textId="628F8BE2" w:rsidR="00221DC1" w:rsidRPr="00344F3D" w:rsidRDefault="00980105">
      <w:pPr>
        <w:pStyle w:val="Level1"/>
        <w:rPr>
          <w:rFonts w:ascii="Courier New" w:hAnsi="Courier New" w:cs="Courier New"/>
          <w:sz w:val="20"/>
          <w:szCs w:val="20"/>
        </w:rPr>
      </w:pPr>
      <w:r w:rsidRPr="00344F3D">
        <w:rPr>
          <w:rFonts w:ascii="Courier New" w:hAnsi="Courier New" w:cs="Courier New"/>
          <w:sz w:val="20"/>
          <w:szCs w:val="20"/>
        </w:rPr>
        <w:t xml:space="preserve">Contractor shall completely prepare site for building operations, including demolition and removal of existing structures, and furnish labor and materials and perform work for </w:t>
      </w:r>
      <w:r w:rsidR="00344F3D">
        <w:rPr>
          <w:rFonts w:ascii="Courier New" w:hAnsi="Courier New" w:cs="Courier New"/>
          <w:sz w:val="20"/>
          <w:szCs w:val="20"/>
        </w:rPr>
        <w:t xml:space="preserve">Replace Medical Vacuum Pump Bldg. 1 </w:t>
      </w:r>
      <w:r w:rsidRPr="00344F3D">
        <w:rPr>
          <w:rFonts w:ascii="Courier New" w:hAnsi="Courier New" w:cs="Courier New"/>
          <w:sz w:val="20"/>
          <w:szCs w:val="20"/>
        </w:rPr>
        <w:t>as required by drawings and specifications.</w:t>
      </w:r>
    </w:p>
    <w:p w14:paraId="7F93EA51" w14:textId="77777777" w:rsidR="00980105" w:rsidRPr="00344F3D" w:rsidRDefault="00980105" w:rsidP="00E30374">
      <w:pPr>
        <w:pStyle w:val="SpecNote"/>
        <w:rPr>
          <w:rFonts w:ascii="Courier New" w:hAnsi="Courier New" w:cs="Courier New"/>
          <w:sz w:val="20"/>
          <w:szCs w:val="20"/>
        </w:rPr>
      </w:pPr>
    </w:p>
    <w:p w14:paraId="68911D3C" w14:textId="584977E4"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Offices of </w:t>
      </w:r>
      <w:r w:rsidR="00344F3D" w:rsidRPr="00344F3D">
        <w:rPr>
          <w:rFonts w:ascii="Courier New" w:hAnsi="Courier New" w:cs="Courier New"/>
          <w:sz w:val="20"/>
          <w:szCs w:val="20"/>
        </w:rPr>
        <w:t xml:space="preserve">the </w:t>
      </w:r>
      <w:r w:rsidR="00344F3D">
        <w:rPr>
          <w:rFonts w:ascii="Courier New" w:hAnsi="Courier New" w:cs="Courier New"/>
          <w:sz w:val="20"/>
          <w:szCs w:val="20"/>
        </w:rPr>
        <w:t>Project Design</w:t>
      </w:r>
      <w:r w:rsidR="00344F3D" w:rsidRPr="00344F3D">
        <w:rPr>
          <w:rFonts w:ascii="Courier New" w:hAnsi="Courier New" w:cs="Courier New"/>
          <w:sz w:val="20"/>
          <w:szCs w:val="20"/>
        </w:rPr>
        <w:t xml:space="preserve"> Team</w:t>
      </w:r>
      <w:r w:rsidR="00344F3D">
        <w:rPr>
          <w:rFonts w:ascii="Courier New" w:hAnsi="Courier New" w:cs="Courier New"/>
          <w:sz w:val="20"/>
          <w:szCs w:val="20"/>
        </w:rPr>
        <w:t xml:space="preserve"> (PDT)</w:t>
      </w:r>
      <w:r w:rsidRPr="00344F3D">
        <w:rPr>
          <w:rFonts w:ascii="Courier New" w:hAnsi="Courier New" w:cs="Courier New"/>
          <w:sz w:val="20"/>
          <w:szCs w:val="20"/>
        </w:rPr>
        <w:t>, as Architect</w:t>
      </w:r>
      <w:r w:rsidRPr="00344F3D">
        <w:rPr>
          <w:rFonts w:ascii="Courier New" w:hAnsi="Courier New" w:cs="Courier New"/>
          <w:sz w:val="20"/>
          <w:szCs w:val="20"/>
        </w:rPr>
        <w:noBreakHyphen/>
        <w:t xml:space="preserve">Engineers, will render certain technical services during construction. Such services shall be considered as advisory to the Government and shall not be construed as expressing or implying a contractual act of the Government without affirmations by Contracting Officer or his duly authorized representative. </w:t>
      </w:r>
    </w:p>
    <w:p w14:paraId="7A4C14C7" w14:textId="77777777" w:rsidR="00E244F4" w:rsidRPr="00344F3D" w:rsidRDefault="00E244F4" w:rsidP="00E244F4">
      <w:pPr>
        <w:pStyle w:val="Level1"/>
        <w:numPr>
          <w:ilvl w:val="0"/>
          <w:numId w:val="0"/>
        </w:numPr>
        <w:ind w:left="720"/>
        <w:rPr>
          <w:rFonts w:ascii="Courier New" w:hAnsi="Courier New" w:cs="Courier New"/>
          <w:sz w:val="20"/>
          <w:szCs w:val="20"/>
        </w:rPr>
      </w:pPr>
    </w:p>
    <w:p w14:paraId="1E85E504"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All employees of general contractor and subcontractors shall comply with VA security management program and obtain permission of the VA police, be identified by project and employer, and restricted from unauthorized access.</w:t>
      </w:r>
    </w:p>
    <w:p w14:paraId="5F776A3E" w14:textId="77777777" w:rsidR="0025479A" w:rsidRPr="00344F3D" w:rsidRDefault="0025479A" w:rsidP="00E30374">
      <w:pPr>
        <w:pStyle w:val="Level1"/>
        <w:numPr>
          <w:ilvl w:val="0"/>
          <w:numId w:val="0"/>
        </w:numPr>
        <w:ind w:left="720"/>
        <w:rPr>
          <w:rFonts w:ascii="Courier New" w:hAnsi="Courier New" w:cs="Courier New"/>
          <w:sz w:val="20"/>
          <w:szCs w:val="20"/>
        </w:rPr>
      </w:pPr>
    </w:p>
    <w:p w14:paraId="1F08D78E" w14:textId="77777777" w:rsidR="00980105" w:rsidRPr="00344F3D" w:rsidRDefault="00980105" w:rsidP="00B346FD">
      <w:pPr>
        <w:pStyle w:val="ArticleB"/>
        <w:rPr>
          <w:rFonts w:ascii="Courier New" w:hAnsi="Courier New" w:cs="Courier New"/>
          <w:sz w:val="20"/>
          <w:szCs w:val="20"/>
        </w:rPr>
      </w:pPr>
      <w:bookmarkStart w:id="0" w:name="_Toc489429297"/>
      <w:bookmarkStart w:id="1" w:name="_Toc353979459"/>
      <w:bookmarkStart w:id="2" w:name="_Toc386548178"/>
      <w:bookmarkStart w:id="3" w:name="_Toc386552572"/>
      <w:r w:rsidRPr="00344F3D">
        <w:rPr>
          <w:rFonts w:ascii="Courier New" w:hAnsi="Courier New" w:cs="Courier New"/>
          <w:sz w:val="20"/>
          <w:szCs w:val="20"/>
        </w:rPr>
        <w:t>SPECIFICATIONS AND DRAWINGS FOR CONTRACTOR</w:t>
      </w:r>
      <w:bookmarkEnd w:id="0"/>
      <w:bookmarkEnd w:id="1"/>
      <w:bookmarkEnd w:id="2"/>
      <w:bookmarkEnd w:id="3"/>
    </w:p>
    <w:p w14:paraId="314233BC" w14:textId="77777777" w:rsidR="00980105" w:rsidRPr="00344F3D" w:rsidRDefault="009336D5" w:rsidP="00E30374">
      <w:pPr>
        <w:pStyle w:val="Level1"/>
        <w:rPr>
          <w:rFonts w:ascii="Courier New" w:hAnsi="Courier New" w:cs="Courier New"/>
          <w:sz w:val="20"/>
          <w:szCs w:val="20"/>
        </w:rPr>
      </w:pPr>
      <w:r w:rsidRPr="00344F3D">
        <w:rPr>
          <w:rFonts w:ascii="Courier New" w:hAnsi="Courier New" w:cs="Courier New"/>
          <w:sz w:val="20"/>
          <w:szCs w:val="20"/>
        </w:rPr>
        <w:t>D</w:t>
      </w:r>
      <w:r w:rsidR="00980105" w:rsidRPr="00344F3D">
        <w:rPr>
          <w:rFonts w:ascii="Courier New" w:hAnsi="Courier New" w:cs="Courier New"/>
          <w:sz w:val="20"/>
          <w:szCs w:val="20"/>
        </w:rPr>
        <w:t>rawings</w:t>
      </w:r>
      <w:r w:rsidRPr="00344F3D">
        <w:rPr>
          <w:rFonts w:ascii="Courier New" w:hAnsi="Courier New" w:cs="Courier New"/>
          <w:sz w:val="20"/>
          <w:szCs w:val="20"/>
        </w:rPr>
        <w:t xml:space="preserve"> and contract documents</w:t>
      </w:r>
      <w:r w:rsidR="00980105" w:rsidRPr="00344F3D">
        <w:rPr>
          <w:rFonts w:ascii="Courier New" w:hAnsi="Courier New" w:cs="Courier New"/>
          <w:sz w:val="20"/>
          <w:szCs w:val="20"/>
        </w:rPr>
        <w:t xml:space="preserve"> may be </w:t>
      </w:r>
      <w:r w:rsidRPr="00344F3D">
        <w:rPr>
          <w:rFonts w:ascii="Courier New" w:hAnsi="Courier New" w:cs="Courier New"/>
          <w:sz w:val="20"/>
          <w:szCs w:val="20"/>
        </w:rPr>
        <w:t xml:space="preserve">obtained from the website </w:t>
      </w:r>
      <w:r w:rsidR="006E371A" w:rsidRPr="00344F3D">
        <w:rPr>
          <w:rFonts w:ascii="Courier New" w:hAnsi="Courier New" w:cs="Courier New"/>
          <w:sz w:val="20"/>
          <w:szCs w:val="20"/>
        </w:rPr>
        <w:t xml:space="preserve">where </w:t>
      </w:r>
      <w:r w:rsidRPr="00344F3D">
        <w:rPr>
          <w:rFonts w:ascii="Courier New" w:hAnsi="Courier New" w:cs="Courier New"/>
          <w:sz w:val="20"/>
          <w:szCs w:val="20"/>
        </w:rPr>
        <w:t>the solicitation is posted</w:t>
      </w:r>
      <w:r w:rsidR="006E371A" w:rsidRPr="00344F3D">
        <w:rPr>
          <w:rFonts w:ascii="Courier New" w:hAnsi="Courier New" w:cs="Courier New"/>
          <w:sz w:val="20"/>
          <w:szCs w:val="20"/>
        </w:rPr>
        <w:t>.</w:t>
      </w:r>
      <w:r w:rsidRPr="00344F3D">
        <w:rPr>
          <w:rFonts w:ascii="Courier New" w:hAnsi="Courier New" w:cs="Courier New"/>
          <w:sz w:val="20"/>
          <w:szCs w:val="20"/>
        </w:rPr>
        <w:t xml:space="preserve"> </w:t>
      </w:r>
      <w:r w:rsidR="006E371A" w:rsidRPr="00344F3D">
        <w:rPr>
          <w:rFonts w:ascii="Courier New" w:hAnsi="Courier New" w:cs="Courier New"/>
          <w:sz w:val="20"/>
          <w:szCs w:val="20"/>
        </w:rPr>
        <w:t>A</w:t>
      </w:r>
      <w:r w:rsidRPr="00344F3D">
        <w:rPr>
          <w:rFonts w:ascii="Courier New" w:hAnsi="Courier New" w:cs="Courier New"/>
          <w:sz w:val="20"/>
          <w:szCs w:val="20"/>
        </w:rPr>
        <w:t xml:space="preserve">dditional copies will be </w:t>
      </w:r>
      <w:r w:rsidR="00E953F2" w:rsidRPr="00344F3D">
        <w:rPr>
          <w:rFonts w:ascii="Courier New" w:hAnsi="Courier New" w:cs="Courier New"/>
          <w:sz w:val="20"/>
          <w:szCs w:val="20"/>
        </w:rPr>
        <w:t>at Contractor's expense.</w:t>
      </w:r>
    </w:p>
    <w:p w14:paraId="27DD7C24" w14:textId="77777777" w:rsidR="005702F5" w:rsidRPr="00344F3D" w:rsidRDefault="005702F5" w:rsidP="00E30374">
      <w:pPr>
        <w:pStyle w:val="SpecNormal"/>
        <w:rPr>
          <w:rFonts w:ascii="Courier New" w:hAnsi="Courier New" w:cs="Courier New"/>
          <w:sz w:val="20"/>
          <w:szCs w:val="20"/>
        </w:rPr>
      </w:pPr>
    </w:p>
    <w:p w14:paraId="186FDEBD" w14:textId="07DA6FE8" w:rsidR="00C272AC" w:rsidRPr="00344F3D" w:rsidRDefault="00C272AC" w:rsidP="00E30374">
      <w:pPr>
        <w:pStyle w:val="ArticleB"/>
        <w:outlineLvl w:val="1"/>
        <w:rPr>
          <w:rFonts w:ascii="Courier New" w:hAnsi="Courier New" w:cs="Courier New"/>
          <w:sz w:val="20"/>
          <w:szCs w:val="20"/>
        </w:rPr>
      </w:pPr>
      <w:bookmarkStart w:id="4" w:name="_Toc353979460"/>
      <w:bookmarkStart w:id="5" w:name="_Toc386548179"/>
      <w:bookmarkStart w:id="6" w:name="_Toc386552573"/>
      <w:r w:rsidRPr="00344F3D">
        <w:rPr>
          <w:rFonts w:ascii="Courier New" w:hAnsi="Courier New" w:cs="Courier New"/>
          <w:sz w:val="20"/>
          <w:szCs w:val="20"/>
        </w:rPr>
        <w:t>WORKING HOURS</w:t>
      </w:r>
    </w:p>
    <w:p w14:paraId="6203BE9E" w14:textId="736F0E6B" w:rsidR="00C272AC" w:rsidRPr="00344F3D" w:rsidRDefault="00C272AC" w:rsidP="00C272AC">
      <w:pPr>
        <w:pStyle w:val="Level1"/>
        <w:rPr>
          <w:rFonts w:ascii="Courier New" w:hAnsi="Courier New" w:cs="Courier New"/>
          <w:sz w:val="20"/>
          <w:szCs w:val="20"/>
        </w:rPr>
      </w:pPr>
      <w:r w:rsidRPr="00344F3D">
        <w:rPr>
          <w:rFonts w:ascii="Courier New" w:hAnsi="Courier New" w:cs="Courier New"/>
          <w:sz w:val="20"/>
          <w:szCs w:val="20"/>
        </w:rPr>
        <w:t xml:space="preserve">Unless noted elsewhere in the specifications or drawings, the contractor’s work hours shall be between 0700 and 1630 Monday to Friday, exclusive of Federal Holidays.  </w:t>
      </w:r>
      <w:proofErr w:type="gramStart"/>
      <w:r w:rsidRPr="00344F3D">
        <w:rPr>
          <w:rFonts w:ascii="Courier New" w:hAnsi="Courier New" w:cs="Courier New"/>
          <w:sz w:val="20"/>
          <w:szCs w:val="20"/>
        </w:rPr>
        <w:t>In order to</w:t>
      </w:r>
      <w:proofErr w:type="gramEnd"/>
      <w:r w:rsidRPr="00344F3D">
        <w:rPr>
          <w:rFonts w:ascii="Courier New" w:hAnsi="Courier New" w:cs="Courier New"/>
          <w:sz w:val="20"/>
          <w:szCs w:val="20"/>
        </w:rPr>
        <w:t xml:space="preserve"> work outside of these hours, the contractor shall request permission from the COR 48 hours in advance. </w:t>
      </w:r>
    </w:p>
    <w:p w14:paraId="06891C15" w14:textId="77777777" w:rsidR="00C00D07" w:rsidRPr="00344F3D" w:rsidRDefault="00C00D07" w:rsidP="00C00D07">
      <w:pPr>
        <w:pStyle w:val="Level1"/>
        <w:numPr>
          <w:ilvl w:val="0"/>
          <w:numId w:val="0"/>
        </w:numPr>
        <w:ind w:left="720"/>
        <w:rPr>
          <w:rFonts w:ascii="Courier New" w:hAnsi="Courier New" w:cs="Courier New"/>
          <w:sz w:val="20"/>
          <w:szCs w:val="20"/>
        </w:rPr>
      </w:pPr>
    </w:p>
    <w:p w14:paraId="76F03A35" w14:textId="0F9313EB" w:rsidR="005702F5" w:rsidRPr="00344F3D" w:rsidRDefault="005702F5" w:rsidP="00E30374">
      <w:pPr>
        <w:pStyle w:val="ArticleB"/>
        <w:outlineLvl w:val="1"/>
        <w:rPr>
          <w:rFonts w:ascii="Courier New" w:hAnsi="Courier New" w:cs="Courier New"/>
          <w:sz w:val="20"/>
          <w:szCs w:val="20"/>
        </w:rPr>
      </w:pPr>
      <w:r w:rsidRPr="00344F3D">
        <w:rPr>
          <w:rFonts w:ascii="Courier New" w:hAnsi="Courier New" w:cs="Courier New"/>
          <w:sz w:val="20"/>
          <w:szCs w:val="20"/>
        </w:rPr>
        <w:lastRenderedPageBreak/>
        <w:t xml:space="preserve"> </w:t>
      </w:r>
      <w:r w:rsidR="00B84096" w:rsidRPr="00344F3D">
        <w:rPr>
          <w:rFonts w:ascii="Courier New" w:hAnsi="Courier New" w:cs="Courier New"/>
          <w:sz w:val="20"/>
          <w:szCs w:val="20"/>
        </w:rPr>
        <w:t>CONSTRUCTION SECURITY REQUIREMENTS</w:t>
      </w:r>
      <w:bookmarkEnd w:id="4"/>
      <w:bookmarkEnd w:id="5"/>
      <w:bookmarkEnd w:id="6"/>
    </w:p>
    <w:p w14:paraId="78F5E7E1" w14:textId="77777777" w:rsidR="00E71F9B" w:rsidRPr="00344F3D" w:rsidRDefault="00E71F9B" w:rsidP="00E30374">
      <w:pPr>
        <w:pStyle w:val="Level1"/>
        <w:rPr>
          <w:rFonts w:ascii="Courier New" w:hAnsi="Courier New" w:cs="Courier New"/>
          <w:sz w:val="20"/>
          <w:szCs w:val="20"/>
        </w:rPr>
      </w:pPr>
      <w:r w:rsidRPr="00344F3D">
        <w:rPr>
          <w:rFonts w:ascii="Courier New" w:hAnsi="Courier New" w:cs="Courier New"/>
          <w:sz w:val="20"/>
          <w:szCs w:val="20"/>
        </w:rPr>
        <w:t>Security Plan:</w:t>
      </w:r>
    </w:p>
    <w:p w14:paraId="0CCDA0D9"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The security plan defines both physical and administrative security procedures that will remain effective for the entire duration of the project.</w:t>
      </w:r>
    </w:p>
    <w:p w14:paraId="47A04CEB" w14:textId="77777777" w:rsidR="00E71F9B" w:rsidRPr="00344F3D" w:rsidRDefault="004E08F7" w:rsidP="00E30374">
      <w:pPr>
        <w:pStyle w:val="Level2"/>
        <w:rPr>
          <w:rFonts w:ascii="Courier New" w:hAnsi="Courier New" w:cs="Courier New"/>
          <w:sz w:val="20"/>
          <w:szCs w:val="20"/>
        </w:rPr>
      </w:pPr>
      <w:r w:rsidRPr="00344F3D">
        <w:rPr>
          <w:rFonts w:ascii="Courier New" w:hAnsi="Courier New" w:cs="Courier New"/>
          <w:sz w:val="20"/>
          <w:szCs w:val="20"/>
        </w:rPr>
        <w:t>T</w:t>
      </w:r>
      <w:r w:rsidR="00E71F9B" w:rsidRPr="00344F3D">
        <w:rPr>
          <w:rFonts w:ascii="Courier New" w:hAnsi="Courier New" w:cs="Courier New"/>
          <w:sz w:val="20"/>
          <w:szCs w:val="20"/>
        </w:rPr>
        <w:t>he General Contractor is responsible for assuring that all sub-contractors working on the project and their employees also comply with these regulations.</w:t>
      </w:r>
    </w:p>
    <w:p w14:paraId="6BB3B407" w14:textId="77777777" w:rsidR="00E71F9B" w:rsidRPr="00344F3D" w:rsidRDefault="00E71F9B" w:rsidP="00E30374">
      <w:pPr>
        <w:pStyle w:val="Level1"/>
        <w:rPr>
          <w:rFonts w:ascii="Courier New" w:hAnsi="Courier New" w:cs="Courier New"/>
          <w:sz w:val="20"/>
          <w:szCs w:val="20"/>
        </w:rPr>
      </w:pPr>
      <w:r w:rsidRPr="00344F3D">
        <w:rPr>
          <w:rFonts w:ascii="Courier New" w:hAnsi="Courier New" w:cs="Courier New"/>
          <w:sz w:val="20"/>
          <w:szCs w:val="20"/>
        </w:rPr>
        <w:t>Security Procedures:</w:t>
      </w:r>
    </w:p>
    <w:p w14:paraId="680E5685"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General Contractor’s employees shall not e</w:t>
      </w:r>
      <w:r w:rsidR="00960413" w:rsidRPr="00344F3D">
        <w:rPr>
          <w:rFonts w:ascii="Courier New" w:hAnsi="Courier New" w:cs="Courier New"/>
          <w:sz w:val="20"/>
          <w:szCs w:val="20"/>
        </w:rPr>
        <w:t xml:space="preserve">nter the project site without </w:t>
      </w:r>
      <w:r w:rsidRPr="00344F3D">
        <w:rPr>
          <w:rFonts w:ascii="Courier New" w:hAnsi="Courier New" w:cs="Courier New"/>
          <w:sz w:val="20"/>
          <w:szCs w:val="20"/>
        </w:rPr>
        <w:t>appropriate badge.  They may also be subject to inspection of their personal effects when entering or leaving the project site.</w:t>
      </w:r>
    </w:p>
    <w:p w14:paraId="091A0E67" w14:textId="3B588DE1" w:rsidR="00E71F9B" w:rsidRPr="00344F3D" w:rsidRDefault="008B5AC3" w:rsidP="00E30374">
      <w:pPr>
        <w:pStyle w:val="Level2"/>
        <w:rPr>
          <w:rFonts w:ascii="Courier New" w:hAnsi="Courier New" w:cs="Courier New"/>
          <w:sz w:val="20"/>
          <w:szCs w:val="20"/>
        </w:rPr>
      </w:pPr>
      <w:r w:rsidRPr="00344F3D">
        <w:rPr>
          <w:rFonts w:ascii="Courier New" w:hAnsi="Courier New" w:cs="Courier New"/>
          <w:sz w:val="20"/>
          <w:szCs w:val="20"/>
        </w:rPr>
        <w:t>Before starting work t</w:t>
      </w:r>
      <w:r w:rsidR="00E71F9B" w:rsidRPr="00344F3D">
        <w:rPr>
          <w:rFonts w:ascii="Courier New" w:hAnsi="Courier New" w:cs="Courier New"/>
          <w:sz w:val="20"/>
          <w:szCs w:val="20"/>
        </w:rPr>
        <w:t xml:space="preserve">he General Contractor shall give </w:t>
      </w:r>
      <w:r w:rsidRPr="00344F3D">
        <w:rPr>
          <w:rFonts w:ascii="Courier New" w:hAnsi="Courier New" w:cs="Courier New"/>
          <w:sz w:val="20"/>
          <w:szCs w:val="20"/>
        </w:rPr>
        <w:t>one week’s</w:t>
      </w:r>
      <w:r w:rsidR="00E71F9B" w:rsidRPr="00344F3D">
        <w:rPr>
          <w:rFonts w:ascii="Courier New" w:hAnsi="Courier New" w:cs="Courier New"/>
          <w:sz w:val="20"/>
          <w:szCs w:val="20"/>
        </w:rPr>
        <w:t xml:space="preserve"> notice to the Contracting Officer so that security arrangements can be provided for the employees.  This notice is separate from any notices required</w:t>
      </w:r>
      <w:r w:rsidR="004D296C" w:rsidRPr="00344F3D">
        <w:rPr>
          <w:rFonts w:ascii="Courier New" w:hAnsi="Courier New" w:cs="Courier New"/>
          <w:sz w:val="20"/>
          <w:szCs w:val="20"/>
        </w:rPr>
        <w:t xml:space="preserve"> for</w:t>
      </w:r>
      <w:r w:rsidR="00E71F9B" w:rsidRPr="00344F3D">
        <w:rPr>
          <w:rFonts w:ascii="Courier New" w:hAnsi="Courier New" w:cs="Courier New"/>
          <w:sz w:val="20"/>
          <w:szCs w:val="20"/>
        </w:rPr>
        <w:t xml:space="preserve"> utility shutdown described </w:t>
      </w:r>
      <w:r w:rsidR="004D296C" w:rsidRPr="00344F3D">
        <w:rPr>
          <w:rFonts w:ascii="Courier New" w:hAnsi="Courier New" w:cs="Courier New"/>
          <w:sz w:val="20"/>
          <w:szCs w:val="20"/>
        </w:rPr>
        <w:t xml:space="preserve">later </w:t>
      </w:r>
      <w:r w:rsidR="00E71F9B" w:rsidRPr="00344F3D">
        <w:rPr>
          <w:rFonts w:ascii="Courier New" w:hAnsi="Courier New" w:cs="Courier New"/>
          <w:sz w:val="20"/>
          <w:szCs w:val="20"/>
        </w:rPr>
        <w:t>in this section.</w:t>
      </w:r>
    </w:p>
    <w:p w14:paraId="47A72FFA" w14:textId="2E14B72D"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 xml:space="preserve">No photography of VA premises is allowed without written permission of the </w:t>
      </w:r>
      <w:r w:rsidR="00637487" w:rsidRPr="00344F3D">
        <w:rPr>
          <w:rFonts w:ascii="Courier New" w:hAnsi="Courier New" w:cs="Courier New"/>
          <w:sz w:val="20"/>
          <w:szCs w:val="20"/>
        </w:rPr>
        <w:t>COR</w:t>
      </w:r>
      <w:r w:rsidRPr="00344F3D">
        <w:rPr>
          <w:rFonts w:ascii="Courier New" w:hAnsi="Courier New" w:cs="Courier New"/>
          <w:sz w:val="20"/>
          <w:szCs w:val="20"/>
        </w:rPr>
        <w:t>.</w:t>
      </w:r>
      <w:r w:rsidR="009A35E1" w:rsidRPr="00344F3D">
        <w:rPr>
          <w:rFonts w:ascii="Courier New" w:hAnsi="Courier New" w:cs="Courier New"/>
          <w:sz w:val="20"/>
          <w:szCs w:val="20"/>
        </w:rPr>
        <w:t xml:space="preserve"> Patients and staff are not to be photographed at any time.</w:t>
      </w:r>
    </w:p>
    <w:p w14:paraId="73E86A40" w14:textId="1548B144"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 xml:space="preserve">VA reserves the right to </w:t>
      </w:r>
      <w:proofErr w:type="gramStart"/>
      <w:r w:rsidRPr="00344F3D">
        <w:rPr>
          <w:rFonts w:ascii="Courier New" w:hAnsi="Courier New" w:cs="Courier New"/>
          <w:sz w:val="20"/>
          <w:szCs w:val="20"/>
        </w:rPr>
        <w:t>close down</w:t>
      </w:r>
      <w:proofErr w:type="gramEnd"/>
      <w:r w:rsidRPr="00344F3D">
        <w:rPr>
          <w:rFonts w:ascii="Courier New" w:hAnsi="Courier New" w:cs="Courier New"/>
          <w:sz w:val="20"/>
          <w:szCs w:val="20"/>
        </w:rPr>
        <w:t xml:space="preserve"> or shut down the project site and order General Contractor’s employees off the premises in the event of a national emergency.  The General Contractor may return to the site only with the written approval of the Contracting Officer.</w:t>
      </w:r>
    </w:p>
    <w:p w14:paraId="20C5396C" w14:textId="5B37D511" w:rsidR="004423CA" w:rsidRPr="00344F3D" w:rsidRDefault="004423CA" w:rsidP="004423CA">
      <w:pPr>
        <w:pStyle w:val="Level2"/>
        <w:rPr>
          <w:rFonts w:ascii="Courier New" w:hAnsi="Courier New" w:cs="Courier New"/>
          <w:sz w:val="20"/>
          <w:szCs w:val="20"/>
        </w:rPr>
      </w:pPr>
      <w:r w:rsidRPr="00344F3D">
        <w:rPr>
          <w:rFonts w:ascii="Courier New" w:hAnsi="Courier New" w:cs="Courier New"/>
          <w:sz w:val="20"/>
          <w:szCs w:val="20"/>
        </w:rPr>
        <w:t xml:space="preserve">Secure all areas of work including, but not limited to construction sites, attics, crawl spaces, mechanical and electrical rooms against entry of unauthorized individuals including patients.  Erection of a non-flammable partition to secure the job site may be required.  Close all windows at the end of each workday. </w:t>
      </w:r>
    </w:p>
    <w:p w14:paraId="6453B460" w14:textId="77777777" w:rsidR="00E71F9B" w:rsidRPr="00344F3D" w:rsidRDefault="00E71F9B" w:rsidP="00E30374">
      <w:pPr>
        <w:pStyle w:val="Level1"/>
        <w:rPr>
          <w:rFonts w:ascii="Courier New" w:hAnsi="Courier New" w:cs="Courier New"/>
          <w:sz w:val="20"/>
          <w:szCs w:val="20"/>
        </w:rPr>
      </w:pPr>
      <w:r w:rsidRPr="00344F3D">
        <w:rPr>
          <w:rFonts w:ascii="Courier New" w:hAnsi="Courier New" w:cs="Courier New"/>
          <w:sz w:val="20"/>
          <w:szCs w:val="20"/>
        </w:rPr>
        <w:t>Key Control</w:t>
      </w:r>
      <w:r w:rsidR="00A710F9" w:rsidRPr="00344F3D">
        <w:rPr>
          <w:rFonts w:ascii="Courier New" w:hAnsi="Courier New" w:cs="Courier New"/>
          <w:sz w:val="20"/>
          <w:szCs w:val="20"/>
        </w:rPr>
        <w:t>:</w:t>
      </w:r>
    </w:p>
    <w:p w14:paraId="676336F7" w14:textId="74FB9F23" w:rsidR="00E71F9B" w:rsidRPr="00344F3D" w:rsidRDefault="00637487" w:rsidP="00E30374">
      <w:pPr>
        <w:pStyle w:val="Level2"/>
        <w:rPr>
          <w:rFonts w:ascii="Courier New" w:hAnsi="Courier New" w:cs="Courier New"/>
          <w:sz w:val="20"/>
          <w:szCs w:val="20"/>
        </w:rPr>
      </w:pPr>
      <w:r w:rsidRPr="00344F3D">
        <w:rPr>
          <w:rFonts w:ascii="Courier New" w:hAnsi="Courier New" w:cs="Courier New"/>
          <w:sz w:val="20"/>
          <w:szCs w:val="20"/>
        </w:rPr>
        <w:t>Upon request, t</w:t>
      </w:r>
      <w:r w:rsidR="00E71F9B" w:rsidRPr="00344F3D">
        <w:rPr>
          <w:rFonts w:ascii="Courier New" w:hAnsi="Courier New" w:cs="Courier New"/>
          <w:sz w:val="20"/>
          <w:szCs w:val="20"/>
        </w:rPr>
        <w:t xml:space="preserve">he General Contractor shall provide duplicate keys and lock combinations to the </w:t>
      </w:r>
      <w:r w:rsidR="00B94EAB" w:rsidRPr="00344F3D">
        <w:rPr>
          <w:rFonts w:ascii="Courier New" w:hAnsi="Courier New" w:cs="Courier New"/>
          <w:sz w:val="20"/>
          <w:szCs w:val="20"/>
        </w:rPr>
        <w:t>Contracting officers representative</w:t>
      </w:r>
      <w:r w:rsidR="00B77CB9" w:rsidRPr="00344F3D">
        <w:rPr>
          <w:rFonts w:ascii="Courier New" w:hAnsi="Courier New" w:cs="Courier New"/>
          <w:sz w:val="20"/>
          <w:szCs w:val="20"/>
        </w:rPr>
        <w:t xml:space="preserve"> (COR)</w:t>
      </w:r>
      <w:r w:rsidR="0095236B" w:rsidRPr="00344F3D">
        <w:rPr>
          <w:rFonts w:ascii="Courier New" w:hAnsi="Courier New" w:cs="Courier New"/>
          <w:sz w:val="20"/>
          <w:szCs w:val="20"/>
        </w:rPr>
        <w:t xml:space="preserve"> </w:t>
      </w:r>
      <w:r w:rsidR="00E71F9B" w:rsidRPr="00344F3D">
        <w:rPr>
          <w:rFonts w:ascii="Courier New" w:hAnsi="Courier New" w:cs="Courier New"/>
          <w:sz w:val="20"/>
          <w:szCs w:val="20"/>
        </w:rPr>
        <w:t xml:space="preserve">for the purpose of security inspections of every area of project including </w:t>
      </w:r>
      <w:proofErr w:type="gramStart"/>
      <w:r w:rsidR="00E71F9B" w:rsidRPr="00344F3D">
        <w:rPr>
          <w:rFonts w:ascii="Courier New" w:hAnsi="Courier New" w:cs="Courier New"/>
          <w:sz w:val="20"/>
          <w:szCs w:val="20"/>
        </w:rPr>
        <w:t>tool boxes</w:t>
      </w:r>
      <w:proofErr w:type="gramEnd"/>
      <w:r w:rsidR="00E71F9B" w:rsidRPr="00344F3D">
        <w:rPr>
          <w:rFonts w:ascii="Courier New" w:hAnsi="Courier New" w:cs="Courier New"/>
          <w:sz w:val="20"/>
          <w:szCs w:val="20"/>
        </w:rPr>
        <w:t xml:space="preserve"> and parked machines and take any emergency action.</w:t>
      </w:r>
    </w:p>
    <w:p w14:paraId="0EFB6649" w14:textId="77777777" w:rsidR="004423CA" w:rsidRPr="00344F3D" w:rsidRDefault="00E71F9B" w:rsidP="004423CA">
      <w:pPr>
        <w:pStyle w:val="Level2"/>
        <w:rPr>
          <w:rFonts w:ascii="Courier New" w:hAnsi="Courier New" w:cs="Courier New"/>
          <w:sz w:val="20"/>
          <w:szCs w:val="20"/>
        </w:rPr>
      </w:pPr>
      <w:r w:rsidRPr="00344F3D">
        <w:rPr>
          <w:rFonts w:ascii="Courier New" w:hAnsi="Courier New" w:cs="Courier New"/>
          <w:sz w:val="20"/>
          <w:szCs w:val="20"/>
        </w:rPr>
        <w:t xml:space="preserve">The General Contractor shall turn over all permanent </w:t>
      </w:r>
      <w:r w:rsidR="00637487" w:rsidRPr="00344F3D">
        <w:rPr>
          <w:rFonts w:ascii="Courier New" w:hAnsi="Courier New" w:cs="Courier New"/>
          <w:sz w:val="20"/>
          <w:szCs w:val="20"/>
        </w:rPr>
        <w:t>cores</w:t>
      </w:r>
      <w:r w:rsidRPr="00344F3D">
        <w:rPr>
          <w:rFonts w:ascii="Courier New" w:hAnsi="Courier New" w:cs="Courier New"/>
          <w:sz w:val="20"/>
          <w:szCs w:val="20"/>
        </w:rPr>
        <w:t xml:space="preserve"> to the VA locksmith for permanent inst</w:t>
      </w:r>
      <w:r w:rsidR="004D296C" w:rsidRPr="00344F3D">
        <w:rPr>
          <w:rFonts w:ascii="Courier New" w:hAnsi="Courier New" w:cs="Courier New"/>
          <w:sz w:val="20"/>
          <w:szCs w:val="20"/>
        </w:rPr>
        <w:t>allation. See S</w:t>
      </w:r>
      <w:r w:rsidRPr="00344F3D">
        <w:rPr>
          <w:rFonts w:ascii="Courier New" w:hAnsi="Courier New" w:cs="Courier New"/>
          <w:sz w:val="20"/>
          <w:szCs w:val="20"/>
        </w:rPr>
        <w:t xml:space="preserve">ection </w:t>
      </w:r>
      <w:r w:rsidR="008F7602" w:rsidRPr="00344F3D">
        <w:rPr>
          <w:rFonts w:ascii="Courier New" w:hAnsi="Courier New" w:cs="Courier New"/>
          <w:sz w:val="20"/>
          <w:szCs w:val="20"/>
        </w:rPr>
        <w:t>08 71 00</w:t>
      </w:r>
      <w:r w:rsidR="004D296C" w:rsidRPr="00344F3D">
        <w:rPr>
          <w:rFonts w:ascii="Courier New" w:hAnsi="Courier New" w:cs="Courier New"/>
          <w:sz w:val="20"/>
          <w:szCs w:val="20"/>
        </w:rPr>
        <w:t xml:space="preserve">, </w:t>
      </w:r>
      <w:r w:rsidR="008F7602" w:rsidRPr="00344F3D">
        <w:rPr>
          <w:rFonts w:ascii="Courier New" w:hAnsi="Courier New" w:cs="Courier New"/>
          <w:sz w:val="20"/>
          <w:szCs w:val="20"/>
        </w:rPr>
        <w:t>D</w:t>
      </w:r>
      <w:r w:rsidR="00002869" w:rsidRPr="00344F3D">
        <w:rPr>
          <w:rFonts w:ascii="Courier New" w:hAnsi="Courier New" w:cs="Courier New"/>
          <w:sz w:val="20"/>
          <w:szCs w:val="20"/>
        </w:rPr>
        <w:t>OOR</w:t>
      </w:r>
      <w:r w:rsidR="004D296C" w:rsidRPr="00344F3D">
        <w:rPr>
          <w:rFonts w:ascii="Courier New" w:hAnsi="Courier New" w:cs="Courier New"/>
          <w:sz w:val="20"/>
          <w:szCs w:val="20"/>
        </w:rPr>
        <w:t xml:space="preserve"> H</w:t>
      </w:r>
      <w:r w:rsidR="00002869" w:rsidRPr="00344F3D">
        <w:rPr>
          <w:rFonts w:ascii="Courier New" w:hAnsi="Courier New" w:cs="Courier New"/>
          <w:sz w:val="20"/>
          <w:szCs w:val="20"/>
        </w:rPr>
        <w:t>ARDWARE</w:t>
      </w:r>
      <w:r w:rsidRPr="00344F3D">
        <w:rPr>
          <w:rFonts w:ascii="Courier New" w:hAnsi="Courier New" w:cs="Courier New"/>
          <w:sz w:val="20"/>
          <w:szCs w:val="20"/>
        </w:rPr>
        <w:t xml:space="preserve"> and coordinate.</w:t>
      </w:r>
      <w:r w:rsidR="004423CA" w:rsidRPr="00344F3D">
        <w:rPr>
          <w:rFonts w:ascii="Courier New" w:hAnsi="Courier New" w:cs="Courier New"/>
          <w:sz w:val="20"/>
          <w:szCs w:val="20"/>
        </w:rPr>
        <w:t xml:space="preserve"> </w:t>
      </w:r>
    </w:p>
    <w:p w14:paraId="2D171D3D" w14:textId="044EB417" w:rsidR="004423CA" w:rsidRPr="00344F3D" w:rsidRDefault="004423CA" w:rsidP="004423CA">
      <w:pPr>
        <w:pStyle w:val="Level2"/>
        <w:rPr>
          <w:rFonts w:ascii="Courier New" w:hAnsi="Courier New" w:cs="Courier New"/>
          <w:sz w:val="20"/>
          <w:szCs w:val="20"/>
        </w:rPr>
      </w:pPr>
      <w:r w:rsidRPr="00344F3D">
        <w:rPr>
          <w:rFonts w:ascii="Courier New" w:hAnsi="Courier New" w:cs="Courier New"/>
          <w:sz w:val="20"/>
          <w:szCs w:val="20"/>
        </w:rPr>
        <w:lastRenderedPageBreak/>
        <w:t>The contractor will not be issued more than the required sets of keys to complete this project.</w:t>
      </w:r>
    </w:p>
    <w:p w14:paraId="6AC96A4D" w14:textId="77777777" w:rsidR="004423CA" w:rsidRPr="00344F3D" w:rsidRDefault="004423CA" w:rsidP="004423CA">
      <w:pPr>
        <w:pStyle w:val="Level2"/>
        <w:rPr>
          <w:rFonts w:ascii="Courier New" w:hAnsi="Courier New" w:cs="Courier New"/>
          <w:sz w:val="20"/>
          <w:szCs w:val="20"/>
        </w:rPr>
      </w:pPr>
      <w:r w:rsidRPr="00344F3D">
        <w:rPr>
          <w:rFonts w:ascii="Courier New" w:hAnsi="Courier New" w:cs="Courier New"/>
          <w:sz w:val="20"/>
          <w:szCs w:val="20"/>
        </w:rPr>
        <w:t>The contractor's set(s) of keys will contain only those keys that the COR can issue without breaching the security of other areas of the medical center.</w:t>
      </w:r>
    </w:p>
    <w:p w14:paraId="64407FB0" w14:textId="6FE091DD" w:rsidR="00E71F9B" w:rsidRPr="00344F3D" w:rsidRDefault="004423CA" w:rsidP="004423CA">
      <w:pPr>
        <w:pStyle w:val="Level2"/>
        <w:rPr>
          <w:rFonts w:ascii="Courier New" w:hAnsi="Courier New" w:cs="Courier New"/>
          <w:sz w:val="20"/>
          <w:szCs w:val="20"/>
        </w:rPr>
      </w:pPr>
      <w:r w:rsidRPr="00344F3D">
        <w:rPr>
          <w:rFonts w:ascii="Courier New" w:hAnsi="Courier New" w:cs="Courier New"/>
          <w:sz w:val="20"/>
          <w:szCs w:val="20"/>
        </w:rPr>
        <w:t>If the contractor loses a key, all areas that are keyed to that key will be rekeyed at the contractor's expense and all new keys required to be issued will be completed at the contractor's expense.</w:t>
      </w:r>
    </w:p>
    <w:p w14:paraId="196F7A9A" w14:textId="77777777" w:rsidR="00E71F9B" w:rsidRPr="00344F3D" w:rsidRDefault="00E71F9B" w:rsidP="00E30374">
      <w:pPr>
        <w:pStyle w:val="Level1"/>
        <w:rPr>
          <w:rFonts w:ascii="Courier New" w:hAnsi="Courier New" w:cs="Courier New"/>
          <w:sz w:val="20"/>
          <w:szCs w:val="20"/>
        </w:rPr>
      </w:pPr>
      <w:r w:rsidRPr="00344F3D">
        <w:rPr>
          <w:rFonts w:ascii="Courier New" w:hAnsi="Courier New" w:cs="Courier New"/>
          <w:sz w:val="20"/>
          <w:szCs w:val="20"/>
        </w:rPr>
        <w:t>Document Control</w:t>
      </w:r>
      <w:r w:rsidR="00A710F9" w:rsidRPr="00344F3D">
        <w:rPr>
          <w:rFonts w:ascii="Courier New" w:hAnsi="Courier New" w:cs="Courier New"/>
          <w:sz w:val="20"/>
          <w:szCs w:val="20"/>
        </w:rPr>
        <w:t>:</w:t>
      </w:r>
    </w:p>
    <w:p w14:paraId="64BF1C7E"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Before starting any work, the General Contractor/Sub Contractors shall submit an electronic security memorandum describing the approach to following goals and maintaining confidentiality of “sensitive information”</w:t>
      </w:r>
      <w:r w:rsidR="004D296C" w:rsidRPr="00344F3D">
        <w:rPr>
          <w:rFonts w:ascii="Courier New" w:hAnsi="Courier New" w:cs="Courier New"/>
          <w:sz w:val="20"/>
          <w:szCs w:val="20"/>
        </w:rPr>
        <w:t>.</w:t>
      </w:r>
    </w:p>
    <w:p w14:paraId="12B4F09B"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The General Contractor is responsible for safekeeping of all drawings, project manual and other project information.  This information shall be shared only with those with a specific need to accomplish the project.</w:t>
      </w:r>
    </w:p>
    <w:p w14:paraId="427F3430"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Certain documents, sketches, videos or photographs and drawings may be marked “Law Enforcement Sensitive” or “Sensitive Unclassified”.  Secure such information in separate containers and limit the access to only those who will need it for the project.  Return the information to the Contracting Officer upon request.</w:t>
      </w:r>
    </w:p>
    <w:p w14:paraId="2501F306"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These security documents shall not be removed or transmitted from the project site without the written approval of Contracting Officer.</w:t>
      </w:r>
    </w:p>
    <w:p w14:paraId="56D501FF"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All paper waste or electronic media such as CD’s and diskettes shall be shredded and destroyed in a manner acceptable to the VA.</w:t>
      </w:r>
    </w:p>
    <w:p w14:paraId="44BA8527" w14:textId="48618D25"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Notify Contracting Officer</w:t>
      </w:r>
      <w:r w:rsidR="004423CA" w:rsidRPr="00344F3D">
        <w:rPr>
          <w:rFonts w:ascii="Courier New" w:hAnsi="Courier New" w:cs="Courier New"/>
          <w:sz w:val="20"/>
          <w:szCs w:val="20"/>
        </w:rPr>
        <w:t>, COR</w:t>
      </w:r>
      <w:r w:rsidRPr="00344F3D">
        <w:rPr>
          <w:rFonts w:ascii="Courier New" w:hAnsi="Courier New" w:cs="Courier New"/>
          <w:sz w:val="20"/>
          <w:szCs w:val="20"/>
        </w:rPr>
        <w:t xml:space="preserve"> and Site Security Officer immediately when there is a loss or compromise of “sensitive information”.</w:t>
      </w:r>
    </w:p>
    <w:p w14:paraId="42930A20" w14:textId="77777777"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All electronic information shall be stored in specified location following VA standards and procedures using an Engineering Document Management Software (EDMS).</w:t>
      </w:r>
    </w:p>
    <w:p w14:paraId="1DF8491D" w14:textId="77777777" w:rsidR="00E71F9B" w:rsidRPr="00344F3D" w:rsidRDefault="00E71F9B" w:rsidP="00E30374">
      <w:pPr>
        <w:pStyle w:val="Level3"/>
        <w:numPr>
          <w:ilvl w:val="0"/>
          <w:numId w:val="15"/>
        </w:numPr>
        <w:ind w:left="1440"/>
        <w:rPr>
          <w:rFonts w:ascii="Courier New" w:hAnsi="Courier New" w:cs="Courier New"/>
          <w:sz w:val="20"/>
          <w:szCs w:val="20"/>
        </w:rPr>
      </w:pPr>
      <w:r w:rsidRPr="00344F3D">
        <w:rPr>
          <w:rFonts w:ascii="Courier New" w:hAnsi="Courier New" w:cs="Courier New"/>
          <w:sz w:val="20"/>
          <w:szCs w:val="20"/>
        </w:rPr>
        <w:t>Security, access and maintenance of all project drawings, both scanned and electronic shall be performed and tracked through the EDMS system.</w:t>
      </w:r>
    </w:p>
    <w:p w14:paraId="5919AF0E" w14:textId="77777777" w:rsidR="00FB21E7" w:rsidRPr="00344F3D" w:rsidRDefault="00FB21E7" w:rsidP="00E30374">
      <w:pPr>
        <w:pStyle w:val="Level3"/>
        <w:numPr>
          <w:ilvl w:val="0"/>
          <w:numId w:val="15"/>
        </w:numPr>
        <w:ind w:left="1440"/>
        <w:rPr>
          <w:rFonts w:ascii="Courier New" w:hAnsi="Courier New" w:cs="Courier New"/>
          <w:sz w:val="20"/>
          <w:szCs w:val="20"/>
        </w:rPr>
      </w:pPr>
      <w:r w:rsidRPr="00344F3D">
        <w:rPr>
          <w:rFonts w:ascii="Courier New" w:hAnsi="Courier New" w:cs="Courier New"/>
          <w:sz w:val="20"/>
          <w:szCs w:val="20"/>
        </w:rPr>
        <w:lastRenderedPageBreak/>
        <w:t>“Sensitive information” including drawings and other documents may be attached to e-mail provided all VA encryption procedures are followed.</w:t>
      </w:r>
    </w:p>
    <w:p w14:paraId="495D9DE7" w14:textId="77777777" w:rsidR="00E71F9B" w:rsidRPr="00344F3D" w:rsidRDefault="00A41605" w:rsidP="00E30374">
      <w:pPr>
        <w:pStyle w:val="Level1"/>
        <w:rPr>
          <w:rFonts w:ascii="Courier New" w:hAnsi="Courier New" w:cs="Courier New"/>
          <w:sz w:val="20"/>
          <w:szCs w:val="20"/>
        </w:rPr>
      </w:pPr>
      <w:r w:rsidRPr="00344F3D">
        <w:rPr>
          <w:rFonts w:ascii="Courier New" w:hAnsi="Courier New" w:cs="Courier New"/>
          <w:sz w:val="20"/>
          <w:szCs w:val="20"/>
        </w:rPr>
        <w:t>Motor Vehicle Restrictions</w:t>
      </w:r>
    </w:p>
    <w:p w14:paraId="60FA09F7" w14:textId="17FA7110" w:rsidR="00E71F9B" w:rsidRPr="00344F3D" w:rsidRDefault="00E71F9B" w:rsidP="00E30374">
      <w:pPr>
        <w:pStyle w:val="Level2"/>
        <w:rPr>
          <w:rFonts w:ascii="Courier New" w:hAnsi="Courier New" w:cs="Courier New"/>
          <w:sz w:val="20"/>
          <w:szCs w:val="20"/>
        </w:rPr>
      </w:pPr>
      <w:r w:rsidRPr="00344F3D">
        <w:rPr>
          <w:rFonts w:ascii="Courier New" w:hAnsi="Courier New" w:cs="Courier New"/>
          <w:sz w:val="20"/>
          <w:szCs w:val="20"/>
        </w:rPr>
        <w:t>General Contractor and its employees</w:t>
      </w:r>
      <w:r w:rsidR="004423CA" w:rsidRPr="00344F3D">
        <w:rPr>
          <w:rFonts w:ascii="Courier New" w:hAnsi="Courier New" w:cs="Courier New"/>
          <w:sz w:val="20"/>
          <w:szCs w:val="20"/>
        </w:rPr>
        <w:t xml:space="preserve"> shall</w:t>
      </w:r>
      <w:r w:rsidRPr="00344F3D">
        <w:rPr>
          <w:rFonts w:ascii="Courier New" w:hAnsi="Courier New" w:cs="Courier New"/>
          <w:sz w:val="20"/>
          <w:szCs w:val="20"/>
        </w:rPr>
        <w:t xml:space="preserve"> park in designated areas only.</w:t>
      </w:r>
      <w:r w:rsidR="00032E22" w:rsidRPr="00344F3D">
        <w:rPr>
          <w:rFonts w:ascii="Courier New" w:hAnsi="Courier New" w:cs="Courier New"/>
          <w:sz w:val="20"/>
          <w:szCs w:val="20"/>
        </w:rPr>
        <w:t xml:space="preserve"> Contractor to coordinate with </w:t>
      </w:r>
      <w:r w:rsidR="004423CA" w:rsidRPr="00344F3D">
        <w:rPr>
          <w:rFonts w:ascii="Courier New" w:hAnsi="Courier New" w:cs="Courier New"/>
          <w:sz w:val="20"/>
          <w:szCs w:val="20"/>
        </w:rPr>
        <w:t>COR</w:t>
      </w:r>
      <w:r w:rsidR="00032E22" w:rsidRPr="00344F3D">
        <w:rPr>
          <w:rFonts w:ascii="Courier New" w:hAnsi="Courier New" w:cs="Courier New"/>
          <w:sz w:val="20"/>
          <w:szCs w:val="20"/>
        </w:rPr>
        <w:t>.</w:t>
      </w:r>
    </w:p>
    <w:p w14:paraId="5BBE3643" w14:textId="77777777" w:rsidR="00980105" w:rsidRPr="00344F3D" w:rsidRDefault="00980105" w:rsidP="00E30374">
      <w:pPr>
        <w:pStyle w:val="SpecNote"/>
        <w:rPr>
          <w:rFonts w:ascii="Courier New" w:hAnsi="Courier New" w:cs="Courier New"/>
          <w:sz w:val="20"/>
          <w:szCs w:val="20"/>
        </w:rPr>
      </w:pPr>
    </w:p>
    <w:p w14:paraId="2B349F8D" w14:textId="77777777" w:rsidR="00980105" w:rsidRPr="00344F3D" w:rsidRDefault="00225A63" w:rsidP="00E30374">
      <w:pPr>
        <w:pStyle w:val="ArticleB"/>
        <w:outlineLvl w:val="1"/>
        <w:rPr>
          <w:rFonts w:ascii="Courier New" w:hAnsi="Courier New" w:cs="Courier New"/>
          <w:sz w:val="20"/>
          <w:szCs w:val="20"/>
        </w:rPr>
      </w:pPr>
      <w:bookmarkStart w:id="7" w:name="_Toc489429299"/>
      <w:bookmarkStart w:id="8" w:name="_Toc353979462"/>
      <w:bookmarkStart w:id="9" w:name="_Toc386548180"/>
      <w:bookmarkStart w:id="10" w:name="_Toc386552574"/>
      <w:r w:rsidRPr="00344F3D">
        <w:rPr>
          <w:rFonts w:ascii="Courier New" w:hAnsi="Courier New" w:cs="Courier New"/>
          <w:sz w:val="20"/>
          <w:szCs w:val="20"/>
        </w:rPr>
        <w:t xml:space="preserve"> </w:t>
      </w:r>
      <w:r w:rsidR="00980105" w:rsidRPr="00344F3D">
        <w:rPr>
          <w:rFonts w:ascii="Courier New" w:hAnsi="Courier New" w:cs="Courier New"/>
          <w:sz w:val="20"/>
          <w:szCs w:val="20"/>
        </w:rPr>
        <w:t>OPERATIONS AND STORAGE AREAS</w:t>
      </w:r>
      <w:bookmarkEnd w:id="7"/>
      <w:bookmarkEnd w:id="8"/>
      <w:bookmarkEnd w:id="9"/>
      <w:bookmarkEnd w:id="10"/>
      <w:r w:rsidR="00980105" w:rsidRPr="00344F3D">
        <w:rPr>
          <w:rFonts w:ascii="Courier New" w:hAnsi="Courier New" w:cs="Courier New"/>
          <w:sz w:val="20"/>
          <w:szCs w:val="20"/>
        </w:rPr>
        <w:t xml:space="preserve"> </w:t>
      </w:r>
      <w:r w:rsidR="00F253E5" w:rsidRPr="00344F3D">
        <w:rPr>
          <w:rFonts w:ascii="Courier New" w:hAnsi="Courier New" w:cs="Courier New"/>
          <w:sz w:val="20"/>
          <w:szCs w:val="20"/>
        </w:rPr>
        <w:t>(FAR 52.236-10)</w:t>
      </w:r>
    </w:p>
    <w:p w14:paraId="1CD9BDB1" w14:textId="0224EA8E"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The Contractor shall confine all operations (including storage of materials) on Government premises to areas authorized or approved by the </w:t>
      </w:r>
      <w:r w:rsidR="004423CA" w:rsidRPr="00344F3D">
        <w:rPr>
          <w:rFonts w:ascii="Courier New" w:hAnsi="Courier New" w:cs="Courier New"/>
          <w:sz w:val="20"/>
          <w:szCs w:val="20"/>
        </w:rPr>
        <w:t>COR</w:t>
      </w:r>
      <w:r w:rsidRPr="00344F3D">
        <w:rPr>
          <w:rFonts w:ascii="Courier New" w:hAnsi="Courier New" w:cs="Courier New"/>
          <w:sz w:val="20"/>
          <w:szCs w:val="20"/>
        </w:rPr>
        <w:t>. The Contractor shall hold and save the Government, its officers and agents, free and harmless from liability of any nature occasioned by the Contractor's performance.</w:t>
      </w:r>
    </w:p>
    <w:p w14:paraId="684EDE21" w14:textId="35B889F0"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Temporary buildings (e.g., storage sheds, shops, offices) and utilities may be erected by the Contractor only with the approval of the </w:t>
      </w:r>
      <w:r w:rsidR="004423CA" w:rsidRPr="00344F3D">
        <w:rPr>
          <w:rFonts w:ascii="Courier New" w:hAnsi="Courier New" w:cs="Courier New"/>
          <w:sz w:val="20"/>
          <w:szCs w:val="20"/>
        </w:rPr>
        <w:t>COR</w:t>
      </w:r>
      <w:r w:rsidRPr="00344F3D">
        <w:rPr>
          <w:rFonts w:ascii="Courier New" w:hAnsi="Courier New" w:cs="Courier New"/>
          <w:sz w:val="20"/>
          <w:szCs w:val="20"/>
        </w:rPr>
        <w:t xml:space="preserve"> and shall be built with labor and materials furnished by the Contractor without expense to the Government. The temporary buildings and utilities shall remain the property of the Contractor and shall be removed by the Contractor at its expense upon completion of the work. With the written consent of the </w:t>
      </w:r>
      <w:r w:rsidR="00A54911" w:rsidRPr="00344F3D">
        <w:rPr>
          <w:rFonts w:ascii="Courier New" w:hAnsi="Courier New" w:cs="Courier New"/>
          <w:sz w:val="20"/>
          <w:szCs w:val="20"/>
        </w:rPr>
        <w:t>COR</w:t>
      </w:r>
      <w:r w:rsidRPr="00344F3D">
        <w:rPr>
          <w:rFonts w:ascii="Courier New" w:hAnsi="Courier New" w:cs="Courier New"/>
          <w:sz w:val="20"/>
          <w:szCs w:val="20"/>
        </w:rPr>
        <w:t xml:space="preserve">, the buildings and utilities may be abandoned and need not be removed. </w:t>
      </w:r>
    </w:p>
    <w:p w14:paraId="435EB963" w14:textId="6D559461"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The Contractor shall, under regulations prescribed by the </w:t>
      </w:r>
      <w:r w:rsidR="00A54911" w:rsidRPr="00344F3D">
        <w:rPr>
          <w:rFonts w:ascii="Courier New" w:hAnsi="Courier New" w:cs="Courier New"/>
          <w:sz w:val="20"/>
          <w:szCs w:val="20"/>
        </w:rPr>
        <w:t>COR</w:t>
      </w:r>
      <w:r w:rsidRPr="00344F3D">
        <w:rPr>
          <w:rFonts w:ascii="Courier New" w:hAnsi="Courier New" w:cs="Courier New"/>
          <w:sz w:val="20"/>
          <w:szCs w:val="20"/>
        </w:rPr>
        <w:t xml:space="preserve">, use only established roadways, or use temporary roadways constructed by the Contractor when and as authorized by the </w:t>
      </w:r>
      <w:r w:rsidR="00A54911" w:rsidRPr="00344F3D">
        <w:rPr>
          <w:rFonts w:ascii="Courier New" w:hAnsi="Courier New" w:cs="Courier New"/>
          <w:sz w:val="20"/>
          <w:szCs w:val="20"/>
        </w:rPr>
        <w:t>COR</w:t>
      </w:r>
      <w:r w:rsidRPr="00344F3D">
        <w:rPr>
          <w:rFonts w:ascii="Courier New" w:hAnsi="Courier New" w:cs="Courier New"/>
          <w:sz w:val="20"/>
          <w:szCs w:val="20"/>
        </w:rPr>
        <w:t xml:space="preserve">.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23FAF451" w14:textId="6FF09EA3"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Working space and space available for storing materials shall be as shown on the drawings</w:t>
      </w:r>
      <w:r w:rsidR="00A54911" w:rsidRPr="00344F3D">
        <w:rPr>
          <w:rFonts w:ascii="Courier New" w:hAnsi="Courier New" w:cs="Courier New"/>
          <w:sz w:val="20"/>
          <w:szCs w:val="20"/>
        </w:rPr>
        <w:t xml:space="preserve"> subject to the approval of </w:t>
      </w:r>
      <w:r w:rsidRPr="00344F3D">
        <w:rPr>
          <w:rFonts w:ascii="Courier New" w:hAnsi="Courier New" w:cs="Courier New"/>
          <w:sz w:val="20"/>
          <w:szCs w:val="20"/>
        </w:rPr>
        <w:t>the</w:t>
      </w:r>
      <w:r w:rsidR="00B03DA1" w:rsidRPr="00344F3D">
        <w:rPr>
          <w:rFonts w:ascii="Courier New" w:hAnsi="Courier New" w:cs="Courier New"/>
          <w:sz w:val="20"/>
          <w:szCs w:val="20"/>
        </w:rPr>
        <w:t xml:space="preserve"> </w:t>
      </w:r>
      <w:r w:rsidR="00C74132" w:rsidRPr="00344F3D">
        <w:rPr>
          <w:rFonts w:ascii="Courier New" w:hAnsi="Courier New" w:cs="Courier New"/>
          <w:sz w:val="20"/>
          <w:szCs w:val="20"/>
        </w:rPr>
        <w:t>COR</w:t>
      </w:r>
      <w:r w:rsidR="00BA49CF" w:rsidRPr="00344F3D">
        <w:rPr>
          <w:rFonts w:ascii="Courier New" w:hAnsi="Courier New" w:cs="Courier New"/>
          <w:sz w:val="20"/>
          <w:szCs w:val="20"/>
        </w:rPr>
        <w:t xml:space="preserve">. </w:t>
      </w:r>
    </w:p>
    <w:p w14:paraId="6D7B89BC" w14:textId="6F1111A7" w:rsidR="00980105" w:rsidRPr="00344F3D" w:rsidRDefault="002D7FC6" w:rsidP="00E30374">
      <w:pPr>
        <w:pStyle w:val="Level1"/>
        <w:rPr>
          <w:rFonts w:ascii="Courier New" w:hAnsi="Courier New" w:cs="Courier New"/>
          <w:sz w:val="20"/>
          <w:szCs w:val="20"/>
        </w:rPr>
      </w:pPr>
      <w:r w:rsidRPr="00344F3D">
        <w:rPr>
          <w:rFonts w:ascii="Courier New" w:hAnsi="Courier New" w:cs="Courier New"/>
          <w:sz w:val="20"/>
          <w:szCs w:val="20"/>
        </w:rPr>
        <w:t>Workers</w:t>
      </w:r>
      <w:r w:rsidR="00980105" w:rsidRPr="00344F3D">
        <w:rPr>
          <w:rFonts w:ascii="Courier New" w:hAnsi="Courier New" w:cs="Courier New"/>
          <w:sz w:val="20"/>
          <w:szCs w:val="20"/>
        </w:rPr>
        <w:t xml:space="preserve"> are subject to rules of Medical Center applicable to their conduct. </w:t>
      </w:r>
    </w:p>
    <w:p w14:paraId="375FE7FC" w14:textId="6A045EE9" w:rsidR="00D33DB4" w:rsidRPr="00344F3D" w:rsidRDefault="003634A1" w:rsidP="00E30374">
      <w:pPr>
        <w:pStyle w:val="Level1"/>
        <w:rPr>
          <w:rFonts w:ascii="Courier New" w:hAnsi="Courier New" w:cs="Courier New"/>
          <w:sz w:val="20"/>
          <w:szCs w:val="20"/>
        </w:rPr>
      </w:pPr>
      <w:r w:rsidRPr="00344F3D">
        <w:rPr>
          <w:rFonts w:ascii="Courier New" w:hAnsi="Courier New" w:cs="Courier New"/>
          <w:sz w:val="20"/>
          <w:szCs w:val="20"/>
        </w:rPr>
        <w:t xml:space="preserve">Execute work in such a manner as to interfere as little as possible with work being done by others. Keep roads clear of construction materials, debris, </w:t>
      </w:r>
      <w:proofErr w:type="gramStart"/>
      <w:r w:rsidRPr="00344F3D">
        <w:rPr>
          <w:rFonts w:ascii="Courier New" w:hAnsi="Courier New" w:cs="Courier New"/>
          <w:sz w:val="20"/>
          <w:szCs w:val="20"/>
        </w:rPr>
        <w:t>standing construction equipment and vehicles at all times</w:t>
      </w:r>
      <w:proofErr w:type="gramEnd"/>
      <w:r w:rsidRPr="00344F3D">
        <w:rPr>
          <w:rFonts w:ascii="Courier New" w:hAnsi="Courier New" w:cs="Courier New"/>
          <w:sz w:val="20"/>
          <w:szCs w:val="20"/>
        </w:rPr>
        <w:t>.</w:t>
      </w:r>
    </w:p>
    <w:p w14:paraId="75537D98" w14:textId="48D865A0"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lastRenderedPageBreak/>
        <w:t xml:space="preserve">Execute work </w:t>
      </w:r>
      <w:proofErr w:type="gramStart"/>
      <w:r w:rsidRPr="00344F3D">
        <w:rPr>
          <w:rFonts w:ascii="Courier New" w:hAnsi="Courier New" w:cs="Courier New"/>
          <w:sz w:val="20"/>
          <w:szCs w:val="20"/>
        </w:rPr>
        <w:t>so as to</w:t>
      </w:r>
      <w:proofErr w:type="gramEnd"/>
      <w:r w:rsidRPr="00344F3D">
        <w:rPr>
          <w:rFonts w:ascii="Courier New" w:hAnsi="Courier New" w:cs="Courier New"/>
          <w:sz w:val="20"/>
          <w:szCs w:val="20"/>
        </w:rPr>
        <w:t xml:space="preserve"> interfere as little as possible with normal functioning of Medical Center as a whole, including operations of utility services, fire protection systems and any existing equipment, and with work being done by others. Use of equipment and tools that transmit vibrations and noises through the building structure, are not permitted in buildings that are occupied, during construction, jointly by patients or medical personnel, and Contractor's personnel, except as permitted by </w:t>
      </w:r>
      <w:r w:rsidR="003B5336" w:rsidRPr="00344F3D">
        <w:rPr>
          <w:rFonts w:ascii="Courier New" w:hAnsi="Courier New" w:cs="Courier New"/>
          <w:sz w:val="20"/>
          <w:szCs w:val="20"/>
        </w:rPr>
        <w:t xml:space="preserve">COR </w:t>
      </w:r>
      <w:r w:rsidRPr="00344F3D">
        <w:rPr>
          <w:rFonts w:ascii="Courier New" w:hAnsi="Courier New" w:cs="Courier New"/>
          <w:sz w:val="20"/>
          <w:szCs w:val="20"/>
        </w:rPr>
        <w:t xml:space="preserve">where required by limited working space. </w:t>
      </w:r>
    </w:p>
    <w:p w14:paraId="1F062243"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Do not store materials and equipment in other than assigned areas. </w:t>
      </w:r>
    </w:p>
    <w:p w14:paraId="495D2980" w14:textId="6FBBCCF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Schedule delivery of materials and equipment to immediate construction working areas within buildings in use by Department of Veterans Affairs in quantities sufficient for not more than two </w:t>
      </w:r>
      <w:proofErr w:type="gramStart"/>
      <w:r w:rsidRPr="00344F3D">
        <w:rPr>
          <w:rFonts w:ascii="Courier New" w:hAnsi="Courier New" w:cs="Courier New"/>
          <w:sz w:val="20"/>
          <w:szCs w:val="20"/>
        </w:rPr>
        <w:t>work days</w:t>
      </w:r>
      <w:proofErr w:type="gramEnd"/>
      <w:r w:rsidRPr="00344F3D">
        <w:rPr>
          <w:rFonts w:ascii="Courier New" w:hAnsi="Courier New" w:cs="Courier New"/>
          <w:sz w:val="20"/>
          <w:szCs w:val="20"/>
        </w:rPr>
        <w:t xml:space="preserve">. Provide unobstructed access to Medical Center areas required to remain in operation. </w:t>
      </w:r>
    </w:p>
    <w:p w14:paraId="160DE014" w14:textId="44993134" w:rsidR="00172880" w:rsidRPr="00344F3D" w:rsidRDefault="00172880" w:rsidP="00E30374">
      <w:pPr>
        <w:pStyle w:val="Level2"/>
        <w:rPr>
          <w:rFonts w:ascii="Courier New" w:hAnsi="Courier New" w:cs="Courier New"/>
          <w:sz w:val="20"/>
          <w:szCs w:val="20"/>
        </w:rPr>
      </w:pPr>
      <w:r w:rsidRPr="00344F3D">
        <w:rPr>
          <w:rFonts w:ascii="Courier New" w:hAnsi="Courier New" w:cs="Courier New"/>
          <w:sz w:val="20"/>
          <w:szCs w:val="20"/>
        </w:rPr>
        <w:t xml:space="preserve">Where access by Medical Center personnel to vacated portions of buildings is not required, storage of Contractor's materials and equipment </w:t>
      </w:r>
      <w:r w:rsidR="00A54911" w:rsidRPr="00344F3D">
        <w:rPr>
          <w:rFonts w:ascii="Courier New" w:hAnsi="Courier New" w:cs="Courier New"/>
          <w:sz w:val="20"/>
          <w:szCs w:val="20"/>
        </w:rPr>
        <w:t>may</w:t>
      </w:r>
      <w:r w:rsidRPr="00344F3D">
        <w:rPr>
          <w:rFonts w:ascii="Courier New" w:hAnsi="Courier New" w:cs="Courier New"/>
          <w:sz w:val="20"/>
          <w:szCs w:val="20"/>
        </w:rPr>
        <w:t xml:space="preserve"> be permitted </w:t>
      </w:r>
      <w:r w:rsidR="00A54911" w:rsidRPr="00344F3D">
        <w:rPr>
          <w:rFonts w:ascii="Courier New" w:hAnsi="Courier New" w:cs="Courier New"/>
          <w:sz w:val="20"/>
          <w:szCs w:val="20"/>
        </w:rPr>
        <w:t xml:space="preserve">at the COR’s discretion, </w:t>
      </w:r>
      <w:r w:rsidRPr="00344F3D">
        <w:rPr>
          <w:rFonts w:ascii="Courier New" w:hAnsi="Courier New" w:cs="Courier New"/>
          <w:sz w:val="20"/>
          <w:szCs w:val="20"/>
        </w:rPr>
        <w:t>subject to fire and safety requirements.</w:t>
      </w:r>
    </w:p>
    <w:p w14:paraId="10D0626A" w14:textId="77777777" w:rsidR="00DD2A08"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Phasing: </w:t>
      </w:r>
    </w:p>
    <w:p w14:paraId="255C2B7D" w14:textId="31166AB1" w:rsidR="00DD2A08" w:rsidRPr="00344F3D" w:rsidRDefault="00DD2A08" w:rsidP="00E30374">
      <w:pPr>
        <w:pStyle w:val="Level2"/>
        <w:ind w:left="990"/>
        <w:rPr>
          <w:rFonts w:ascii="Courier New" w:hAnsi="Courier New" w:cs="Courier New"/>
          <w:sz w:val="20"/>
          <w:szCs w:val="20"/>
        </w:rPr>
      </w:pPr>
      <w:r w:rsidRPr="00344F3D">
        <w:rPr>
          <w:rFonts w:ascii="Courier New" w:hAnsi="Courier New" w:cs="Courier New"/>
          <w:sz w:val="20"/>
          <w:szCs w:val="20"/>
        </w:rPr>
        <w:t>The Medical Center</w:t>
      </w:r>
      <w:r w:rsidR="00E95E1B" w:rsidRPr="00344F3D">
        <w:rPr>
          <w:rFonts w:ascii="Courier New" w:hAnsi="Courier New" w:cs="Courier New"/>
          <w:sz w:val="20"/>
          <w:szCs w:val="20"/>
        </w:rPr>
        <w:t xml:space="preserve"> </w:t>
      </w:r>
      <w:r w:rsidRPr="00344F3D">
        <w:rPr>
          <w:rFonts w:ascii="Courier New" w:hAnsi="Courier New" w:cs="Courier New"/>
          <w:sz w:val="20"/>
          <w:szCs w:val="20"/>
        </w:rPr>
        <w:t>must maintain its operation</w:t>
      </w:r>
      <w:r w:rsidR="00F3494D" w:rsidRPr="00344F3D">
        <w:rPr>
          <w:rFonts w:ascii="Courier New" w:hAnsi="Courier New" w:cs="Courier New"/>
          <w:sz w:val="20"/>
          <w:szCs w:val="20"/>
        </w:rPr>
        <w:t xml:space="preserve"> 24 hours a day 7 days a week. </w:t>
      </w:r>
      <w:r w:rsidRPr="00344F3D">
        <w:rPr>
          <w:rFonts w:ascii="Courier New" w:hAnsi="Courier New" w:cs="Courier New"/>
          <w:sz w:val="20"/>
          <w:szCs w:val="20"/>
        </w:rPr>
        <w:t xml:space="preserve">Therefore, any interruption in service must be scheduled and coordinated with the COR to ensure that no lapses in operation occur.  It is the CONTRACTOR'S responsibility to develop a work plan and schedule detailing, at a minimum, the procedures to be employed, the equipment and materials to be used, the interim life safety measure to be used during the work, and a schedule defining the duration of the work with milestone subtasks. </w:t>
      </w:r>
    </w:p>
    <w:p w14:paraId="229650D4" w14:textId="2BE7424A" w:rsidR="003A0999" w:rsidRPr="00344F3D" w:rsidRDefault="00980105" w:rsidP="00E30374">
      <w:pPr>
        <w:pStyle w:val="Level1"/>
        <w:numPr>
          <w:ilvl w:val="3"/>
          <w:numId w:val="9"/>
        </w:numPr>
        <w:rPr>
          <w:rFonts w:ascii="Courier New" w:hAnsi="Courier New" w:cs="Courier New"/>
          <w:sz w:val="20"/>
          <w:szCs w:val="20"/>
        </w:rPr>
      </w:pPr>
      <w:r w:rsidRPr="00344F3D">
        <w:rPr>
          <w:rFonts w:ascii="Courier New" w:hAnsi="Courier New" w:cs="Courier New"/>
          <w:sz w:val="20"/>
          <w:szCs w:val="20"/>
        </w:rPr>
        <w:t xml:space="preserve">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such executions, Contractor shall furnish the </w:t>
      </w:r>
      <w:r w:rsidR="00D92887" w:rsidRPr="00344F3D">
        <w:rPr>
          <w:rFonts w:ascii="Courier New" w:hAnsi="Courier New" w:cs="Courier New"/>
          <w:sz w:val="20"/>
          <w:szCs w:val="20"/>
        </w:rPr>
        <w:t xml:space="preserve">COR </w:t>
      </w:r>
      <w:r w:rsidRPr="00344F3D">
        <w:rPr>
          <w:rFonts w:ascii="Courier New" w:hAnsi="Courier New" w:cs="Courier New"/>
          <w:sz w:val="20"/>
          <w:szCs w:val="20"/>
        </w:rPr>
        <w:t xml:space="preserve">with a schedule of approximate dates on which the Contractor intends to accomplish work in each specific area of site, building or portion thereof. In addition, Contractor shall notify the </w:t>
      </w:r>
      <w:r w:rsidR="006B7C73" w:rsidRPr="00344F3D">
        <w:rPr>
          <w:rFonts w:ascii="Courier New" w:hAnsi="Courier New" w:cs="Courier New"/>
          <w:sz w:val="20"/>
          <w:szCs w:val="20"/>
        </w:rPr>
        <w:t xml:space="preserve">COR </w:t>
      </w:r>
      <w:r w:rsidR="002E7D60" w:rsidRPr="00344F3D">
        <w:rPr>
          <w:rFonts w:ascii="Courier New" w:hAnsi="Courier New" w:cs="Courier New"/>
          <w:sz w:val="20"/>
          <w:szCs w:val="20"/>
        </w:rPr>
        <w:t>four</w:t>
      </w:r>
      <w:r w:rsidRPr="00344F3D">
        <w:rPr>
          <w:rFonts w:ascii="Courier New" w:hAnsi="Courier New" w:cs="Courier New"/>
          <w:sz w:val="20"/>
          <w:szCs w:val="20"/>
        </w:rPr>
        <w:t xml:space="preserve"> weeks in advance of the proposed date of starting work in each specific area of site, building or portion thereof. Arrange such dates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accomplishment of this work in successive phases mutually agreeable to Medical Center Director, </w:t>
      </w:r>
      <w:r w:rsidR="006B7C73" w:rsidRPr="00344F3D">
        <w:rPr>
          <w:rFonts w:ascii="Courier New" w:hAnsi="Courier New" w:cs="Courier New"/>
          <w:sz w:val="20"/>
          <w:szCs w:val="20"/>
        </w:rPr>
        <w:t xml:space="preserve">COR </w:t>
      </w:r>
      <w:r w:rsidRPr="00344F3D">
        <w:rPr>
          <w:rFonts w:ascii="Courier New" w:hAnsi="Courier New" w:cs="Courier New"/>
          <w:sz w:val="20"/>
          <w:szCs w:val="20"/>
        </w:rPr>
        <w:t>and Contractor</w:t>
      </w:r>
      <w:r w:rsidR="002E7D60" w:rsidRPr="00344F3D">
        <w:rPr>
          <w:rFonts w:ascii="Courier New" w:hAnsi="Courier New" w:cs="Courier New"/>
          <w:sz w:val="20"/>
          <w:szCs w:val="20"/>
        </w:rPr>
        <w:t xml:space="preserve">. </w:t>
      </w:r>
    </w:p>
    <w:p w14:paraId="7BA7A7BC" w14:textId="77C0CC60" w:rsidR="003A0999" w:rsidRPr="00344F3D" w:rsidRDefault="002E7D60" w:rsidP="00E30374">
      <w:pPr>
        <w:pStyle w:val="Level1"/>
        <w:rPr>
          <w:rFonts w:ascii="Courier New" w:hAnsi="Courier New" w:cs="Courier New"/>
          <w:sz w:val="20"/>
          <w:szCs w:val="20"/>
        </w:rPr>
      </w:pPr>
      <w:r w:rsidRPr="00344F3D">
        <w:rPr>
          <w:rFonts w:ascii="Courier New" w:hAnsi="Courier New" w:cs="Courier New"/>
          <w:sz w:val="20"/>
          <w:szCs w:val="20"/>
        </w:rPr>
        <w:t>The b</w:t>
      </w:r>
      <w:r w:rsidR="003A0999" w:rsidRPr="00344F3D">
        <w:rPr>
          <w:rFonts w:ascii="Courier New" w:hAnsi="Courier New" w:cs="Courier New"/>
          <w:sz w:val="20"/>
          <w:szCs w:val="20"/>
        </w:rPr>
        <w:t>uilding</w:t>
      </w:r>
      <w:r w:rsidRPr="00344F3D">
        <w:rPr>
          <w:rFonts w:ascii="Courier New" w:hAnsi="Courier New" w:cs="Courier New"/>
          <w:sz w:val="20"/>
          <w:szCs w:val="20"/>
        </w:rPr>
        <w:t xml:space="preserve"> where the construction is occurring may</w:t>
      </w:r>
      <w:r w:rsidR="003A0999" w:rsidRPr="00344F3D">
        <w:rPr>
          <w:rFonts w:ascii="Courier New" w:hAnsi="Courier New" w:cs="Courier New"/>
          <w:sz w:val="20"/>
          <w:szCs w:val="20"/>
        </w:rPr>
        <w:t xml:space="preserve"> be occupied during performance of </w:t>
      </w:r>
      <w:proofErr w:type="gramStart"/>
      <w:r w:rsidR="003A0999" w:rsidRPr="00344F3D">
        <w:rPr>
          <w:rFonts w:ascii="Courier New" w:hAnsi="Courier New" w:cs="Courier New"/>
          <w:sz w:val="20"/>
          <w:szCs w:val="20"/>
        </w:rPr>
        <w:t>work</w:t>
      </w:r>
      <w:proofErr w:type="gramEnd"/>
      <w:r w:rsidR="003A0999" w:rsidRPr="00344F3D">
        <w:rPr>
          <w:rFonts w:ascii="Courier New" w:hAnsi="Courier New" w:cs="Courier New"/>
          <w:sz w:val="20"/>
          <w:szCs w:val="20"/>
        </w:rPr>
        <w:t xml:space="preserve"> but immediate areas of alterations will be vacated.</w:t>
      </w:r>
    </w:p>
    <w:p w14:paraId="2BBC3195"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lastRenderedPageBreak/>
        <w:t>Contractor shall take all measures and provide all material necessary for protecting existing equipment and property in affected areas of construction against dust and debris, so that equipment and affected areas to be used in the Medical Centers operations will not be hindered. Contractor shall permit access to Department of Veterans Affairs personnel and patients through other construction areas which serve as routes of access to such affected areas and equipment.</w:t>
      </w:r>
      <w:r w:rsidR="00DD2A08" w:rsidRPr="00344F3D">
        <w:rPr>
          <w:rFonts w:ascii="Courier New" w:hAnsi="Courier New" w:cs="Courier New"/>
          <w:sz w:val="20"/>
          <w:szCs w:val="20"/>
        </w:rPr>
        <w:t xml:space="preserve">  These routes whether access or egress shall be isolated from the construction area by temporary partitions and have walking surfaces, lighting etc</w:t>
      </w:r>
      <w:r w:rsidR="0060426F" w:rsidRPr="00344F3D">
        <w:rPr>
          <w:rFonts w:ascii="Courier New" w:hAnsi="Courier New" w:cs="Courier New"/>
          <w:sz w:val="20"/>
          <w:szCs w:val="20"/>
        </w:rPr>
        <w:t>.</w:t>
      </w:r>
      <w:r w:rsidR="00DD2A08" w:rsidRPr="00344F3D">
        <w:rPr>
          <w:rFonts w:ascii="Courier New" w:hAnsi="Courier New" w:cs="Courier New"/>
          <w:sz w:val="20"/>
          <w:szCs w:val="20"/>
        </w:rPr>
        <w:t xml:space="preserve"> to facilitate patient and staff access.  </w:t>
      </w:r>
      <w:r w:rsidRPr="00344F3D">
        <w:rPr>
          <w:rFonts w:ascii="Courier New" w:hAnsi="Courier New" w:cs="Courier New"/>
          <w:sz w:val="20"/>
          <w:szCs w:val="20"/>
        </w:rPr>
        <w:t xml:space="preserve"> Coordinate alteration work in areas occupied by Department of Veterans Affairs so that Medical Center operations will continue during the construction period. </w:t>
      </w:r>
    </w:p>
    <w:p w14:paraId="6DC6FD83" w14:textId="61E0F1BC"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Immediate areas of alterations will be temporarily vacated while alterations are performed.</w:t>
      </w:r>
      <w:r w:rsidR="00354710" w:rsidRPr="00344F3D">
        <w:rPr>
          <w:rFonts w:ascii="Courier New" w:hAnsi="Courier New" w:cs="Courier New"/>
          <w:sz w:val="20"/>
          <w:szCs w:val="20"/>
        </w:rPr>
        <w:t xml:space="preserve"> </w:t>
      </w:r>
    </w:p>
    <w:p w14:paraId="05F8895F" w14:textId="29A625A6"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Construction Fence: Before construction operations begin, Contractor shall provide a chain link construction fence, </w:t>
      </w:r>
      <w:r w:rsidR="00094496" w:rsidRPr="00344F3D">
        <w:rPr>
          <w:rFonts w:ascii="Courier New" w:hAnsi="Courier New" w:cs="Courier New"/>
          <w:sz w:val="20"/>
          <w:szCs w:val="20"/>
        </w:rPr>
        <w:t>2.1</w:t>
      </w:r>
      <w:r w:rsidRPr="00344F3D">
        <w:rPr>
          <w:rFonts w:ascii="Courier New" w:hAnsi="Courier New" w:cs="Courier New"/>
          <w:sz w:val="20"/>
          <w:szCs w:val="20"/>
        </w:rPr>
        <w:t xml:space="preserve">m (seven feet) minimum height, around </w:t>
      </w:r>
      <w:r w:rsidR="00B17AC4" w:rsidRPr="00344F3D">
        <w:rPr>
          <w:rFonts w:ascii="Courier New" w:hAnsi="Courier New" w:cs="Courier New"/>
          <w:sz w:val="20"/>
          <w:szCs w:val="20"/>
        </w:rPr>
        <w:t xml:space="preserve">all active </w:t>
      </w:r>
      <w:r w:rsidRPr="00344F3D">
        <w:rPr>
          <w:rFonts w:ascii="Courier New" w:hAnsi="Courier New" w:cs="Courier New"/>
          <w:sz w:val="20"/>
          <w:szCs w:val="20"/>
        </w:rPr>
        <w:t>construction area</w:t>
      </w:r>
      <w:r w:rsidR="00B17AC4" w:rsidRPr="00344F3D">
        <w:rPr>
          <w:rFonts w:ascii="Courier New" w:hAnsi="Courier New" w:cs="Courier New"/>
          <w:sz w:val="20"/>
          <w:szCs w:val="20"/>
        </w:rPr>
        <w:t>s</w:t>
      </w:r>
      <w:r w:rsidRPr="00344F3D">
        <w:rPr>
          <w:rFonts w:ascii="Courier New" w:hAnsi="Courier New" w:cs="Courier New"/>
          <w:sz w:val="20"/>
          <w:szCs w:val="20"/>
        </w:rPr>
        <w:t xml:space="preserve"> </w:t>
      </w:r>
      <w:r w:rsidR="00B17AC4" w:rsidRPr="00344F3D">
        <w:rPr>
          <w:rFonts w:ascii="Courier New" w:hAnsi="Courier New" w:cs="Courier New"/>
          <w:sz w:val="20"/>
          <w:szCs w:val="20"/>
        </w:rPr>
        <w:t>and all storage areas provided to the contractor</w:t>
      </w:r>
      <w:r w:rsidRPr="00344F3D">
        <w:rPr>
          <w:rFonts w:ascii="Courier New" w:hAnsi="Courier New" w:cs="Courier New"/>
          <w:sz w:val="20"/>
          <w:szCs w:val="20"/>
        </w:rPr>
        <w:t>. Provide gates as required for access with necessary hardware, including hasps and padlocks. Fasten fence fabric to terminal posts with tension bands and to line posts and top and bottom rails with tie wires spaced at maximum</w:t>
      </w:r>
      <w:r w:rsidR="00094496" w:rsidRPr="00344F3D">
        <w:rPr>
          <w:rFonts w:ascii="Courier New" w:hAnsi="Courier New" w:cs="Courier New"/>
          <w:sz w:val="20"/>
          <w:szCs w:val="20"/>
        </w:rPr>
        <w:t xml:space="preserve"> 375mm</w:t>
      </w:r>
      <w:r w:rsidRPr="00344F3D">
        <w:rPr>
          <w:rFonts w:ascii="Courier New" w:hAnsi="Courier New" w:cs="Courier New"/>
          <w:sz w:val="20"/>
          <w:szCs w:val="20"/>
        </w:rPr>
        <w:t xml:space="preserve"> </w:t>
      </w:r>
      <w:r w:rsidR="00094496" w:rsidRPr="00344F3D">
        <w:rPr>
          <w:rFonts w:ascii="Courier New" w:hAnsi="Courier New" w:cs="Courier New"/>
          <w:sz w:val="20"/>
          <w:szCs w:val="20"/>
        </w:rPr>
        <w:t>(</w:t>
      </w:r>
      <w:r w:rsidRPr="00344F3D">
        <w:rPr>
          <w:rFonts w:ascii="Courier New" w:hAnsi="Courier New" w:cs="Courier New"/>
          <w:sz w:val="20"/>
          <w:szCs w:val="20"/>
        </w:rPr>
        <w:t>15 inches</w:t>
      </w:r>
      <w:r w:rsidR="00094496" w:rsidRPr="00344F3D">
        <w:rPr>
          <w:rFonts w:ascii="Courier New" w:hAnsi="Courier New" w:cs="Courier New"/>
          <w:sz w:val="20"/>
          <w:szCs w:val="20"/>
        </w:rPr>
        <w:t>)</w:t>
      </w:r>
      <w:r w:rsidRPr="00344F3D">
        <w:rPr>
          <w:rFonts w:ascii="Courier New" w:hAnsi="Courier New" w:cs="Courier New"/>
          <w:sz w:val="20"/>
          <w:szCs w:val="20"/>
        </w:rPr>
        <w:t>. Bottom of fences shall extend to</w:t>
      </w:r>
      <w:r w:rsidR="00094496" w:rsidRPr="00344F3D">
        <w:rPr>
          <w:rFonts w:ascii="Courier New" w:hAnsi="Courier New" w:cs="Courier New"/>
          <w:sz w:val="20"/>
          <w:szCs w:val="20"/>
        </w:rPr>
        <w:t xml:space="preserve"> 25mm</w:t>
      </w:r>
      <w:r w:rsidRPr="00344F3D">
        <w:rPr>
          <w:rFonts w:ascii="Courier New" w:hAnsi="Courier New" w:cs="Courier New"/>
          <w:sz w:val="20"/>
          <w:szCs w:val="20"/>
        </w:rPr>
        <w:t xml:space="preserve"> </w:t>
      </w:r>
      <w:r w:rsidR="00094496" w:rsidRPr="00344F3D">
        <w:rPr>
          <w:rFonts w:ascii="Courier New" w:hAnsi="Courier New" w:cs="Courier New"/>
          <w:sz w:val="20"/>
          <w:szCs w:val="20"/>
        </w:rPr>
        <w:t>(</w:t>
      </w:r>
      <w:r w:rsidRPr="00344F3D">
        <w:rPr>
          <w:rFonts w:ascii="Courier New" w:hAnsi="Courier New" w:cs="Courier New"/>
          <w:sz w:val="20"/>
          <w:szCs w:val="20"/>
        </w:rPr>
        <w:t>one inch</w:t>
      </w:r>
      <w:r w:rsidR="00094496" w:rsidRPr="00344F3D">
        <w:rPr>
          <w:rFonts w:ascii="Courier New" w:hAnsi="Courier New" w:cs="Courier New"/>
          <w:sz w:val="20"/>
          <w:szCs w:val="20"/>
        </w:rPr>
        <w:t>)</w:t>
      </w:r>
      <w:r w:rsidRPr="00344F3D">
        <w:rPr>
          <w:rFonts w:ascii="Courier New" w:hAnsi="Courier New" w:cs="Courier New"/>
          <w:sz w:val="20"/>
          <w:szCs w:val="20"/>
        </w:rPr>
        <w:t xml:space="preserve"> above grade. Remove the fence when directed by </w:t>
      </w:r>
      <w:r w:rsidR="008F1BC6" w:rsidRPr="00344F3D">
        <w:rPr>
          <w:rFonts w:ascii="Courier New" w:hAnsi="Courier New" w:cs="Courier New"/>
          <w:sz w:val="20"/>
          <w:szCs w:val="20"/>
        </w:rPr>
        <w:t>COR.</w:t>
      </w:r>
      <w:r w:rsidR="00D446EB" w:rsidRPr="00344F3D">
        <w:rPr>
          <w:rFonts w:ascii="Courier New" w:hAnsi="Courier New" w:cs="Courier New"/>
          <w:sz w:val="20"/>
          <w:szCs w:val="20"/>
        </w:rPr>
        <w:t xml:space="preserve">  Maintain all grass and landscaping within and adjacent to the fence to the same standard that the medical center is maintained.</w:t>
      </w:r>
    </w:p>
    <w:p w14:paraId="2ABAC1E0"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When a building </w:t>
      </w:r>
      <w:r w:rsidR="00CC6D2D" w:rsidRPr="00344F3D">
        <w:rPr>
          <w:rFonts w:ascii="Courier New" w:hAnsi="Courier New" w:cs="Courier New"/>
          <w:sz w:val="20"/>
          <w:szCs w:val="20"/>
        </w:rPr>
        <w:t xml:space="preserve">and/or construction site </w:t>
      </w:r>
      <w:r w:rsidRPr="00344F3D">
        <w:rPr>
          <w:rFonts w:ascii="Courier New" w:hAnsi="Courier New" w:cs="Courier New"/>
          <w:sz w:val="20"/>
          <w:szCs w:val="20"/>
        </w:rPr>
        <w:t>is turned over to Contractor, Contractor shall accept entire responsibility</w:t>
      </w:r>
      <w:r w:rsidR="002B3F8A" w:rsidRPr="00344F3D">
        <w:rPr>
          <w:rFonts w:ascii="Courier New" w:hAnsi="Courier New" w:cs="Courier New"/>
          <w:sz w:val="20"/>
          <w:szCs w:val="20"/>
        </w:rPr>
        <w:t xml:space="preserve"> including upkeep and maintenance therefore:</w:t>
      </w:r>
      <w:r w:rsidRPr="00344F3D">
        <w:rPr>
          <w:rFonts w:ascii="Courier New" w:hAnsi="Courier New" w:cs="Courier New"/>
          <w:sz w:val="20"/>
          <w:szCs w:val="20"/>
        </w:rPr>
        <w:t xml:space="preserve"> </w:t>
      </w:r>
    </w:p>
    <w:p w14:paraId="59AC8956"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Contractor shall </w:t>
      </w:r>
      <w:proofErr w:type="gramStart"/>
      <w:r w:rsidRPr="00344F3D">
        <w:rPr>
          <w:rFonts w:ascii="Courier New" w:hAnsi="Courier New" w:cs="Courier New"/>
          <w:sz w:val="20"/>
          <w:szCs w:val="20"/>
        </w:rPr>
        <w:t>maintain a minimum temperature of 4 degrees C (40 degrees F) at all times</w:t>
      </w:r>
      <w:proofErr w:type="gramEnd"/>
      <w:r w:rsidRPr="00344F3D">
        <w:rPr>
          <w:rFonts w:ascii="Courier New" w:hAnsi="Courier New" w:cs="Courier New"/>
          <w:sz w:val="20"/>
          <w:szCs w:val="20"/>
        </w:rPr>
        <w:t xml:space="preserve">, except as otherwise specified. </w:t>
      </w:r>
    </w:p>
    <w:p w14:paraId="4B1D95B6" w14:textId="072A32C5"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Contractor shall maintain in operating condition existing fire protection and alarm equipment. </w:t>
      </w:r>
    </w:p>
    <w:p w14:paraId="6BC48FB7" w14:textId="1D649EFF" w:rsidR="00980105" w:rsidRPr="00344F3D" w:rsidRDefault="00D446EB" w:rsidP="00E30374">
      <w:pPr>
        <w:pStyle w:val="Level2"/>
        <w:rPr>
          <w:rFonts w:ascii="Courier New" w:hAnsi="Courier New" w:cs="Courier New"/>
          <w:sz w:val="20"/>
          <w:szCs w:val="20"/>
        </w:rPr>
      </w:pPr>
      <w:r w:rsidRPr="00344F3D">
        <w:rPr>
          <w:rFonts w:ascii="Courier New" w:hAnsi="Courier New" w:cs="Courier New"/>
          <w:sz w:val="20"/>
          <w:szCs w:val="20"/>
        </w:rPr>
        <w:t>Contractor shall maintain all grass and vegetation to the same standard as is maintained on the rest of the medical center.</w:t>
      </w:r>
    </w:p>
    <w:p w14:paraId="6ECA4322" w14:textId="343B0DEA"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Utilities Services: </w:t>
      </w:r>
      <w:proofErr w:type="gramStart"/>
      <w:r w:rsidRPr="00344F3D">
        <w:rPr>
          <w:rFonts w:ascii="Courier New" w:hAnsi="Courier New" w:cs="Courier New"/>
          <w:sz w:val="20"/>
          <w:szCs w:val="20"/>
        </w:rPr>
        <w:t>Maintain existing utility services for Medical Center at all times</w:t>
      </w:r>
      <w:proofErr w:type="gramEnd"/>
      <w:r w:rsidRPr="00344F3D">
        <w:rPr>
          <w:rFonts w:ascii="Courier New" w:hAnsi="Courier New" w:cs="Courier New"/>
          <w:sz w:val="20"/>
          <w:szCs w:val="20"/>
        </w:rPr>
        <w:t xml:space="preserve">. Provide temporary facilities, labor, materials, equipment, connections, and utilities to assure uninterrupted services. </w:t>
      </w:r>
      <w:r w:rsidRPr="00344F3D">
        <w:rPr>
          <w:rFonts w:ascii="Courier New" w:hAnsi="Courier New" w:cs="Courier New"/>
          <w:sz w:val="20"/>
          <w:szCs w:val="20"/>
        </w:rPr>
        <w:lastRenderedPageBreak/>
        <w:t xml:space="preserve">Where necessary to cut existing water, steam, gases, sewer or air pipes, or conduits, wires, cables, etc. of utility services or of fire protection systems and communications systems (including telephone), they shall be cut and capped at suitable places where shown; or, in absence of such indication, where directed by </w:t>
      </w:r>
      <w:r w:rsidR="00996EAB" w:rsidRPr="00344F3D">
        <w:rPr>
          <w:rFonts w:ascii="Courier New" w:hAnsi="Courier New" w:cs="Courier New"/>
          <w:sz w:val="20"/>
          <w:szCs w:val="20"/>
        </w:rPr>
        <w:t>COR</w:t>
      </w:r>
      <w:r w:rsidRPr="00344F3D">
        <w:rPr>
          <w:rFonts w:ascii="Courier New" w:hAnsi="Courier New" w:cs="Courier New"/>
          <w:sz w:val="20"/>
          <w:szCs w:val="20"/>
        </w:rPr>
        <w:t xml:space="preserve">. </w:t>
      </w:r>
    </w:p>
    <w:p w14:paraId="607E5FAB" w14:textId="640A966F"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No utility service such as water, gas, steam, sewers or electricity, or fire protection systems and communications systems may be interrupted without prior approval of </w:t>
      </w:r>
      <w:r w:rsidR="00244172" w:rsidRPr="00344F3D">
        <w:rPr>
          <w:rFonts w:ascii="Courier New" w:hAnsi="Courier New" w:cs="Courier New"/>
          <w:sz w:val="20"/>
          <w:szCs w:val="20"/>
        </w:rPr>
        <w:t>COR</w:t>
      </w:r>
      <w:r w:rsidRPr="00344F3D">
        <w:rPr>
          <w:rFonts w:ascii="Courier New" w:hAnsi="Courier New" w:cs="Courier New"/>
          <w:sz w:val="20"/>
          <w:szCs w:val="20"/>
        </w:rPr>
        <w:t xml:space="preserve">. Electrical work shall be accomplished with all affected circuits or equipment de-energized. When an electrical outage cannot be accomplished, work on any energized circuits or equipment shall not commence without </w:t>
      </w:r>
      <w:r w:rsidR="00CC6D2D" w:rsidRPr="00344F3D">
        <w:rPr>
          <w:rFonts w:ascii="Courier New" w:hAnsi="Courier New" w:cs="Courier New"/>
          <w:sz w:val="20"/>
          <w:szCs w:val="20"/>
        </w:rPr>
        <w:t xml:space="preserve">a detailed work plan, </w:t>
      </w:r>
      <w:r w:rsidRPr="00344F3D">
        <w:rPr>
          <w:rFonts w:ascii="Courier New" w:hAnsi="Courier New" w:cs="Courier New"/>
          <w:sz w:val="20"/>
          <w:szCs w:val="20"/>
        </w:rPr>
        <w:t>the Medical Center Director’s prior knowledge and written approval. Refer to specification Section</w:t>
      </w:r>
      <w:r w:rsidR="00496B23" w:rsidRPr="00344F3D">
        <w:rPr>
          <w:rFonts w:ascii="Courier New" w:hAnsi="Courier New" w:cs="Courier New"/>
          <w:sz w:val="20"/>
          <w:szCs w:val="20"/>
        </w:rPr>
        <w:t>s</w:t>
      </w:r>
      <w:r w:rsidR="00034190" w:rsidRPr="00344F3D">
        <w:rPr>
          <w:rFonts w:ascii="Courier New" w:hAnsi="Courier New" w:cs="Courier New"/>
          <w:sz w:val="20"/>
          <w:szCs w:val="20"/>
        </w:rPr>
        <w:t xml:space="preserve"> 26 05 11, REQUIREMENTS FOR ELECTRICAL INSTALLATIONS, 27 05 11 REQUIREMENTS</w:t>
      </w:r>
      <w:r w:rsidR="00B3110A" w:rsidRPr="00344F3D">
        <w:rPr>
          <w:rFonts w:ascii="Courier New" w:hAnsi="Courier New" w:cs="Courier New"/>
          <w:sz w:val="20"/>
          <w:szCs w:val="20"/>
        </w:rPr>
        <w:t xml:space="preserve"> FOR COMMUNICATIONS INSTALLATIONS and 28 05 </w:t>
      </w:r>
      <w:r w:rsidR="00B512A5" w:rsidRPr="00344F3D">
        <w:rPr>
          <w:rFonts w:ascii="Courier New" w:hAnsi="Courier New" w:cs="Courier New"/>
          <w:sz w:val="20"/>
          <w:szCs w:val="20"/>
        </w:rPr>
        <w:t>00</w:t>
      </w:r>
      <w:r w:rsidR="00B3110A" w:rsidRPr="00344F3D">
        <w:rPr>
          <w:rFonts w:ascii="Courier New" w:hAnsi="Courier New" w:cs="Courier New"/>
          <w:sz w:val="20"/>
          <w:szCs w:val="20"/>
        </w:rPr>
        <w:t xml:space="preserve">, </w:t>
      </w:r>
      <w:r w:rsidR="00B512A5" w:rsidRPr="00344F3D">
        <w:rPr>
          <w:rFonts w:ascii="Courier New" w:hAnsi="Courier New" w:cs="Courier New"/>
          <w:sz w:val="20"/>
          <w:szCs w:val="20"/>
        </w:rPr>
        <w:t>COMMON WORK RESULTS FOR ELECTRONIC SAFETY AND SECURITY</w:t>
      </w:r>
      <w:r w:rsidRPr="00344F3D">
        <w:rPr>
          <w:rFonts w:ascii="Courier New" w:hAnsi="Courier New" w:cs="Courier New"/>
          <w:sz w:val="20"/>
          <w:szCs w:val="20"/>
        </w:rPr>
        <w:t xml:space="preserve"> for additional requirements.</w:t>
      </w:r>
    </w:p>
    <w:p w14:paraId="6B2907BF" w14:textId="49A4FB79"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Contractor shall submit a request to interrupt any such services to </w:t>
      </w:r>
      <w:r w:rsidR="00F55BC8" w:rsidRPr="00344F3D">
        <w:rPr>
          <w:rFonts w:ascii="Courier New" w:hAnsi="Courier New" w:cs="Courier New"/>
          <w:sz w:val="20"/>
          <w:szCs w:val="20"/>
        </w:rPr>
        <w:t>COR</w:t>
      </w:r>
      <w:r w:rsidRPr="00344F3D">
        <w:rPr>
          <w:rFonts w:ascii="Courier New" w:hAnsi="Courier New" w:cs="Courier New"/>
          <w:sz w:val="20"/>
          <w:szCs w:val="20"/>
        </w:rPr>
        <w:t xml:space="preserve">, in writing, </w:t>
      </w:r>
      <w:r w:rsidR="00B17AC4" w:rsidRPr="00344F3D">
        <w:rPr>
          <w:rFonts w:ascii="Courier New" w:hAnsi="Courier New" w:cs="Courier New"/>
          <w:sz w:val="20"/>
          <w:szCs w:val="20"/>
        </w:rPr>
        <w:t>28</w:t>
      </w:r>
      <w:r w:rsidR="00CC6D2D" w:rsidRPr="00344F3D">
        <w:rPr>
          <w:rFonts w:ascii="Courier New" w:hAnsi="Courier New" w:cs="Courier New"/>
          <w:sz w:val="20"/>
          <w:szCs w:val="20"/>
        </w:rPr>
        <w:t xml:space="preserve"> days </w:t>
      </w:r>
      <w:r w:rsidR="0060426F" w:rsidRPr="00344F3D">
        <w:rPr>
          <w:rFonts w:ascii="Courier New" w:hAnsi="Courier New" w:cs="Courier New"/>
          <w:sz w:val="20"/>
          <w:szCs w:val="20"/>
        </w:rPr>
        <w:t>i</w:t>
      </w:r>
      <w:r w:rsidRPr="00344F3D">
        <w:rPr>
          <w:rFonts w:ascii="Courier New" w:hAnsi="Courier New" w:cs="Courier New"/>
          <w:sz w:val="20"/>
          <w:szCs w:val="20"/>
        </w:rPr>
        <w:t xml:space="preserve">n advance of proposed interruption. Request shall state reason, date, exact time of, and approximate duration of such interruption. </w:t>
      </w:r>
    </w:p>
    <w:p w14:paraId="201B286B" w14:textId="78A1230C" w:rsidR="00381CF6" w:rsidRPr="00344F3D" w:rsidRDefault="00381CF6" w:rsidP="00381CF6">
      <w:pPr>
        <w:pStyle w:val="Level2"/>
        <w:rPr>
          <w:rFonts w:ascii="Courier New" w:hAnsi="Courier New" w:cs="Courier New"/>
          <w:sz w:val="20"/>
          <w:szCs w:val="20"/>
        </w:rPr>
      </w:pPr>
      <w:r w:rsidRPr="00344F3D">
        <w:rPr>
          <w:rFonts w:ascii="Courier New" w:hAnsi="Courier New" w:cs="Courier New"/>
          <w:sz w:val="20"/>
          <w:szCs w:val="20"/>
        </w:rPr>
        <w:t>Contractor will be advised (in writing) of approval of request, or of which other date and/or time such interruption will cause least inconvenience to operations of Medical Center. Interruption time approved by Medical Center may occur at other than Contractor's normal working hours.</w:t>
      </w:r>
    </w:p>
    <w:p w14:paraId="554F3958"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In case of a contract construction emergency, service will be interrupted on approval of </w:t>
      </w:r>
      <w:r w:rsidR="00F55BC8" w:rsidRPr="00344F3D">
        <w:rPr>
          <w:rFonts w:ascii="Courier New" w:hAnsi="Courier New" w:cs="Courier New"/>
          <w:sz w:val="20"/>
          <w:szCs w:val="20"/>
        </w:rPr>
        <w:t>COR</w:t>
      </w:r>
      <w:r w:rsidRPr="00344F3D">
        <w:rPr>
          <w:rFonts w:ascii="Courier New" w:hAnsi="Courier New" w:cs="Courier New"/>
          <w:sz w:val="20"/>
          <w:szCs w:val="20"/>
        </w:rPr>
        <w:t xml:space="preserve">. Such approval will be confirmed in writing as soon as practical. </w:t>
      </w:r>
    </w:p>
    <w:p w14:paraId="5B57C673" w14:textId="5CA71663"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r w:rsidR="00385C69" w:rsidRPr="00344F3D">
        <w:rPr>
          <w:rFonts w:ascii="Courier New" w:hAnsi="Courier New" w:cs="Courier New"/>
          <w:sz w:val="20"/>
          <w:szCs w:val="20"/>
        </w:rPr>
        <w:t xml:space="preserve"> unless otherwise specified in the drawings or specifications</w:t>
      </w:r>
      <w:r w:rsidRPr="00344F3D">
        <w:rPr>
          <w:rFonts w:ascii="Courier New" w:hAnsi="Courier New" w:cs="Courier New"/>
          <w:sz w:val="20"/>
          <w:szCs w:val="20"/>
        </w:rPr>
        <w:t xml:space="preserve">. </w:t>
      </w:r>
    </w:p>
    <w:p w14:paraId="51650FAE"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Abandoned Lines: All service lines such as wires, cables, conduits, ducts, pipes and the like, and their hangers or supports, </w:t>
      </w:r>
      <w:r w:rsidR="0060426F" w:rsidRPr="00344F3D">
        <w:rPr>
          <w:rFonts w:ascii="Courier New" w:hAnsi="Courier New" w:cs="Courier New"/>
          <w:sz w:val="20"/>
          <w:szCs w:val="20"/>
        </w:rPr>
        <w:t>shall b</w:t>
      </w:r>
      <w:r w:rsidR="00EF3C29" w:rsidRPr="00344F3D">
        <w:rPr>
          <w:rFonts w:ascii="Courier New" w:hAnsi="Courier New" w:cs="Courier New"/>
          <w:sz w:val="20"/>
          <w:szCs w:val="20"/>
        </w:rPr>
        <w:t>e</w:t>
      </w:r>
      <w:r w:rsidR="0060426F" w:rsidRPr="00344F3D">
        <w:rPr>
          <w:rFonts w:ascii="Courier New" w:hAnsi="Courier New" w:cs="Courier New"/>
          <w:sz w:val="20"/>
          <w:szCs w:val="20"/>
        </w:rPr>
        <w:t xml:space="preserve"> removed back to their source. Those </w:t>
      </w:r>
      <w:r w:rsidRPr="00344F3D">
        <w:rPr>
          <w:rFonts w:ascii="Courier New" w:hAnsi="Courier New" w:cs="Courier New"/>
          <w:sz w:val="20"/>
          <w:szCs w:val="20"/>
        </w:rPr>
        <w:t xml:space="preserve">which are </w:t>
      </w:r>
      <w:r w:rsidR="0060426F" w:rsidRPr="00344F3D">
        <w:rPr>
          <w:rFonts w:ascii="Courier New" w:hAnsi="Courier New" w:cs="Courier New"/>
          <w:sz w:val="20"/>
          <w:szCs w:val="20"/>
        </w:rPr>
        <w:t xml:space="preserve">indicated </w:t>
      </w:r>
      <w:r w:rsidRPr="00344F3D">
        <w:rPr>
          <w:rFonts w:ascii="Courier New" w:hAnsi="Courier New" w:cs="Courier New"/>
          <w:sz w:val="20"/>
          <w:szCs w:val="20"/>
        </w:rPr>
        <w:t xml:space="preserve">to be abandoned but are not required to be entirely removed, shall be sealed, capped or </w:t>
      </w:r>
      <w:r w:rsidRPr="00344F3D">
        <w:rPr>
          <w:rFonts w:ascii="Courier New" w:hAnsi="Courier New" w:cs="Courier New"/>
          <w:sz w:val="20"/>
          <w:szCs w:val="20"/>
        </w:rPr>
        <w:lastRenderedPageBreak/>
        <w:t>plugged</w:t>
      </w:r>
      <w:r w:rsidR="00CC6D2D" w:rsidRPr="00344F3D">
        <w:rPr>
          <w:rFonts w:ascii="Courier New" w:hAnsi="Courier New" w:cs="Courier New"/>
          <w:sz w:val="20"/>
          <w:szCs w:val="20"/>
        </w:rPr>
        <w:t xml:space="preserve"> at the main, branch or panel they originate from</w:t>
      </w:r>
      <w:r w:rsidRPr="00344F3D">
        <w:rPr>
          <w:rFonts w:ascii="Courier New" w:hAnsi="Courier New" w:cs="Courier New"/>
          <w:sz w:val="20"/>
          <w:szCs w:val="20"/>
        </w:rPr>
        <w:t xml:space="preserve">. The lines shall not be capped in finished areas, but shall be removed and sealed, capped or plugged in ceilings, within furred spaces, in unfinished areas, or within walls or partitions; so that they are completely behind the finished surfaces. </w:t>
      </w:r>
    </w:p>
    <w:p w14:paraId="2D176140"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To minimize interference of construction activities with flow of Medical Center traffic, comply with the following: </w:t>
      </w:r>
    </w:p>
    <w:p w14:paraId="74FAA253" w14:textId="6A7CDC34"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Keep roads, walks and entrances to grounds, to parking and to occupied areas of buildings clear of construction materials, debris and standing construction equipment and vehicles.  Wherever excavation for new utility lines cross existing roads, at least one lane must </w:t>
      </w:r>
      <w:proofErr w:type="gramStart"/>
      <w:r w:rsidRPr="00344F3D">
        <w:rPr>
          <w:rFonts w:ascii="Courier New" w:hAnsi="Courier New" w:cs="Courier New"/>
          <w:sz w:val="20"/>
          <w:szCs w:val="20"/>
        </w:rPr>
        <w:t>be open to traffic at all times</w:t>
      </w:r>
      <w:proofErr w:type="gramEnd"/>
      <w:r w:rsidRPr="00344F3D">
        <w:rPr>
          <w:rFonts w:ascii="Courier New" w:hAnsi="Courier New" w:cs="Courier New"/>
          <w:sz w:val="20"/>
          <w:szCs w:val="20"/>
        </w:rPr>
        <w:t xml:space="preserve">. </w:t>
      </w:r>
    </w:p>
    <w:p w14:paraId="4E322E55"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Method and scheduling of required cutting, altering and removal of existing roads, walks and entrances must be approved by the </w:t>
      </w:r>
      <w:r w:rsidR="00AC27AC" w:rsidRPr="00344F3D">
        <w:rPr>
          <w:rFonts w:ascii="Courier New" w:hAnsi="Courier New" w:cs="Courier New"/>
          <w:sz w:val="20"/>
          <w:szCs w:val="20"/>
        </w:rPr>
        <w:t>COR</w:t>
      </w:r>
      <w:r w:rsidRPr="00344F3D">
        <w:rPr>
          <w:rFonts w:ascii="Courier New" w:hAnsi="Courier New" w:cs="Courier New"/>
          <w:sz w:val="20"/>
          <w:szCs w:val="20"/>
        </w:rPr>
        <w:t xml:space="preserve">. </w:t>
      </w:r>
    </w:p>
    <w:p w14:paraId="7628472C"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Coordinate the work for this contract with other construction operations as directed by </w:t>
      </w:r>
      <w:r w:rsidR="00AC27AC" w:rsidRPr="00344F3D">
        <w:rPr>
          <w:rFonts w:ascii="Courier New" w:hAnsi="Courier New" w:cs="Courier New"/>
          <w:sz w:val="20"/>
          <w:szCs w:val="20"/>
        </w:rPr>
        <w:t>COR</w:t>
      </w:r>
      <w:r w:rsidRPr="00344F3D">
        <w:rPr>
          <w:rFonts w:ascii="Courier New" w:hAnsi="Courier New" w:cs="Courier New"/>
          <w:sz w:val="20"/>
          <w:szCs w:val="20"/>
        </w:rPr>
        <w:t xml:space="preserve">. This includes the scheduling of traffic and the use of roadways, as specified in Article, USE OF ROADWAYS. </w:t>
      </w:r>
    </w:p>
    <w:p w14:paraId="510A056F" w14:textId="77777777" w:rsidR="00980105" w:rsidRPr="00344F3D" w:rsidRDefault="00980105" w:rsidP="00E30374">
      <w:pPr>
        <w:pStyle w:val="SpecNote"/>
        <w:rPr>
          <w:rFonts w:ascii="Courier New" w:hAnsi="Courier New" w:cs="Courier New"/>
          <w:sz w:val="20"/>
          <w:szCs w:val="20"/>
        </w:rPr>
      </w:pPr>
    </w:p>
    <w:p w14:paraId="1A1E1D63" w14:textId="04B1FDF7" w:rsidR="00980105" w:rsidRPr="00344F3D" w:rsidRDefault="00C00D07" w:rsidP="00E30374">
      <w:pPr>
        <w:pStyle w:val="ArticleB"/>
        <w:outlineLvl w:val="1"/>
        <w:rPr>
          <w:rFonts w:ascii="Courier New" w:hAnsi="Courier New" w:cs="Courier New"/>
          <w:sz w:val="20"/>
          <w:szCs w:val="20"/>
        </w:rPr>
      </w:pPr>
      <w:r w:rsidRPr="00344F3D">
        <w:rPr>
          <w:rFonts w:ascii="Courier New" w:hAnsi="Courier New" w:cs="Courier New"/>
          <w:sz w:val="20"/>
          <w:szCs w:val="20"/>
        </w:rPr>
        <w:t>SURVEY OF EXISTING CONDITIONS</w:t>
      </w:r>
    </w:p>
    <w:p w14:paraId="105A2B9F" w14:textId="346B471B"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Survey: Before any work is started, the Contractor shall make a thorough survey with the </w:t>
      </w:r>
      <w:r w:rsidR="00EF1A1A" w:rsidRPr="00344F3D">
        <w:rPr>
          <w:rFonts w:ascii="Courier New" w:hAnsi="Courier New" w:cs="Courier New"/>
          <w:sz w:val="20"/>
          <w:szCs w:val="20"/>
        </w:rPr>
        <w:t xml:space="preserve">COR </w:t>
      </w:r>
      <w:proofErr w:type="gramStart"/>
      <w:r w:rsidRPr="00344F3D">
        <w:rPr>
          <w:rFonts w:ascii="Courier New" w:hAnsi="Courier New" w:cs="Courier New"/>
          <w:sz w:val="20"/>
          <w:szCs w:val="20"/>
        </w:rPr>
        <w:t>of  buildings</w:t>
      </w:r>
      <w:proofErr w:type="gramEnd"/>
      <w:r w:rsidRPr="00344F3D">
        <w:rPr>
          <w:rFonts w:ascii="Courier New" w:hAnsi="Courier New" w:cs="Courier New"/>
          <w:sz w:val="20"/>
          <w:szCs w:val="20"/>
        </w:rPr>
        <w:t xml:space="preserve"> </w:t>
      </w:r>
      <w:r w:rsidR="00B31787" w:rsidRPr="00344F3D">
        <w:rPr>
          <w:rFonts w:ascii="Courier New" w:hAnsi="Courier New" w:cs="Courier New"/>
          <w:sz w:val="20"/>
          <w:szCs w:val="20"/>
        </w:rPr>
        <w:t xml:space="preserve">and </w:t>
      </w:r>
      <w:r w:rsidRPr="00344F3D">
        <w:rPr>
          <w:rFonts w:ascii="Courier New" w:hAnsi="Courier New" w:cs="Courier New"/>
          <w:sz w:val="20"/>
          <w:szCs w:val="20"/>
        </w:rPr>
        <w:t>areas of buildings in which alterations occur and areas which are anticipated routes of access, and furnish a report, signed by both, to the Contracting Officer. This report shall list by rooms and spaces:</w:t>
      </w:r>
    </w:p>
    <w:p w14:paraId="6E481F44" w14:textId="0ABBA092"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Existing condition and types of resilient flooring, doors, windows, walls and other surfaces not required to be altered throughout affected areas of buildings. </w:t>
      </w:r>
    </w:p>
    <w:p w14:paraId="5FE46FDC"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Existence and conditions of items such as plumbing fixtures and accessories, electrical fixtures, equipment, venetian blinds, shades, etc., required by drawings to be either reused or relocated, or both.</w:t>
      </w:r>
    </w:p>
    <w:p w14:paraId="59A42403"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Shall note any discrepancies between drawings and existing conditions at site. </w:t>
      </w:r>
    </w:p>
    <w:p w14:paraId="09065FCF"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Shall designate areas for working space, materials storage and routes of access to areas within buildings where alterations </w:t>
      </w:r>
      <w:proofErr w:type="gramStart"/>
      <w:r w:rsidRPr="00344F3D">
        <w:rPr>
          <w:rFonts w:ascii="Courier New" w:hAnsi="Courier New" w:cs="Courier New"/>
          <w:sz w:val="20"/>
          <w:szCs w:val="20"/>
        </w:rPr>
        <w:t>occur</w:t>
      </w:r>
      <w:proofErr w:type="gramEnd"/>
      <w:r w:rsidRPr="00344F3D">
        <w:rPr>
          <w:rFonts w:ascii="Courier New" w:hAnsi="Courier New" w:cs="Courier New"/>
          <w:sz w:val="20"/>
          <w:szCs w:val="20"/>
        </w:rPr>
        <w:t xml:space="preserve"> and which have been agreed upon by Contractor and </w:t>
      </w:r>
      <w:r w:rsidR="00EF1A1A" w:rsidRPr="00344F3D">
        <w:rPr>
          <w:rFonts w:ascii="Courier New" w:hAnsi="Courier New" w:cs="Courier New"/>
          <w:sz w:val="20"/>
          <w:szCs w:val="20"/>
        </w:rPr>
        <w:t>COR</w:t>
      </w:r>
      <w:r w:rsidRPr="00344F3D">
        <w:rPr>
          <w:rFonts w:ascii="Courier New" w:hAnsi="Courier New" w:cs="Courier New"/>
          <w:sz w:val="20"/>
          <w:szCs w:val="20"/>
        </w:rPr>
        <w:t xml:space="preserve">. </w:t>
      </w:r>
    </w:p>
    <w:p w14:paraId="22D82962"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Re</w:t>
      </w:r>
      <w:r w:rsidR="00D82E99" w:rsidRPr="00344F3D">
        <w:rPr>
          <w:rFonts w:ascii="Courier New" w:hAnsi="Courier New" w:cs="Courier New"/>
          <w:sz w:val="20"/>
          <w:szCs w:val="20"/>
        </w:rPr>
        <w:t>-</w:t>
      </w:r>
      <w:r w:rsidRPr="00344F3D">
        <w:rPr>
          <w:rFonts w:ascii="Courier New" w:hAnsi="Courier New" w:cs="Courier New"/>
          <w:sz w:val="20"/>
          <w:szCs w:val="20"/>
        </w:rPr>
        <w:t xml:space="preserve">Survey: Thirty days before expected partial or final inspection date, the Contractor and </w:t>
      </w:r>
      <w:r w:rsidR="00A668A0" w:rsidRPr="00344F3D">
        <w:rPr>
          <w:rFonts w:ascii="Courier New" w:hAnsi="Courier New" w:cs="Courier New"/>
          <w:sz w:val="20"/>
          <w:szCs w:val="20"/>
        </w:rPr>
        <w:t xml:space="preserve">COR </w:t>
      </w:r>
      <w:r w:rsidRPr="00344F3D">
        <w:rPr>
          <w:rFonts w:ascii="Courier New" w:hAnsi="Courier New" w:cs="Courier New"/>
          <w:sz w:val="20"/>
          <w:szCs w:val="20"/>
        </w:rPr>
        <w:t>together shall make a thorough re</w:t>
      </w:r>
      <w:r w:rsidR="00A668A0" w:rsidRPr="00344F3D">
        <w:rPr>
          <w:rFonts w:ascii="Courier New" w:hAnsi="Courier New" w:cs="Courier New"/>
          <w:sz w:val="20"/>
          <w:szCs w:val="20"/>
        </w:rPr>
        <w:t>-</w:t>
      </w:r>
      <w:r w:rsidRPr="00344F3D">
        <w:rPr>
          <w:rFonts w:ascii="Courier New" w:hAnsi="Courier New" w:cs="Courier New"/>
          <w:sz w:val="20"/>
          <w:szCs w:val="20"/>
        </w:rPr>
        <w:t xml:space="preserve">survey </w:t>
      </w:r>
      <w:r w:rsidRPr="00344F3D">
        <w:rPr>
          <w:rFonts w:ascii="Courier New" w:hAnsi="Courier New" w:cs="Courier New"/>
          <w:sz w:val="20"/>
          <w:szCs w:val="20"/>
        </w:rPr>
        <w:lastRenderedPageBreak/>
        <w:t xml:space="preserve">of the areas of buildings involved. They shall furnish a report on conditions then existing, of resilient flooring, doors, windows, walls and other surfaces as compared with conditions of same as noted in first condition survey report: </w:t>
      </w:r>
    </w:p>
    <w:p w14:paraId="59B85D35"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Re</w:t>
      </w:r>
      <w:r w:rsidR="00D82E99" w:rsidRPr="00344F3D">
        <w:rPr>
          <w:rFonts w:ascii="Courier New" w:hAnsi="Courier New" w:cs="Courier New"/>
          <w:sz w:val="20"/>
          <w:szCs w:val="20"/>
        </w:rPr>
        <w:t>-</w:t>
      </w:r>
      <w:r w:rsidRPr="00344F3D">
        <w:rPr>
          <w:rFonts w:ascii="Courier New" w:hAnsi="Courier New" w:cs="Courier New"/>
          <w:sz w:val="20"/>
          <w:szCs w:val="20"/>
        </w:rPr>
        <w:t xml:space="preserve">survey report shall also list any damage caused by Contractor to such flooring and other surfaces, despite protection measures; </w:t>
      </w:r>
      <w:proofErr w:type="gramStart"/>
      <w:r w:rsidRPr="00344F3D">
        <w:rPr>
          <w:rFonts w:ascii="Courier New" w:hAnsi="Courier New" w:cs="Courier New"/>
          <w:sz w:val="20"/>
          <w:szCs w:val="20"/>
        </w:rPr>
        <w:t>and,</w:t>
      </w:r>
      <w:proofErr w:type="gramEnd"/>
      <w:r w:rsidRPr="00344F3D">
        <w:rPr>
          <w:rFonts w:ascii="Courier New" w:hAnsi="Courier New" w:cs="Courier New"/>
          <w:sz w:val="20"/>
          <w:szCs w:val="20"/>
        </w:rPr>
        <w:t xml:space="preserve"> will form basis for determining extent of repair work required of Contractor to restore damage caused by Contractor's </w:t>
      </w:r>
      <w:r w:rsidR="002D7FC6" w:rsidRPr="00344F3D">
        <w:rPr>
          <w:rFonts w:ascii="Courier New" w:hAnsi="Courier New" w:cs="Courier New"/>
          <w:sz w:val="20"/>
          <w:szCs w:val="20"/>
        </w:rPr>
        <w:t>workers</w:t>
      </w:r>
      <w:r w:rsidRPr="00344F3D">
        <w:rPr>
          <w:rFonts w:ascii="Courier New" w:hAnsi="Courier New" w:cs="Courier New"/>
          <w:sz w:val="20"/>
          <w:szCs w:val="20"/>
        </w:rPr>
        <w:t xml:space="preserve"> in executing work of this contract. </w:t>
      </w:r>
    </w:p>
    <w:p w14:paraId="10DC9479"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Protection: Provide the following protective measures: </w:t>
      </w:r>
    </w:p>
    <w:p w14:paraId="79388DBE"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Wherever existing roof surfaces are disturbed they shall be protected against water infiltration. In case of leaks, they shall be repaired immediately upon discovery. </w:t>
      </w:r>
    </w:p>
    <w:p w14:paraId="09A29D2D"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Temporary protection against damage for portions of existing structures and grounds where work is to be done, materials </w:t>
      </w:r>
      <w:proofErr w:type="gramStart"/>
      <w:r w:rsidRPr="00344F3D">
        <w:rPr>
          <w:rFonts w:ascii="Courier New" w:hAnsi="Courier New" w:cs="Courier New"/>
          <w:sz w:val="20"/>
          <w:szCs w:val="20"/>
        </w:rPr>
        <w:t>handled</w:t>
      </w:r>
      <w:proofErr w:type="gramEnd"/>
      <w:r w:rsidRPr="00344F3D">
        <w:rPr>
          <w:rFonts w:ascii="Courier New" w:hAnsi="Courier New" w:cs="Courier New"/>
          <w:sz w:val="20"/>
          <w:szCs w:val="20"/>
        </w:rPr>
        <w:t xml:space="preserve"> and equipment moved and/or relocated. </w:t>
      </w:r>
    </w:p>
    <w:p w14:paraId="3E74713C" w14:textId="3B6892F2"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Protection of interior of existing structures </w:t>
      </w:r>
      <w:proofErr w:type="gramStart"/>
      <w:r w:rsidRPr="00344F3D">
        <w:rPr>
          <w:rFonts w:ascii="Courier New" w:hAnsi="Courier New" w:cs="Courier New"/>
          <w:sz w:val="20"/>
          <w:szCs w:val="20"/>
        </w:rPr>
        <w:t>at all times</w:t>
      </w:r>
      <w:proofErr w:type="gramEnd"/>
      <w:r w:rsidRPr="00344F3D">
        <w:rPr>
          <w:rFonts w:ascii="Courier New" w:hAnsi="Courier New" w:cs="Courier New"/>
          <w:sz w:val="20"/>
          <w:szCs w:val="20"/>
        </w:rPr>
        <w:t xml:space="preserve">, from damage, dust and weather inclemency. Wherever work is performed, floor surfaces that are to remain in place shall be adequately protected prior to starting work, and this protection shall be maintained intact until all work in the area is completed. </w:t>
      </w:r>
    </w:p>
    <w:p w14:paraId="35DA19D1" w14:textId="77777777" w:rsidR="00C00D07" w:rsidRPr="00344F3D" w:rsidRDefault="00C00D07" w:rsidP="00C00D07">
      <w:pPr>
        <w:pStyle w:val="Level2"/>
        <w:numPr>
          <w:ilvl w:val="0"/>
          <w:numId w:val="0"/>
        </w:numPr>
        <w:ind w:left="1080"/>
        <w:rPr>
          <w:rFonts w:ascii="Courier New" w:hAnsi="Courier New" w:cs="Courier New"/>
          <w:sz w:val="20"/>
          <w:szCs w:val="20"/>
        </w:rPr>
      </w:pPr>
    </w:p>
    <w:p w14:paraId="1428D2E2" w14:textId="77777777" w:rsidR="00980105" w:rsidRPr="00344F3D" w:rsidRDefault="00F854CC" w:rsidP="00E30374">
      <w:pPr>
        <w:pStyle w:val="ArticleB"/>
        <w:outlineLvl w:val="1"/>
        <w:rPr>
          <w:rFonts w:ascii="Courier New" w:hAnsi="Courier New" w:cs="Courier New"/>
          <w:sz w:val="20"/>
          <w:szCs w:val="20"/>
        </w:rPr>
      </w:pPr>
      <w:bookmarkStart w:id="11" w:name="_Toc353979465"/>
      <w:bookmarkStart w:id="12" w:name="_Toc386548186"/>
      <w:bookmarkStart w:id="13" w:name="_Toc386552576"/>
      <w:r w:rsidRPr="00344F3D">
        <w:rPr>
          <w:rFonts w:ascii="Courier New" w:hAnsi="Courier New" w:cs="Courier New"/>
          <w:sz w:val="20"/>
          <w:szCs w:val="20"/>
        </w:rPr>
        <w:t xml:space="preserve"> </w:t>
      </w:r>
      <w:r w:rsidR="00980105" w:rsidRPr="00344F3D">
        <w:rPr>
          <w:rFonts w:ascii="Courier New" w:hAnsi="Courier New" w:cs="Courier New"/>
          <w:sz w:val="20"/>
          <w:szCs w:val="20"/>
        </w:rPr>
        <w:t>DISPOSAL AND RETENTION</w:t>
      </w:r>
      <w:bookmarkEnd w:id="11"/>
      <w:bookmarkEnd w:id="12"/>
      <w:bookmarkEnd w:id="13"/>
    </w:p>
    <w:p w14:paraId="7D2ED189"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Materials and equipment accruing from work removed and from demolition of buildings or structures, or parts thereof, shall be disposed of as follows: </w:t>
      </w:r>
    </w:p>
    <w:p w14:paraId="08295FC5" w14:textId="1FD2C92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Reserved items which are to remain property of the Government are identified by </w:t>
      </w:r>
      <w:r w:rsidR="00115708" w:rsidRPr="00344F3D">
        <w:rPr>
          <w:rFonts w:ascii="Courier New" w:hAnsi="Courier New" w:cs="Courier New"/>
          <w:sz w:val="20"/>
          <w:szCs w:val="20"/>
        </w:rPr>
        <w:t xml:space="preserve">the </w:t>
      </w:r>
      <w:proofErr w:type="gramStart"/>
      <w:r w:rsidR="00115708" w:rsidRPr="00344F3D">
        <w:rPr>
          <w:rFonts w:ascii="Courier New" w:hAnsi="Courier New" w:cs="Courier New"/>
          <w:sz w:val="20"/>
          <w:szCs w:val="20"/>
        </w:rPr>
        <w:t xml:space="preserve">COR </w:t>
      </w:r>
      <w:r w:rsidRPr="00344F3D">
        <w:rPr>
          <w:rFonts w:ascii="Courier New" w:hAnsi="Courier New" w:cs="Courier New"/>
          <w:sz w:val="20"/>
          <w:szCs w:val="20"/>
        </w:rPr>
        <w:t xml:space="preserve"> </w:t>
      </w:r>
      <w:r w:rsidR="00115708" w:rsidRPr="00344F3D">
        <w:rPr>
          <w:rFonts w:ascii="Courier New" w:hAnsi="Courier New" w:cs="Courier New"/>
          <w:sz w:val="20"/>
          <w:szCs w:val="20"/>
        </w:rPr>
        <w:t>and</w:t>
      </w:r>
      <w:proofErr w:type="gramEnd"/>
      <w:r w:rsidR="00115708" w:rsidRPr="00344F3D">
        <w:rPr>
          <w:rFonts w:ascii="Courier New" w:hAnsi="Courier New" w:cs="Courier New"/>
          <w:sz w:val="20"/>
          <w:szCs w:val="20"/>
        </w:rPr>
        <w:t>/</w:t>
      </w:r>
      <w:r w:rsidRPr="00344F3D">
        <w:rPr>
          <w:rFonts w:ascii="Courier New" w:hAnsi="Courier New" w:cs="Courier New"/>
          <w:sz w:val="20"/>
          <w:szCs w:val="20"/>
        </w:rPr>
        <w:t>or noted on drawings or in specifications as items to be stored. Items that remain property of the Government shall be removed or dislodged from present locations in such a manner as to prevent damage which would be detrimental to re</w:t>
      </w:r>
      <w:r w:rsidRPr="00344F3D">
        <w:rPr>
          <w:rFonts w:ascii="Courier New" w:hAnsi="Courier New" w:cs="Courier New"/>
          <w:sz w:val="20"/>
          <w:szCs w:val="20"/>
        </w:rPr>
        <w:noBreakHyphen/>
        <w:t xml:space="preserve">installation and reuse. Store such items </w:t>
      </w:r>
      <w:proofErr w:type="gramStart"/>
      <w:r w:rsidRPr="00344F3D">
        <w:rPr>
          <w:rFonts w:ascii="Courier New" w:hAnsi="Courier New" w:cs="Courier New"/>
          <w:sz w:val="20"/>
          <w:szCs w:val="20"/>
        </w:rPr>
        <w:t>where</w:t>
      </w:r>
      <w:proofErr w:type="gramEnd"/>
      <w:r w:rsidRPr="00344F3D">
        <w:rPr>
          <w:rFonts w:ascii="Courier New" w:hAnsi="Courier New" w:cs="Courier New"/>
          <w:sz w:val="20"/>
          <w:szCs w:val="20"/>
        </w:rPr>
        <w:t xml:space="preserve"> directed by </w:t>
      </w:r>
      <w:r w:rsidR="00EA59A3" w:rsidRPr="00344F3D">
        <w:rPr>
          <w:rFonts w:ascii="Courier New" w:hAnsi="Courier New" w:cs="Courier New"/>
          <w:sz w:val="20"/>
          <w:szCs w:val="20"/>
        </w:rPr>
        <w:t>COR</w:t>
      </w:r>
      <w:r w:rsidRPr="00344F3D">
        <w:rPr>
          <w:rFonts w:ascii="Courier New" w:hAnsi="Courier New" w:cs="Courier New"/>
          <w:sz w:val="20"/>
          <w:szCs w:val="20"/>
        </w:rPr>
        <w:t xml:space="preserve">. </w:t>
      </w:r>
    </w:p>
    <w:p w14:paraId="364BCABB" w14:textId="572EBBC1"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Items not reserved shall become property of the Contractor and be removed by Contractor from </w:t>
      </w:r>
      <w:r w:rsidR="00115708" w:rsidRPr="00344F3D">
        <w:rPr>
          <w:rFonts w:ascii="Courier New" w:hAnsi="Courier New" w:cs="Courier New"/>
          <w:sz w:val="20"/>
          <w:szCs w:val="20"/>
        </w:rPr>
        <w:t xml:space="preserve">the </w:t>
      </w:r>
      <w:r w:rsidRPr="00344F3D">
        <w:rPr>
          <w:rFonts w:ascii="Courier New" w:hAnsi="Courier New" w:cs="Courier New"/>
          <w:sz w:val="20"/>
          <w:szCs w:val="20"/>
        </w:rPr>
        <w:t>Medical Center.</w:t>
      </w:r>
    </w:p>
    <w:p w14:paraId="14AD2A53" w14:textId="0B1D40D8"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Items of portable equipment and furnishings located in rooms and spaces in which work is to be done under this contract shall remain the property of the Government. When rooms and spaces are vacated by the Department of Veterans Affairs during the alteration period, </w:t>
      </w:r>
      <w:r w:rsidRPr="00344F3D">
        <w:rPr>
          <w:rFonts w:ascii="Courier New" w:hAnsi="Courier New" w:cs="Courier New"/>
          <w:sz w:val="20"/>
          <w:szCs w:val="20"/>
        </w:rPr>
        <w:lastRenderedPageBreak/>
        <w:t xml:space="preserve">such items which are NOT required by drawings and specifications to be either relocated or reused will be removed by the Government in advance of work to avoid interfering with Contractor's operation. </w:t>
      </w:r>
    </w:p>
    <w:p w14:paraId="7C4D50BE" w14:textId="5C7EFE9C" w:rsidR="00C00D07" w:rsidRPr="00344F3D" w:rsidRDefault="00C00D07" w:rsidP="00C00D07">
      <w:pPr>
        <w:pStyle w:val="Level1"/>
        <w:rPr>
          <w:rFonts w:ascii="Courier New" w:hAnsi="Courier New" w:cs="Courier New"/>
          <w:sz w:val="20"/>
          <w:szCs w:val="20"/>
        </w:rPr>
      </w:pPr>
      <w:r w:rsidRPr="00344F3D">
        <w:rPr>
          <w:rFonts w:ascii="Courier New" w:hAnsi="Courier New" w:cs="Courier New"/>
          <w:sz w:val="20"/>
          <w:szCs w:val="20"/>
        </w:rPr>
        <w:t>Contractor shall provide a debris report each month identifying the quantity, type and disposition of debris removed from the site.</w:t>
      </w:r>
    </w:p>
    <w:p w14:paraId="30FF4058" w14:textId="77777777" w:rsidR="000B406D" w:rsidRPr="00344F3D" w:rsidRDefault="000B406D" w:rsidP="00E30374">
      <w:pPr>
        <w:pStyle w:val="SpecNote"/>
        <w:rPr>
          <w:rFonts w:ascii="Courier New" w:hAnsi="Courier New" w:cs="Courier New"/>
          <w:sz w:val="20"/>
          <w:szCs w:val="20"/>
        </w:rPr>
      </w:pPr>
    </w:p>
    <w:p w14:paraId="4B544DB4" w14:textId="51A036F9" w:rsidR="00980105" w:rsidRPr="00344F3D" w:rsidRDefault="00980105" w:rsidP="00E30374">
      <w:pPr>
        <w:pStyle w:val="ArticleB"/>
        <w:outlineLvl w:val="1"/>
        <w:rPr>
          <w:rFonts w:ascii="Courier New" w:hAnsi="Courier New" w:cs="Courier New"/>
          <w:sz w:val="20"/>
          <w:szCs w:val="20"/>
        </w:rPr>
      </w:pPr>
      <w:bookmarkStart w:id="14" w:name="_Toc489429301"/>
      <w:bookmarkStart w:id="15" w:name="_Toc353979466"/>
      <w:bookmarkStart w:id="16" w:name="_Toc386548187"/>
      <w:bookmarkStart w:id="17" w:name="_Toc386552577"/>
      <w:r w:rsidRPr="00344F3D">
        <w:rPr>
          <w:rFonts w:ascii="Courier New" w:hAnsi="Courier New" w:cs="Courier New"/>
          <w:sz w:val="20"/>
          <w:szCs w:val="20"/>
        </w:rPr>
        <w:t>PROTECTION OF EXISTING VEGETATION, STRUCTURES, EQUIPMENT, UTILITIES, AND IMPROVEMENTS</w:t>
      </w:r>
      <w:bookmarkEnd w:id="14"/>
      <w:bookmarkEnd w:id="15"/>
      <w:bookmarkEnd w:id="16"/>
      <w:bookmarkEnd w:id="17"/>
      <w:r w:rsidRPr="00344F3D">
        <w:rPr>
          <w:rFonts w:ascii="Courier New" w:hAnsi="Courier New" w:cs="Courier New"/>
          <w:sz w:val="20"/>
          <w:szCs w:val="20"/>
        </w:rPr>
        <w:t xml:space="preserve"> </w:t>
      </w:r>
      <w:r w:rsidR="00142114" w:rsidRPr="00344F3D">
        <w:rPr>
          <w:rFonts w:ascii="Courier New" w:hAnsi="Courier New" w:cs="Courier New"/>
          <w:sz w:val="20"/>
          <w:szCs w:val="20"/>
        </w:rPr>
        <w:t>(FAR 52.236-9)</w:t>
      </w:r>
    </w:p>
    <w:p w14:paraId="7C35D525" w14:textId="3651AC8A" w:rsidR="000B406D" w:rsidRPr="00344F3D" w:rsidRDefault="000B406D" w:rsidP="00E30374">
      <w:pPr>
        <w:pStyle w:val="Level1"/>
        <w:rPr>
          <w:rFonts w:ascii="Courier New" w:hAnsi="Courier New" w:cs="Courier New"/>
          <w:sz w:val="20"/>
          <w:szCs w:val="20"/>
        </w:rPr>
      </w:pPr>
      <w:r w:rsidRPr="00344F3D">
        <w:rPr>
          <w:rFonts w:ascii="Courier New" w:hAnsi="Courier New" w:cs="Courier New"/>
          <w:sz w:val="20"/>
          <w:szCs w:val="20"/>
        </w:rPr>
        <w:t xml:space="preserve">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w:t>
      </w:r>
      <w:r w:rsidR="00C00D07" w:rsidRPr="00344F3D">
        <w:rPr>
          <w:rFonts w:ascii="Courier New" w:hAnsi="Courier New" w:cs="Courier New"/>
          <w:sz w:val="20"/>
          <w:szCs w:val="20"/>
        </w:rPr>
        <w:t>so and</w:t>
      </w:r>
      <w:r w:rsidRPr="00344F3D">
        <w:rPr>
          <w:rFonts w:ascii="Courier New" w:hAnsi="Courier New" w:cs="Courier New"/>
          <w:sz w:val="20"/>
          <w:szCs w:val="20"/>
        </w:rPr>
        <w:t xml:space="preserve"> shall avoid damaging vegetation that will remain in place. If any limbs or branches of trees are broken during contract performance, or by the careless operation of equipment, or by workers, the Contractor shall trim those limbs or branches with a clean cut and paint the cut with a tree-pruning compound as directed by the Contracting Officer.</w:t>
      </w:r>
    </w:p>
    <w:p w14:paraId="383ED5B7" w14:textId="77777777" w:rsidR="000B406D" w:rsidRPr="00344F3D" w:rsidRDefault="000B406D" w:rsidP="00E30374">
      <w:pPr>
        <w:pStyle w:val="Level1"/>
        <w:rPr>
          <w:rFonts w:ascii="Courier New" w:hAnsi="Courier New" w:cs="Courier New"/>
          <w:sz w:val="20"/>
          <w:szCs w:val="20"/>
        </w:rPr>
      </w:pPr>
      <w:r w:rsidRPr="00344F3D">
        <w:rPr>
          <w:rFonts w:ascii="Courier New" w:hAnsi="Courier New" w:cs="Courier New"/>
          <w:sz w:val="20"/>
          <w:szCs w:val="20"/>
        </w:rPr>
        <w:t>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Contracting Officer may have the necessary work performed and charge the cost to the Contractor.</w:t>
      </w:r>
    </w:p>
    <w:p w14:paraId="5D564EAA" w14:textId="53D93C23"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Refer to Section </w:t>
      </w:r>
      <w:r w:rsidR="00E06DCD" w:rsidRPr="00344F3D">
        <w:rPr>
          <w:rFonts w:ascii="Courier New" w:hAnsi="Courier New" w:cs="Courier New"/>
          <w:sz w:val="20"/>
          <w:szCs w:val="20"/>
        </w:rPr>
        <w:t>01 57 19</w:t>
      </w:r>
      <w:r w:rsidRPr="00344F3D">
        <w:rPr>
          <w:rFonts w:ascii="Courier New" w:hAnsi="Courier New" w:cs="Courier New"/>
          <w:sz w:val="20"/>
          <w:szCs w:val="20"/>
        </w:rPr>
        <w:t xml:space="preserve">, </w:t>
      </w:r>
      <w:r w:rsidR="00E06DCD" w:rsidRPr="00344F3D">
        <w:rPr>
          <w:rFonts w:ascii="Courier New" w:hAnsi="Courier New" w:cs="Courier New"/>
          <w:sz w:val="20"/>
          <w:szCs w:val="20"/>
        </w:rPr>
        <w:t>TEMPORARY ENVIRONMENTAL CONTROLS</w:t>
      </w:r>
      <w:r w:rsidRPr="00344F3D">
        <w:rPr>
          <w:rFonts w:ascii="Courier New" w:hAnsi="Courier New" w:cs="Courier New"/>
          <w:sz w:val="20"/>
          <w:szCs w:val="20"/>
        </w:rPr>
        <w:t xml:space="preserve">, for additional requirements on protecting vegetation, soils and the environment. Refer to Articles, "Alterations", "Restoration", and "Operations and Storage Areas" for additional instructions concerning repair of damage to structures and site improvements. </w:t>
      </w:r>
    </w:p>
    <w:p w14:paraId="5314C5C5" w14:textId="63605C5B"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Refer to FAR clause 52.236-7, "Permits and Responsibilities," which is included in General Conditions. </w:t>
      </w:r>
      <w:r w:rsidR="005470D3" w:rsidRPr="00344F3D">
        <w:rPr>
          <w:rFonts w:ascii="Courier New" w:hAnsi="Courier New" w:cs="Courier New"/>
          <w:sz w:val="20"/>
          <w:szCs w:val="20"/>
        </w:rPr>
        <w:t>If the facility deems that a</w:t>
      </w:r>
      <w:r w:rsidRPr="00344F3D">
        <w:rPr>
          <w:rFonts w:ascii="Courier New" w:hAnsi="Courier New" w:cs="Courier New"/>
          <w:sz w:val="20"/>
          <w:szCs w:val="20"/>
        </w:rPr>
        <w:t xml:space="preserve"> National Pollutant Discharge Elimination System (NPDES) permit is required for this project</w:t>
      </w:r>
      <w:r w:rsidR="005470D3" w:rsidRPr="00344F3D">
        <w:rPr>
          <w:rFonts w:ascii="Courier New" w:hAnsi="Courier New" w:cs="Courier New"/>
          <w:sz w:val="20"/>
          <w:szCs w:val="20"/>
        </w:rPr>
        <w:t>, it will obtain one</w:t>
      </w:r>
      <w:r w:rsidRPr="00344F3D">
        <w:rPr>
          <w:rFonts w:ascii="Courier New" w:hAnsi="Courier New" w:cs="Courier New"/>
          <w:sz w:val="20"/>
          <w:szCs w:val="20"/>
        </w:rPr>
        <w:t xml:space="preserve">. </w:t>
      </w:r>
      <w:r w:rsidR="005470D3" w:rsidRPr="00344F3D">
        <w:rPr>
          <w:rFonts w:ascii="Courier New" w:hAnsi="Courier New" w:cs="Courier New"/>
          <w:sz w:val="20"/>
          <w:szCs w:val="20"/>
        </w:rPr>
        <w:t>If there is a permit in place, t</w:t>
      </w:r>
      <w:r w:rsidRPr="00344F3D">
        <w:rPr>
          <w:rFonts w:ascii="Courier New" w:hAnsi="Courier New" w:cs="Courier New"/>
          <w:sz w:val="20"/>
          <w:szCs w:val="20"/>
        </w:rPr>
        <w:t xml:space="preserve">he Contractor is considered an "operator" under the permit and has </w:t>
      </w:r>
      <w:r w:rsidRPr="00344F3D">
        <w:rPr>
          <w:rFonts w:ascii="Courier New" w:hAnsi="Courier New" w:cs="Courier New"/>
          <w:sz w:val="20"/>
          <w:szCs w:val="20"/>
        </w:rPr>
        <w:lastRenderedPageBreak/>
        <w:t xml:space="preserve">extensive responsibility for compliance with permit requirements. </w:t>
      </w:r>
      <w:r w:rsidR="005470D3" w:rsidRPr="00344F3D">
        <w:rPr>
          <w:rFonts w:ascii="Courier New" w:hAnsi="Courier New" w:cs="Courier New"/>
          <w:sz w:val="20"/>
          <w:szCs w:val="20"/>
        </w:rPr>
        <w:t xml:space="preserve">If the VA chooses not to obtain a permit, the contractor shall still follow appropriate best management practices and the requirements of the drawings and specifications.  </w:t>
      </w:r>
      <w:r w:rsidRPr="00344F3D">
        <w:rPr>
          <w:rFonts w:ascii="Courier New" w:hAnsi="Courier New" w:cs="Courier New"/>
          <w:sz w:val="20"/>
          <w:szCs w:val="20"/>
        </w:rPr>
        <w:t xml:space="preserve">VA will make the permit application available at the </w:t>
      </w:r>
      <w:r w:rsidR="005470D3" w:rsidRPr="00344F3D">
        <w:rPr>
          <w:rFonts w:ascii="Courier New" w:hAnsi="Courier New" w:cs="Courier New"/>
          <w:sz w:val="20"/>
          <w:szCs w:val="20"/>
        </w:rPr>
        <w:t>COR’s</w:t>
      </w:r>
      <w:r w:rsidRPr="00344F3D">
        <w:rPr>
          <w:rFonts w:ascii="Courier New" w:hAnsi="Courier New" w:cs="Courier New"/>
          <w:sz w:val="20"/>
          <w:szCs w:val="20"/>
        </w:rPr>
        <w:t xml:space="preserve">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5EF3F3A0"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Designating areas for equipment maintenance and </w:t>
      </w:r>
      <w:proofErr w:type="gramStart"/>
      <w:r w:rsidRPr="00344F3D">
        <w:rPr>
          <w:rFonts w:ascii="Courier New" w:hAnsi="Courier New" w:cs="Courier New"/>
          <w:sz w:val="20"/>
          <w:szCs w:val="20"/>
        </w:rPr>
        <w:t>repair;</w:t>
      </w:r>
      <w:proofErr w:type="gramEnd"/>
    </w:p>
    <w:p w14:paraId="4FD631E4"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Providing waste receptacles at convenient locations and provide regular collection of </w:t>
      </w:r>
      <w:proofErr w:type="gramStart"/>
      <w:r w:rsidRPr="00344F3D">
        <w:rPr>
          <w:rFonts w:ascii="Courier New" w:hAnsi="Courier New" w:cs="Courier New"/>
          <w:sz w:val="20"/>
          <w:szCs w:val="20"/>
        </w:rPr>
        <w:t>wastes;</w:t>
      </w:r>
      <w:proofErr w:type="gramEnd"/>
    </w:p>
    <w:p w14:paraId="6744DFD4"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Locating equipment wash down areas on site, and provide appropriate control of wash-</w:t>
      </w:r>
      <w:proofErr w:type="gramStart"/>
      <w:r w:rsidRPr="00344F3D">
        <w:rPr>
          <w:rFonts w:ascii="Courier New" w:hAnsi="Courier New" w:cs="Courier New"/>
          <w:sz w:val="20"/>
          <w:szCs w:val="20"/>
        </w:rPr>
        <w:t>waters;</w:t>
      </w:r>
      <w:proofErr w:type="gramEnd"/>
    </w:p>
    <w:p w14:paraId="584BA659"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Providing protected storage areas for chemicals, paints, solvents, fertilizers, and other potentially toxic materials; and</w:t>
      </w:r>
    </w:p>
    <w:p w14:paraId="69399878" w14:textId="4FE4F1F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Providing adequately maintained sanitary facilities.</w:t>
      </w:r>
      <w:r w:rsidR="00354710" w:rsidRPr="00344F3D">
        <w:rPr>
          <w:rFonts w:ascii="Courier New" w:hAnsi="Courier New" w:cs="Courier New"/>
          <w:sz w:val="20"/>
          <w:szCs w:val="20"/>
        </w:rPr>
        <w:t xml:space="preserve"> </w:t>
      </w:r>
    </w:p>
    <w:p w14:paraId="1D23761C" w14:textId="77777777" w:rsidR="00C00D07" w:rsidRPr="00344F3D" w:rsidRDefault="00C00D07" w:rsidP="00C00D07">
      <w:pPr>
        <w:pStyle w:val="Level2"/>
        <w:numPr>
          <w:ilvl w:val="0"/>
          <w:numId w:val="0"/>
        </w:numPr>
        <w:ind w:left="1080"/>
        <w:rPr>
          <w:rFonts w:ascii="Courier New" w:hAnsi="Courier New" w:cs="Courier New"/>
          <w:sz w:val="20"/>
          <w:szCs w:val="20"/>
        </w:rPr>
      </w:pPr>
    </w:p>
    <w:p w14:paraId="619B2243" w14:textId="77777777" w:rsidR="00980105" w:rsidRPr="00344F3D" w:rsidRDefault="00980105" w:rsidP="00381CF6">
      <w:pPr>
        <w:pStyle w:val="ArticleB"/>
        <w:numPr>
          <w:ilvl w:val="1"/>
          <w:numId w:val="10"/>
        </w:numPr>
        <w:ind w:hanging="90"/>
        <w:outlineLvl w:val="1"/>
        <w:rPr>
          <w:rFonts w:ascii="Courier New" w:hAnsi="Courier New" w:cs="Courier New"/>
          <w:sz w:val="20"/>
          <w:szCs w:val="20"/>
        </w:rPr>
      </w:pPr>
      <w:bookmarkStart w:id="18" w:name="_Toc489429302"/>
      <w:bookmarkStart w:id="19" w:name="_Toc353979467"/>
      <w:bookmarkStart w:id="20" w:name="_Toc386548188"/>
      <w:bookmarkStart w:id="21" w:name="_Toc386552578"/>
      <w:r w:rsidRPr="00344F3D">
        <w:rPr>
          <w:rFonts w:ascii="Courier New" w:hAnsi="Courier New" w:cs="Courier New"/>
          <w:sz w:val="20"/>
          <w:szCs w:val="20"/>
        </w:rPr>
        <w:t xml:space="preserve"> RESTORATION</w:t>
      </w:r>
      <w:bookmarkEnd w:id="18"/>
      <w:bookmarkEnd w:id="19"/>
      <w:bookmarkEnd w:id="20"/>
      <w:bookmarkEnd w:id="21"/>
      <w:r w:rsidRPr="00344F3D">
        <w:rPr>
          <w:rFonts w:ascii="Courier New" w:hAnsi="Courier New" w:cs="Courier New"/>
          <w:sz w:val="20"/>
          <w:szCs w:val="20"/>
        </w:rPr>
        <w:t xml:space="preserve"> </w:t>
      </w:r>
    </w:p>
    <w:p w14:paraId="177E490C"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w:t>
      </w:r>
      <w:proofErr w:type="gramStart"/>
      <w:r w:rsidRPr="00344F3D">
        <w:rPr>
          <w:rFonts w:ascii="Courier New" w:hAnsi="Courier New" w:cs="Courier New"/>
          <w:sz w:val="20"/>
          <w:szCs w:val="20"/>
        </w:rPr>
        <w:t xml:space="preserve">the </w:t>
      </w:r>
      <w:r w:rsidR="002E5236" w:rsidRPr="00344F3D">
        <w:rPr>
          <w:rFonts w:ascii="Courier New" w:hAnsi="Courier New" w:cs="Courier New"/>
          <w:sz w:val="20"/>
          <w:szCs w:val="20"/>
        </w:rPr>
        <w:t xml:space="preserve"> COR</w:t>
      </w:r>
      <w:r w:rsidRPr="00344F3D">
        <w:rPr>
          <w:rFonts w:ascii="Courier New" w:hAnsi="Courier New" w:cs="Courier New"/>
          <w:sz w:val="20"/>
          <w:szCs w:val="20"/>
        </w:rPr>
        <w:t>.</w:t>
      </w:r>
      <w:proofErr w:type="gramEnd"/>
      <w:r w:rsidRPr="00344F3D">
        <w:rPr>
          <w:rFonts w:ascii="Courier New" w:hAnsi="Courier New" w:cs="Courier New"/>
          <w:sz w:val="20"/>
          <w:szCs w:val="20"/>
        </w:rPr>
        <w:t xml:space="preserve"> Existing work to be altered or extended and that is found to be defective in any way, shall be reported to the </w:t>
      </w:r>
      <w:r w:rsidR="002E5236" w:rsidRPr="00344F3D">
        <w:rPr>
          <w:rFonts w:ascii="Courier New" w:hAnsi="Courier New" w:cs="Courier New"/>
          <w:sz w:val="20"/>
          <w:szCs w:val="20"/>
        </w:rPr>
        <w:t xml:space="preserve">COR </w:t>
      </w:r>
      <w:r w:rsidRPr="00344F3D">
        <w:rPr>
          <w:rFonts w:ascii="Courier New" w:hAnsi="Courier New" w:cs="Courier New"/>
          <w:sz w:val="20"/>
          <w:szCs w:val="20"/>
        </w:rPr>
        <w:t xml:space="preserve">before it is disturbed. Materials and workmanship used in restoring work, shall conform in type and quality to that of original existing construction, except as otherwise shown or specified. </w:t>
      </w:r>
    </w:p>
    <w:p w14:paraId="62C509A1"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Upon completion of contract, deliver work complete and undamaged. Existing work (walls, ceilings, partitions, floors, mechanical and electrical work, lawns, paving, roads, walks, etc.) disturbed or removed </w:t>
      </w:r>
      <w:proofErr w:type="gramStart"/>
      <w:r w:rsidRPr="00344F3D">
        <w:rPr>
          <w:rFonts w:ascii="Courier New" w:hAnsi="Courier New" w:cs="Courier New"/>
          <w:sz w:val="20"/>
          <w:szCs w:val="20"/>
        </w:rPr>
        <w:t>as a result of</w:t>
      </w:r>
      <w:proofErr w:type="gramEnd"/>
      <w:r w:rsidRPr="00344F3D">
        <w:rPr>
          <w:rFonts w:ascii="Courier New" w:hAnsi="Courier New" w:cs="Courier New"/>
          <w:sz w:val="20"/>
          <w:szCs w:val="20"/>
        </w:rPr>
        <w:t xml:space="preserve"> performing required new work, shall be patched, repaired, reinstalled, or replaced with new work, and refinished and left in as good condition as existed before commencing work. </w:t>
      </w:r>
    </w:p>
    <w:p w14:paraId="3C0F4F23"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lastRenderedPageBreak/>
        <w:t xml:space="preserve">At Contractor's own expense, Contractor shall immediately restore to service and repair any damage caused by Contractor's </w:t>
      </w:r>
      <w:r w:rsidR="002D7FC6" w:rsidRPr="00344F3D">
        <w:rPr>
          <w:rFonts w:ascii="Courier New" w:hAnsi="Courier New" w:cs="Courier New"/>
          <w:sz w:val="20"/>
          <w:szCs w:val="20"/>
        </w:rPr>
        <w:t>workers</w:t>
      </w:r>
      <w:r w:rsidRPr="00344F3D">
        <w:rPr>
          <w:rFonts w:ascii="Courier New" w:hAnsi="Courier New" w:cs="Courier New"/>
          <w:sz w:val="20"/>
          <w:szCs w:val="20"/>
        </w:rPr>
        <w:t xml:space="preserve"> to existing piping and conduits, wires, cables, etc., of utility services or of fire protection systems and communications systems (including telephone</w:t>
      </w:r>
      <w:r w:rsidR="00B86086" w:rsidRPr="00344F3D">
        <w:rPr>
          <w:rFonts w:ascii="Courier New" w:hAnsi="Courier New" w:cs="Courier New"/>
          <w:sz w:val="20"/>
          <w:szCs w:val="20"/>
        </w:rPr>
        <w:t>)</w:t>
      </w:r>
      <w:r w:rsidRPr="00344F3D">
        <w:rPr>
          <w:rFonts w:ascii="Courier New" w:hAnsi="Courier New" w:cs="Courier New"/>
          <w:sz w:val="20"/>
          <w:szCs w:val="20"/>
        </w:rPr>
        <w:t xml:space="preserve"> which are not scheduled for discontinuance or abandonment. </w:t>
      </w:r>
    </w:p>
    <w:p w14:paraId="46153306" w14:textId="77777777" w:rsidR="00980105" w:rsidRPr="00344F3D" w:rsidRDefault="00980105" w:rsidP="00E30374">
      <w:pPr>
        <w:pStyle w:val="SpecNote"/>
        <w:rPr>
          <w:rFonts w:ascii="Courier New" w:hAnsi="Courier New" w:cs="Courier New"/>
          <w:sz w:val="20"/>
          <w:szCs w:val="20"/>
        </w:rPr>
      </w:pPr>
    </w:p>
    <w:p w14:paraId="36535123" w14:textId="2E101AE6" w:rsidR="00980105" w:rsidRPr="00344F3D" w:rsidRDefault="00980105" w:rsidP="00381CF6">
      <w:pPr>
        <w:pStyle w:val="ArticleB"/>
        <w:ind w:hanging="90"/>
        <w:outlineLvl w:val="1"/>
        <w:rPr>
          <w:rFonts w:ascii="Courier New" w:hAnsi="Courier New" w:cs="Courier New"/>
          <w:sz w:val="20"/>
          <w:szCs w:val="20"/>
        </w:rPr>
      </w:pPr>
      <w:bookmarkStart w:id="22" w:name="_Toc489429303"/>
      <w:bookmarkStart w:id="23" w:name="_Toc353979468"/>
      <w:bookmarkStart w:id="24" w:name="_Toc386548189"/>
      <w:bookmarkStart w:id="25" w:name="_Toc386552579"/>
      <w:r w:rsidRPr="00344F3D">
        <w:rPr>
          <w:rFonts w:ascii="Courier New" w:hAnsi="Courier New" w:cs="Courier New"/>
          <w:sz w:val="20"/>
          <w:szCs w:val="20"/>
        </w:rPr>
        <w:t>PHYSICAL DATA</w:t>
      </w:r>
      <w:bookmarkEnd w:id="22"/>
      <w:bookmarkEnd w:id="23"/>
      <w:bookmarkEnd w:id="24"/>
      <w:bookmarkEnd w:id="25"/>
      <w:r w:rsidRPr="00344F3D">
        <w:rPr>
          <w:rFonts w:ascii="Courier New" w:hAnsi="Courier New" w:cs="Courier New"/>
          <w:sz w:val="20"/>
          <w:szCs w:val="20"/>
        </w:rPr>
        <w:t xml:space="preserve"> </w:t>
      </w:r>
      <w:r w:rsidR="000C1B70" w:rsidRPr="00344F3D">
        <w:rPr>
          <w:rFonts w:ascii="Courier New" w:hAnsi="Courier New" w:cs="Courier New"/>
          <w:sz w:val="20"/>
          <w:szCs w:val="20"/>
        </w:rPr>
        <w:t>– SOIL CONDITIONS</w:t>
      </w:r>
    </w:p>
    <w:p w14:paraId="355C6B08"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Data and information furnished or referred to below is for the Contractor's information. The Government shall not be responsible for any interpretation </w:t>
      </w:r>
      <w:proofErr w:type="gramStart"/>
      <w:r w:rsidRPr="00344F3D">
        <w:rPr>
          <w:rFonts w:ascii="Courier New" w:hAnsi="Courier New" w:cs="Courier New"/>
          <w:sz w:val="20"/>
          <w:szCs w:val="20"/>
        </w:rPr>
        <w:t>of</w:t>
      </w:r>
      <w:proofErr w:type="gramEnd"/>
      <w:r w:rsidRPr="00344F3D">
        <w:rPr>
          <w:rFonts w:ascii="Courier New" w:hAnsi="Courier New" w:cs="Courier New"/>
          <w:sz w:val="20"/>
          <w:szCs w:val="20"/>
        </w:rPr>
        <w:t xml:space="preserve"> or conclusion drawn from the data or information by the Contractor.</w:t>
      </w:r>
    </w:p>
    <w:p w14:paraId="08EFA928" w14:textId="26AAC83F" w:rsidR="00980105" w:rsidRPr="00344F3D" w:rsidRDefault="00980105" w:rsidP="00CE2E66">
      <w:pPr>
        <w:pStyle w:val="Level2"/>
        <w:rPr>
          <w:rFonts w:ascii="Courier New" w:hAnsi="Courier New" w:cs="Courier New"/>
          <w:b/>
          <w:sz w:val="20"/>
          <w:szCs w:val="20"/>
        </w:rPr>
      </w:pPr>
      <w:r w:rsidRPr="00344F3D">
        <w:rPr>
          <w:rFonts w:ascii="Courier New" w:hAnsi="Courier New" w:cs="Courier New"/>
          <w:sz w:val="20"/>
          <w:szCs w:val="20"/>
        </w:rPr>
        <w:t xml:space="preserve">The indications of physical conditions on the drawings and in the specifications are the result of site investigations </w:t>
      </w:r>
      <w:r w:rsidR="00CE2E66" w:rsidRPr="00344F3D">
        <w:rPr>
          <w:rFonts w:ascii="Courier New" w:hAnsi="Courier New" w:cs="Courier New"/>
          <w:sz w:val="20"/>
          <w:szCs w:val="20"/>
        </w:rPr>
        <w:t xml:space="preserve">conducted by the engineer or architect of record.  </w:t>
      </w:r>
    </w:p>
    <w:p w14:paraId="6D391C53"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Subsurface conditions have been developed by core borings and test pits. Logs of subsurface exploration are shown diagrammatically on drawings. </w:t>
      </w:r>
    </w:p>
    <w:p w14:paraId="43009037" w14:textId="406D4BB8"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A copy of the soil report will be made available for inspection by bidders upon request to the Engineering Officer at the VA Medical Center</w:t>
      </w:r>
      <w:r w:rsidR="00CE2E66" w:rsidRPr="00344F3D">
        <w:rPr>
          <w:rFonts w:ascii="Courier New" w:hAnsi="Courier New" w:cs="Courier New"/>
          <w:sz w:val="20"/>
          <w:szCs w:val="20"/>
        </w:rPr>
        <w:t xml:space="preserve"> a</w:t>
      </w:r>
      <w:r w:rsidRPr="00344F3D">
        <w:rPr>
          <w:rFonts w:ascii="Courier New" w:hAnsi="Courier New" w:cs="Courier New"/>
          <w:sz w:val="20"/>
          <w:szCs w:val="20"/>
        </w:rPr>
        <w:t xml:space="preserve">nd shall be considered part of the contract documents. </w:t>
      </w:r>
    </w:p>
    <w:p w14:paraId="07A975C3" w14:textId="7476E0CB"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Government does not guarantee that other materials will not be </w:t>
      </w:r>
      <w:proofErr w:type="gramStart"/>
      <w:r w:rsidRPr="00344F3D">
        <w:rPr>
          <w:rFonts w:ascii="Courier New" w:hAnsi="Courier New" w:cs="Courier New"/>
          <w:sz w:val="20"/>
          <w:szCs w:val="20"/>
        </w:rPr>
        <w:t>encountered</w:t>
      </w:r>
      <w:proofErr w:type="gramEnd"/>
      <w:r w:rsidRPr="00344F3D">
        <w:rPr>
          <w:rFonts w:ascii="Courier New" w:hAnsi="Courier New" w:cs="Courier New"/>
          <w:sz w:val="20"/>
          <w:szCs w:val="20"/>
        </w:rPr>
        <w:t xml:space="preserve"> nor that proportions, conditions or character of several materials will not vary from those indicated by explorations. Bidders are expected to examine site of work and logs of borings; and, after investigation, decide for themselves character of materials and make their bids accordingly. Upon proper application to Department of Veterans Affairs, bidders will be permitted to make subsurface explorations of their own at site.</w:t>
      </w:r>
    </w:p>
    <w:p w14:paraId="0F9AB6AC" w14:textId="77777777" w:rsidR="00C00D07" w:rsidRPr="00344F3D" w:rsidRDefault="00C00D07" w:rsidP="00C00D07">
      <w:pPr>
        <w:pStyle w:val="Level1"/>
        <w:numPr>
          <w:ilvl w:val="0"/>
          <w:numId w:val="0"/>
        </w:numPr>
        <w:ind w:left="720"/>
        <w:rPr>
          <w:rFonts w:ascii="Courier New" w:hAnsi="Courier New" w:cs="Courier New"/>
          <w:sz w:val="20"/>
          <w:szCs w:val="20"/>
        </w:rPr>
      </w:pPr>
    </w:p>
    <w:p w14:paraId="0B175CE9" w14:textId="60D2FBE7" w:rsidR="00980105" w:rsidRPr="00344F3D" w:rsidRDefault="00980105" w:rsidP="00381CF6">
      <w:pPr>
        <w:pStyle w:val="ArticleB"/>
        <w:ind w:hanging="90"/>
        <w:outlineLvl w:val="1"/>
        <w:rPr>
          <w:rFonts w:ascii="Courier New" w:hAnsi="Courier New" w:cs="Courier New"/>
          <w:sz w:val="20"/>
          <w:szCs w:val="20"/>
        </w:rPr>
      </w:pPr>
      <w:bookmarkStart w:id="26" w:name="_Toc489429304"/>
      <w:bookmarkStart w:id="27" w:name="_Toc353979469"/>
      <w:bookmarkStart w:id="28" w:name="_Toc386548190"/>
      <w:bookmarkStart w:id="29" w:name="_Toc386552580"/>
      <w:r w:rsidRPr="00344F3D">
        <w:rPr>
          <w:rFonts w:ascii="Courier New" w:hAnsi="Courier New" w:cs="Courier New"/>
          <w:sz w:val="20"/>
          <w:szCs w:val="20"/>
        </w:rPr>
        <w:t>PROFESSIONAL SURVEYING SERVICES</w:t>
      </w:r>
      <w:bookmarkEnd w:id="26"/>
      <w:bookmarkEnd w:id="27"/>
      <w:bookmarkEnd w:id="28"/>
      <w:bookmarkEnd w:id="29"/>
      <w:r w:rsidRPr="00344F3D">
        <w:rPr>
          <w:rFonts w:ascii="Courier New" w:hAnsi="Courier New" w:cs="Courier New"/>
          <w:sz w:val="20"/>
          <w:szCs w:val="20"/>
        </w:rPr>
        <w:t xml:space="preserve"> </w:t>
      </w:r>
    </w:p>
    <w:p w14:paraId="1A540A6C" w14:textId="2FEFE6EA" w:rsidR="00980105" w:rsidRPr="00344F3D" w:rsidRDefault="00CC746D" w:rsidP="00E30374">
      <w:pPr>
        <w:pStyle w:val="Level1"/>
        <w:rPr>
          <w:rFonts w:ascii="Courier New" w:hAnsi="Courier New" w:cs="Courier New"/>
          <w:sz w:val="20"/>
          <w:szCs w:val="20"/>
        </w:rPr>
      </w:pPr>
      <w:r w:rsidRPr="00344F3D">
        <w:rPr>
          <w:rFonts w:ascii="Courier New" w:hAnsi="Courier New" w:cs="Courier New"/>
          <w:sz w:val="20"/>
          <w:szCs w:val="20"/>
        </w:rPr>
        <w:t>Where any other part of the specifications are drawings require the contractor to perform surveying, they shall obtain the services of a</w:t>
      </w:r>
      <w:r w:rsidR="00980105" w:rsidRPr="00344F3D">
        <w:rPr>
          <w:rFonts w:ascii="Courier New" w:hAnsi="Courier New" w:cs="Courier New"/>
          <w:sz w:val="20"/>
          <w:szCs w:val="20"/>
        </w:rPr>
        <w:t xml:space="preserve"> registered professional land surveyor whose services are retained and paid for by the Contractor. The Contractor shall certify that the land surveyor is not one who is a regular employee of the Contractor, and that the land surveyor has no financial interest in this contract.</w:t>
      </w:r>
    </w:p>
    <w:p w14:paraId="6E8409C6" w14:textId="77777777" w:rsidR="00980105" w:rsidRPr="00344F3D" w:rsidRDefault="00980105" w:rsidP="00E30374">
      <w:pPr>
        <w:pStyle w:val="SpecNote"/>
        <w:rPr>
          <w:rFonts w:ascii="Courier New" w:hAnsi="Courier New" w:cs="Courier New"/>
          <w:sz w:val="20"/>
          <w:szCs w:val="20"/>
        </w:rPr>
      </w:pPr>
    </w:p>
    <w:p w14:paraId="5A77E704" w14:textId="6F02B677" w:rsidR="00980105" w:rsidRPr="00344F3D" w:rsidRDefault="00980105" w:rsidP="00381CF6">
      <w:pPr>
        <w:pStyle w:val="ArticleB"/>
        <w:ind w:hanging="90"/>
        <w:outlineLvl w:val="1"/>
        <w:rPr>
          <w:rFonts w:ascii="Courier New" w:hAnsi="Courier New" w:cs="Courier New"/>
          <w:sz w:val="20"/>
          <w:szCs w:val="20"/>
        </w:rPr>
      </w:pPr>
      <w:bookmarkStart w:id="30" w:name="_Toc489429305"/>
      <w:bookmarkStart w:id="31" w:name="_Toc353979470"/>
      <w:bookmarkStart w:id="32" w:name="_Toc386548191"/>
      <w:bookmarkStart w:id="33" w:name="_Toc386552581"/>
      <w:r w:rsidRPr="00344F3D">
        <w:rPr>
          <w:rFonts w:ascii="Courier New" w:hAnsi="Courier New" w:cs="Courier New"/>
          <w:sz w:val="20"/>
          <w:szCs w:val="20"/>
        </w:rPr>
        <w:lastRenderedPageBreak/>
        <w:t>LAYOUT OF WORK</w:t>
      </w:r>
      <w:bookmarkEnd w:id="30"/>
      <w:bookmarkEnd w:id="31"/>
      <w:bookmarkEnd w:id="32"/>
      <w:bookmarkEnd w:id="33"/>
      <w:r w:rsidRPr="00344F3D">
        <w:rPr>
          <w:rFonts w:ascii="Courier New" w:hAnsi="Courier New" w:cs="Courier New"/>
          <w:sz w:val="20"/>
          <w:szCs w:val="20"/>
        </w:rPr>
        <w:t xml:space="preserve"> </w:t>
      </w:r>
    </w:p>
    <w:p w14:paraId="44E6687B"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The Contractor shall lay out the work from Government established base lines and </w:t>
      </w:r>
      <w:proofErr w:type="gramStart"/>
      <w:r w:rsidRPr="00344F3D">
        <w:rPr>
          <w:rFonts w:ascii="Courier New" w:hAnsi="Courier New" w:cs="Courier New"/>
          <w:sz w:val="20"/>
          <w:szCs w:val="20"/>
        </w:rPr>
        <w:t>bench marks</w:t>
      </w:r>
      <w:proofErr w:type="gramEnd"/>
      <w:r w:rsidRPr="00344F3D">
        <w:rPr>
          <w:rFonts w:ascii="Courier New" w:hAnsi="Courier New" w:cs="Courier New"/>
          <w:sz w:val="20"/>
          <w:szCs w:val="20"/>
        </w:rPr>
        <w:t xml:space="preserve">, indicated on the drawings, and shall be responsible for all measurements in connection with the layout. The Contractor shall furnish, at Contractor's own expense, all stakes, templates, platforms, equipment, tools, materials, and labor required to lay out any part of the work. The Contractor shall be responsible for executing the work to the lines and grades that may be established or indicated by the Contracting Officer. The Contractor shall also be responsible for maintaining and preserving all stakes and other marks established by the Contracting Officer until authorized to remove them. If such marks are destroyed by the Contractor or through Contractor's negligence before their removal is authorized, the Contracting Officer may replace them and deduct the expense of the replacement from any amounts due or to become due to the Contractor. </w:t>
      </w:r>
    </w:p>
    <w:p w14:paraId="68AF35E3" w14:textId="672DF94B"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Establish and plainly mark center lines</w:t>
      </w:r>
      <w:r w:rsidR="00B000F9" w:rsidRPr="00344F3D">
        <w:rPr>
          <w:rFonts w:ascii="Courier New" w:hAnsi="Courier New" w:cs="Courier New"/>
          <w:sz w:val="20"/>
          <w:szCs w:val="20"/>
        </w:rPr>
        <w:t xml:space="preserve"> </w:t>
      </w:r>
      <w:r w:rsidRPr="00344F3D">
        <w:rPr>
          <w:rFonts w:ascii="Courier New" w:hAnsi="Courier New" w:cs="Courier New"/>
          <w:sz w:val="20"/>
          <w:szCs w:val="20"/>
        </w:rPr>
        <w:t xml:space="preserve">for each building </w:t>
      </w:r>
      <w:r w:rsidR="00E626DC" w:rsidRPr="00344F3D">
        <w:rPr>
          <w:rFonts w:ascii="Courier New" w:hAnsi="Courier New" w:cs="Courier New"/>
          <w:sz w:val="20"/>
          <w:szCs w:val="20"/>
        </w:rPr>
        <w:t xml:space="preserve">and corner of column lines </w:t>
      </w:r>
      <w:r w:rsidRPr="00344F3D">
        <w:rPr>
          <w:rFonts w:ascii="Courier New" w:hAnsi="Courier New" w:cs="Courier New"/>
          <w:sz w:val="20"/>
          <w:szCs w:val="20"/>
        </w:rPr>
        <w:t xml:space="preserve">and/or addition to each existing building, and such other lines and grades that are reasonably necessary to properly assure that location, orientation, and elevations established for each such structure and/or addition, roads, </w:t>
      </w:r>
      <w:r w:rsidR="002416CF" w:rsidRPr="00344F3D">
        <w:rPr>
          <w:rFonts w:ascii="Courier New" w:hAnsi="Courier New" w:cs="Courier New"/>
          <w:sz w:val="20"/>
          <w:szCs w:val="20"/>
        </w:rPr>
        <w:t xml:space="preserve">and </w:t>
      </w:r>
      <w:r w:rsidRPr="00344F3D">
        <w:rPr>
          <w:rFonts w:ascii="Courier New" w:hAnsi="Courier New" w:cs="Courier New"/>
          <w:sz w:val="20"/>
          <w:szCs w:val="20"/>
        </w:rPr>
        <w:t xml:space="preserve">parking lots, are in accordance with lines and elevations shown on contract drawings. </w:t>
      </w:r>
    </w:p>
    <w:p w14:paraId="24B346A5" w14:textId="479308F7" w:rsidR="00980105" w:rsidRPr="00344F3D" w:rsidRDefault="002416CF" w:rsidP="00E30374">
      <w:pPr>
        <w:pStyle w:val="Level1"/>
        <w:rPr>
          <w:rFonts w:ascii="Courier New" w:hAnsi="Courier New" w:cs="Courier New"/>
          <w:sz w:val="20"/>
          <w:szCs w:val="20"/>
        </w:rPr>
      </w:pPr>
      <w:r w:rsidRPr="00344F3D">
        <w:rPr>
          <w:rFonts w:ascii="Courier New" w:hAnsi="Courier New" w:cs="Courier New"/>
          <w:sz w:val="20"/>
          <w:szCs w:val="20"/>
        </w:rPr>
        <w:t>For any new building or addition greater than 2,000 SF, f</w:t>
      </w:r>
      <w:r w:rsidR="00980105" w:rsidRPr="00344F3D">
        <w:rPr>
          <w:rFonts w:ascii="Courier New" w:hAnsi="Courier New" w:cs="Courier New"/>
          <w:sz w:val="20"/>
          <w:szCs w:val="20"/>
        </w:rPr>
        <w:t xml:space="preserve">ollowing completion of general mass excavation and before any other permanent work is performed, establish and plainly mark (through use of appropriate batter boards or other means) sufficient additional survey control points or system of points as may be necessary to assure proper alignment, orientation, and grade of all major features of work. Survey shall include, but not be limited to, location of lines and grades of footings, exterior walls, center lines of columns in both directions, major utilities and elevations of floor slabs: </w:t>
      </w:r>
    </w:p>
    <w:p w14:paraId="0CA9E11D" w14:textId="69C19706"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Such additional survey control points or system of points thus established shall be checked and certified by a registered land surveyor. Furnish such certification to the </w:t>
      </w:r>
      <w:r w:rsidR="00B05CAD" w:rsidRPr="00344F3D">
        <w:rPr>
          <w:rFonts w:ascii="Courier New" w:hAnsi="Courier New" w:cs="Courier New"/>
          <w:sz w:val="20"/>
          <w:szCs w:val="20"/>
        </w:rPr>
        <w:t xml:space="preserve">COR </w:t>
      </w:r>
      <w:r w:rsidRPr="00344F3D">
        <w:rPr>
          <w:rFonts w:ascii="Courier New" w:hAnsi="Courier New" w:cs="Courier New"/>
          <w:sz w:val="20"/>
          <w:szCs w:val="20"/>
        </w:rPr>
        <w:t xml:space="preserve">before any work (such as footings, floor slabs, columns, walls, utilities and other major controlling features) is placed. </w:t>
      </w:r>
    </w:p>
    <w:p w14:paraId="6C2DDFB6" w14:textId="07D40CCD" w:rsidR="00980105" w:rsidRPr="00344F3D" w:rsidRDefault="002416CF" w:rsidP="00E30374">
      <w:pPr>
        <w:pStyle w:val="Level1"/>
        <w:rPr>
          <w:rFonts w:ascii="Courier New" w:hAnsi="Courier New" w:cs="Courier New"/>
          <w:sz w:val="20"/>
          <w:szCs w:val="20"/>
        </w:rPr>
      </w:pPr>
      <w:r w:rsidRPr="00344F3D">
        <w:rPr>
          <w:rFonts w:ascii="Courier New" w:hAnsi="Courier New" w:cs="Courier New"/>
          <w:sz w:val="20"/>
          <w:szCs w:val="20"/>
        </w:rPr>
        <w:t xml:space="preserve">For any new building or addition greater than 2,000 SF </w:t>
      </w:r>
      <w:r w:rsidR="00980105" w:rsidRPr="00344F3D">
        <w:rPr>
          <w:rFonts w:ascii="Courier New" w:hAnsi="Courier New" w:cs="Courier New"/>
          <w:sz w:val="20"/>
          <w:szCs w:val="20"/>
        </w:rPr>
        <w:t xml:space="preserve">During progress of work, and particularly as work progresses from floor to floor, Contractor shall have line grades and plumbness of all major form work </w:t>
      </w:r>
      <w:r w:rsidR="00980105" w:rsidRPr="00344F3D">
        <w:rPr>
          <w:rFonts w:ascii="Courier New" w:hAnsi="Courier New" w:cs="Courier New"/>
          <w:sz w:val="20"/>
          <w:szCs w:val="20"/>
        </w:rPr>
        <w:lastRenderedPageBreak/>
        <w:t xml:space="preserve">checked and certified by a registered land surveyor as meeting requirements of contract drawings. Furnish such certification to the </w:t>
      </w:r>
      <w:r w:rsidR="00B05CAD" w:rsidRPr="00344F3D">
        <w:rPr>
          <w:rFonts w:ascii="Courier New" w:hAnsi="Courier New" w:cs="Courier New"/>
          <w:sz w:val="20"/>
          <w:szCs w:val="20"/>
        </w:rPr>
        <w:t xml:space="preserve">COR </w:t>
      </w:r>
      <w:r w:rsidR="00980105" w:rsidRPr="00344F3D">
        <w:rPr>
          <w:rFonts w:ascii="Courier New" w:hAnsi="Courier New" w:cs="Courier New"/>
          <w:sz w:val="20"/>
          <w:szCs w:val="20"/>
        </w:rPr>
        <w:t xml:space="preserve">before any major items of concrete work are placed. In addition, Contractor shall furnish to the </w:t>
      </w:r>
      <w:r w:rsidR="00B05CAD" w:rsidRPr="00344F3D">
        <w:rPr>
          <w:rFonts w:ascii="Courier New" w:hAnsi="Courier New" w:cs="Courier New"/>
          <w:sz w:val="20"/>
          <w:szCs w:val="20"/>
        </w:rPr>
        <w:t>COR</w:t>
      </w:r>
      <w:r w:rsidR="00980105" w:rsidRPr="00344F3D">
        <w:rPr>
          <w:rFonts w:ascii="Courier New" w:hAnsi="Courier New" w:cs="Courier New"/>
          <w:sz w:val="20"/>
          <w:szCs w:val="20"/>
        </w:rPr>
        <w:t xml:space="preserve"> certificates from a registered land surveyor or that the following work is complete in every respect as required by contract drawings.</w:t>
      </w:r>
    </w:p>
    <w:p w14:paraId="36EC4294"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Lines of each building and/or addition. </w:t>
      </w:r>
    </w:p>
    <w:p w14:paraId="20C2EC2D"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Elevations of bottoms of footings and tops of floors of each building and/or addition. </w:t>
      </w:r>
    </w:p>
    <w:p w14:paraId="70EB4DF7"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Lines and elevations of sewers and of all outside distribution systems.</w:t>
      </w:r>
    </w:p>
    <w:p w14:paraId="6573F026" w14:textId="77777777" w:rsidR="000B406D" w:rsidRPr="00344F3D" w:rsidRDefault="000B406D" w:rsidP="00E30374">
      <w:pPr>
        <w:pStyle w:val="Level2"/>
        <w:rPr>
          <w:rFonts w:ascii="Courier New" w:hAnsi="Courier New" w:cs="Courier New"/>
          <w:sz w:val="20"/>
          <w:szCs w:val="20"/>
        </w:rPr>
      </w:pPr>
      <w:r w:rsidRPr="00344F3D">
        <w:rPr>
          <w:rFonts w:ascii="Courier New" w:hAnsi="Courier New" w:cs="Courier New"/>
          <w:sz w:val="20"/>
          <w:szCs w:val="20"/>
        </w:rPr>
        <w:t>Lines of elevations of all swales and interment areas.</w:t>
      </w:r>
    </w:p>
    <w:p w14:paraId="2BD0C47D" w14:textId="65CF32FF" w:rsidR="000B406D" w:rsidRPr="00344F3D" w:rsidRDefault="000B406D" w:rsidP="00E30374">
      <w:pPr>
        <w:pStyle w:val="Level2"/>
        <w:rPr>
          <w:rFonts w:ascii="Courier New" w:hAnsi="Courier New" w:cs="Courier New"/>
          <w:sz w:val="20"/>
          <w:szCs w:val="20"/>
        </w:rPr>
      </w:pPr>
      <w:r w:rsidRPr="00344F3D">
        <w:rPr>
          <w:rFonts w:ascii="Courier New" w:hAnsi="Courier New" w:cs="Courier New"/>
          <w:sz w:val="20"/>
          <w:szCs w:val="20"/>
        </w:rPr>
        <w:t>Lines and elevations of roads, streets and parking lots.</w:t>
      </w:r>
    </w:p>
    <w:p w14:paraId="09222805" w14:textId="785D144D"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Whenever changes from contract drawings are made in line or grading requiring certificates, record such changes on a reproducible drawing bearing the registered land surveyor seal, and forward these drawings upon completion of work to </w:t>
      </w:r>
      <w:r w:rsidR="00EC207D" w:rsidRPr="00344F3D">
        <w:rPr>
          <w:rFonts w:ascii="Courier New" w:hAnsi="Courier New" w:cs="Courier New"/>
          <w:sz w:val="20"/>
          <w:szCs w:val="20"/>
        </w:rPr>
        <w:t>COR</w:t>
      </w:r>
      <w:r w:rsidRPr="00344F3D">
        <w:rPr>
          <w:rFonts w:ascii="Courier New" w:hAnsi="Courier New" w:cs="Courier New"/>
          <w:sz w:val="20"/>
          <w:szCs w:val="20"/>
        </w:rPr>
        <w:t>.</w:t>
      </w:r>
    </w:p>
    <w:p w14:paraId="2935601E" w14:textId="3D5E9FC1"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The Contractor shall perform the surveying and layout work of this and other articles and specifications in accordance with the provisions of Article "Professional Surveying Services".</w:t>
      </w:r>
      <w:r w:rsidR="00354710" w:rsidRPr="00344F3D">
        <w:rPr>
          <w:rFonts w:ascii="Courier New" w:hAnsi="Courier New" w:cs="Courier New"/>
          <w:sz w:val="20"/>
          <w:szCs w:val="20"/>
        </w:rPr>
        <w:t xml:space="preserve"> </w:t>
      </w:r>
    </w:p>
    <w:p w14:paraId="72237C96" w14:textId="77777777" w:rsidR="00C00D07" w:rsidRPr="00344F3D" w:rsidRDefault="00C00D07" w:rsidP="00C00D07">
      <w:pPr>
        <w:pStyle w:val="Level1"/>
        <w:numPr>
          <w:ilvl w:val="0"/>
          <w:numId w:val="0"/>
        </w:numPr>
        <w:ind w:left="720"/>
        <w:rPr>
          <w:rFonts w:ascii="Courier New" w:hAnsi="Courier New" w:cs="Courier New"/>
          <w:sz w:val="20"/>
          <w:szCs w:val="20"/>
        </w:rPr>
      </w:pPr>
    </w:p>
    <w:p w14:paraId="7FB531B1" w14:textId="77777777" w:rsidR="00980105" w:rsidRPr="00344F3D" w:rsidRDefault="00F854CC" w:rsidP="00381CF6">
      <w:pPr>
        <w:pStyle w:val="ArticleB"/>
        <w:ind w:hanging="90"/>
        <w:outlineLvl w:val="1"/>
        <w:rPr>
          <w:rFonts w:ascii="Courier New" w:hAnsi="Courier New" w:cs="Courier New"/>
          <w:sz w:val="20"/>
          <w:szCs w:val="20"/>
        </w:rPr>
      </w:pPr>
      <w:bookmarkStart w:id="34" w:name="_Toc353979471"/>
      <w:bookmarkStart w:id="35" w:name="_Toc386548192"/>
      <w:bookmarkStart w:id="36" w:name="_Toc386552582"/>
      <w:r w:rsidRPr="00344F3D">
        <w:rPr>
          <w:rFonts w:ascii="Courier New" w:hAnsi="Courier New" w:cs="Courier New"/>
          <w:sz w:val="20"/>
          <w:szCs w:val="20"/>
        </w:rPr>
        <w:t xml:space="preserve"> </w:t>
      </w:r>
      <w:r w:rsidR="00B84096" w:rsidRPr="00344F3D">
        <w:rPr>
          <w:rFonts w:ascii="Courier New" w:hAnsi="Courier New" w:cs="Courier New"/>
          <w:sz w:val="20"/>
          <w:szCs w:val="20"/>
        </w:rPr>
        <w:t>AS-BUILT DRAWINGS</w:t>
      </w:r>
      <w:bookmarkEnd w:id="34"/>
      <w:bookmarkEnd w:id="35"/>
      <w:bookmarkEnd w:id="36"/>
    </w:p>
    <w:p w14:paraId="6540487D"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The contractor shall maintain two full size sets of as-built drawings which will be kept current during construction of the project, to include all contract changes, modifications and clarifications.</w:t>
      </w:r>
    </w:p>
    <w:p w14:paraId="6E29C08B"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All variations shall be shown in the same general detail as used in the contract drawings.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compliance, as-built drawings shall be made available for the </w:t>
      </w:r>
      <w:r w:rsidR="00F2691B" w:rsidRPr="00344F3D">
        <w:rPr>
          <w:rFonts w:ascii="Courier New" w:hAnsi="Courier New" w:cs="Courier New"/>
          <w:sz w:val="20"/>
          <w:szCs w:val="20"/>
        </w:rPr>
        <w:t xml:space="preserve">COR </w:t>
      </w:r>
      <w:r w:rsidRPr="00344F3D">
        <w:rPr>
          <w:rFonts w:ascii="Courier New" w:hAnsi="Courier New" w:cs="Courier New"/>
          <w:sz w:val="20"/>
          <w:szCs w:val="20"/>
        </w:rPr>
        <w:t>review, as often as requested.</w:t>
      </w:r>
    </w:p>
    <w:p w14:paraId="52CC8C3B" w14:textId="64131144"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Contractor shall deliver </w:t>
      </w:r>
      <w:r w:rsidR="00E21763" w:rsidRPr="00344F3D">
        <w:rPr>
          <w:rFonts w:ascii="Courier New" w:hAnsi="Courier New" w:cs="Courier New"/>
          <w:sz w:val="20"/>
          <w:szCs w:val="20"/>
        </w:rPr>
        <w:t>one</w:t>
      </w:r>
      <w:r w:rsidRPr="00344F3D">
        <w:rPr>
          <w:rFonts w:ascii="Courier New" w:hAnsi="Courier New" w:cs="Courier New"/>
          <w:sz w:val="20"/>
          <w:szCs w:val="20"/>
        </w:rPr>
        <w:t xml:space="preserve"> approved comp</w:t>
      </w:r>
      <w:r w:rsidR="004F5718" w:rsidRPr="00344F3D">
        <w:rPr>
          <w:rFonts w:ascii="Courier New" w:hAnsi="Courier New" w:cs="Courier New"/>
          <w:sz w:val="20"/>
          <w:szCs w:val="20"/>
        </w:rPr>
        <w:t>leted sets of</w:t>
      </w:r>
      <w:r w:rsidR="000C1B70" w:rsidRPr="00344F3D">
        <w:rPr>
          <w:rFonts w:ascii="Courier New" w:hAnsi="Courier New" w:cs="Courier New"/>
          <w:sz w:val="20"/>
          <w:szCs w:val="20"/>
        </w:rPr>
        <w:t xml:space="preserve"> </w:t>
      </w:r>
      <w:r w:rsidR="004F5718" w:rsidRPr="00344F3D">
        <w:rPr>
          <w:rFonts w:ascii="Courier New" w:hAnsi="Courier New" w:cs="Courier New"/>
          <w:sz w:val="20"/>
          <w:szCs w:val="20"/>
        </w:rPr>
        <w:t xml:space="preserve">as-built drawings in the electronic version (scanned PDF) </w:t>
      </w:r>
      <w:r w:rsidRPr="00344F3D">
        <w:rPr>
          <w:rFonts w:ascii="Courier New" w:hAnsi="Courier New" w:cs="Courier New"/>
          <w:sz w:val="20"/>
          <w:szCs w:val="20"/>
        </w:rPr>
        <w:t xml:space="preserve">to the </w:t>
      </w:r>
      <w:r w:rsidR="00F2691B" w:rsidRPr="00344F3D">
        <w:rPr>
          <w:rFonts w:ascii="Courier New" w:hAnsi="Courier New" w:cs="Courier New"/>
          <w:sz w:val="20"/>
          <w:szCs w:val="20"/>
        </w:rPr>
        <w:t xml:space="preserve">COR </w:t>
      </w:r>
      <w:r w:rsidRPr="00344F3D">
        <w:rPr>
          <w:rFonts w:ascii="Courier New" w:hAnsi="Courier New" w:cs="Courier New"/>
          <w:sz w:val="20"/>
          <w:szCs w:val="20"/>
        </w:rPr>
        <w:t xml:space="preserve">within 15 calendar days after each completed phase and after the acceptance of the project by the </w:t>
      </w:r>
      <w:r w:rsidR="005C2474" w:rsidRPr="00344F3D">
        <w:rPr>
          <w:rFonts w:ascii="Courier New" w:hAnsi="Courier New" w:cs="Courier New"/>
          <w:sz w:val="20"/>
          <w:szCs w:val="20"/>
        </w:rPr>
        <w:t>COR</w:t>
      </w:r>
      <w:r w:rsidRPr="00344F3D">
        <w:rPr>
          <w:rFonts w:ascii="Courier New" w:hAnsi="Courier New" w:cs="Courier New"/>
          <w:sz w:val="20"/>
          <w:szCs w:val="20"/>
        </w:rPr>
        <w:t>.</w:t>
      </w:r>
    </w:p>
    <w:p w14:paraId="0C2C9777" w14:textId="04CCB6C9"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Paragraphs A, B, &amp; C shall also apply to all shop drawings.</w:t>
      </w:r>
    </w:p>
    <w:p w14:paraId="3C8CE3E8" w14:textId="77777777" w:rsidR="00C00D07" w:rsidRPr="00344F3D" w:rsidRDefault="00C00D07" w:rsidP="00C00D07">
      <w:pPr>
        <w:pStyle w:val="Level1"/>
        <w:numPr>
          <w:ilvl w:val="0"/>
          <w:numId w:val="0"/>
        </w:numPr>
        <w:ind w:left="720"/>
        <w:rPr>
          <w:rFonts w:ascii="Courier New" w:hAnsi="Courier New" w:cs="Courier New"/>
          <w:sz w:val="20"/>
          <w:szCs w:val="20"/>
        </w:rPr>
      </w:pPr>
    </w:p>
    <w:p w14:paraId="25BB7684" w14:textId="77777777" w:rsidR="00F81F78" w:rsidRPr="00344F3D" w:rsidRDefault="00F854CC" w:rsidP="00381CF6">
      <w:pPr>
        <w:pStyle w:val="ArticleB"/>
        <w:ind w:hanging="90"/>
        <w:outlineLvl w:val="1"/>
        <w:rPr>
          <w:rFonts w:ascii="Courier New" w:hAnsi="Courier New" w:cs="Courier New"/>
          <w:sz w:val="20"/>
          <w:szCs w:val="20"/>
        </w:rPr>
      </w:pPr>
      <w:bookmarkStart w:id="37" w:name="_Toc489429307"/>
      <w:bookmarkStart w:id="38" w:name="_Toc353979472"/>
      <w:bookmarkStart w:id="39" w:name="_Toc386548193"/>
      <w:bookmarkStart w:id="40" w:name="_Toc386552583"/>
      <w:r w:rsidRPr="00344F3D">
        <w:rPr>
          <w:rFonts w:ascii="Courier New" w:hAnsi="Courier New" w:cs="Courier New"/>
          <w:sz w:val="20"/>
          <w:szCs w:val="20"/>
        </w:rPr>
        <w:t xml:space="preserve"> </w:t>
      </w:r>
      <w:r w:rsidR="00125525" w:rsidRPr="00344F3D">
        <w:rPr>
          <w:rFonts w:ascii="Courier New" w:hAnsi="Courier New" w:cs="Courier New"/>
          <w:sz w:val="20"/>
          <w:szCs w:val="20"/>
        </w:rPr>
        <w:t>WARRANTY MANAGEMENT</w:t>
      </w:r>
    </w:p>
    <w:p w14:paraId="23BE67F8" w14:textId="127E60DA" w:rsidR="00E31ACD" w:rsidRPr="00344F3D" w:rsidRDefault="00250E03" w:rsidP="00E30374">
      <w:pPr>
        <w:pStyle w:val="Level1"/>
        <w:rPr>
          <w:rFonts w:ascii="Courier New" w:hAnsi="Courier New" w:cs="Courier New"/>
          <w:sz w:val="20"/>
          <w:szCs w:val="20"/>
        </w:rPr>
      </w:pPr>
      <w:r w:rsidRPr="00344F3D">
        <w:rPr>
          <w:rFonts w:ascii="Courier New" w:hAnsi="Courier New" w:cs="Courier New"/>
          <w:sz w:val="20"/>
          <w:szCs w:val="20"/>
        </w:rPr>
        <w:t>W</w:t>
      </w:r>
      <w:r w:rsidR="00F704B0" w:rsidRPr="00344F3D">
        <w:rPr>
          <w:rFonts w:ascii="Courier New" w:hAnsi="Courier New" w:cs="Courier New"/>
          <w:sz w:val="20"/>
          <w:szCs w:val="20"/>
        </w:rPr>
        <w:t>arranty Management</w:t>
      </w:r>
      <w:r w:rsidR="006317D7" w:rsidRPr="00344F3D">
        <w:rPr>
          <w:rFonts w:ascii="Courier New" w:hAnsi="Courier New" w:cs="Courier New"/>
          <w:sz w:val="20"/>
          <w:szCs w:val="20"/>
        </w:rPr>
        <w:t xml:space="preserve"> </w:t>
      </w:r>
      <w:r w:rsidR="00F704B0" w:rsidRPr="00344F3D">
        <w:rPr>
          <w:rFonts w:ascii="Courier New" w:hAnsi="Courier New" w:cs="Courier New"/>
          <w:sz w:val="20"/>
          <w:szCs w:val="20"/>
        </w:rPr>
        <w:t>Plan</w:t>
      </w:r>
      <w:r w:rsidR="0041524A" w:rsidRPr="00344F3D">
        <w:rPr>
          <w:rFonts w:ascii="Courier New" w:hAnsi="Courier New" w:cs="Courier New"/>
          <w:sz w:val="20"/>
          <w:szCs w:val="20"/>
        </w:rPr>
        <w:t xml:space="preserve">: </w:t>
      </w:r>
      <w:r w:rsidR="00E31ACD" w:rsidRPr="00344F3D">
        <w:rPr>
          <w:rFonts w:ascii="Courier New" w:hAnsi="Courier New" w:cs="Courier New"/>
          <w:sz w:val="20"/>
          <w:szCs w:val="20"/>
        </w:rPr>
        <w:t>Develop a warranty management plan</w:t>
      </w:r>
      <w:r w:rsidR="0041524A" w:rsidRPr="00344F3D">
        <w:rPr>
          <w:rFonts w:ascii="Courier New" w:hAnsi="Courier New" w:cs="Courier New"/>
          <w:sz w:val="20"/>
          <w:szCs w:val="20"/>
        </w:rPr>
        <w:t xml:space="preserve"> which </w:t>
      </w:r>
      <w:r w:rsidR="00E31ACD" w:rsidRPr="00344F3D">
        <w:rPr>
          <w:rFonts w:ascii="Courier New" w:hAnsi="Courier New" w:cs="Courier New"/>
          <w:sz w:val="20"/>
          <w:szCs w:val="20"/>
        </w:rPr>
        <w:t xml:space="preserve">contains information relevant to FAR 52.246-21 Warranty of Construction at least 30 days before the planned pre-warranty conference, submit one </w:t>
      </w:r>
      <w:r w:rsidR="00E31ACD" w:rsidRPr="00344F3D">
        <w:rPr>
          <w:rFonts w:ascii="Courier New" w:hAnsi="Courier New" w:cs="Courier New"/>
          <w:sz w:val="20"/>
          <w:szCs w:val="20"/>
        </w:rPr>
        <w:lastRenderedPageBreak/>
        <w:t>set</w:t>
      </w:r>
      <w:r w:rsidR="009D3E06" w:rsidRPr="00344F3D">
        <w:rPr>
          <w:rFonts w:ascii="Courier New" w:hAnsi="Courier New" w:cs="Courier New"/>
          <w:sz w:val="20"/>
          <w:szCs w:val="20"/>
        </w:rPr>
        <w:t xml:space="preserve"> </w:t>
      </w:r>
      <w:r w:rsidR="00E31ACD" w:rsidRPr="00344F3D">
        <w:rPr>
          <w:rFonts w:ascii="Courier New" w:hAnsi="Courier New" w:cs="Courier New"/>
          <w:sz w:val="20"/>
          <w:szCs w:val="20"/>
        </w:rPr>
        <w:t xml:space="preserve">of the warranty management plan. Include within the warranty management plan all required actions and documents to assure that the Government receives all warranties to which it is entitled. The plan must be in narrative form </w:t>
      </w:r>
      <w:r w:rsidR="00C30AF6" w:rsidRPr="00344F3D">
        <w:rPr>
          <w:rFonts w:ascii="Courier New" w:hAnsi="Courier New" w:cs="Courier New"/>
          <w:sz w:val="20"/>
          <w:szCs w:val="20"/>
        </w:rPr>
        <w:t xml:space="preserve">and contain sufficient detail to render it suitable for use </w:t>
      </w:r>
      <w:r w:rsidR="00B737AC" w:rsidRPr="00344F3D">
        <w:rPr>
          <w:rFonts w:ascii="Courier New" w:hAnsi="Courier New" w:cs="Courier New"/>
          <w:sz w:val="20"/>
          <w:szCs w:val="20"/>
        </w:rPr>
        <w:t xml:space="preserve">by future maintenance and repair personnel, whether tradesman, or of engineering background, not necessarily familiar with this contract. The term “status” as indicated below must include due date and whether item has been submitted or was </w:t>
      </w:r>
      <w:r w:rsidR="00043206" w:rsidRPr="00344F3D">
        <w:rPr>
          <w:rFonts w:ascii="Courier New" w:hAnsi="Courier New" w:cs="Courier New"/>
          <w:sz w:val="20"/>
          <w:szCs w:val="20"/>
        </w:rPr>
        <w:t>approved</w:t>
      </w:r>
      <w:r w:rsidR="00B737AC" w:rsidRPr="00344F3D">
        <w:rPr>
          <w:rFonts w:ascii="Courier New" w:hAnsi="Courier New" w:cs="Courier New"/>
          <w:sz w:val="20"/>
          <w:szCs w:val="20"/>
        </w:rPr>
        <w:t>. Warranty information made available</w:t>
      </w:r>
      <w:r w:rsidR="00A67AD3" w:rsidRPr="00344F3D">
        <w:rPr>
          <w:rFonts w:ascii="Courier New" w:hAnsi="Courier New" w:cs="Courier New"/>
          <w:sz w:val="20"/>
          <w:szCs w:val="20"/>
        </w:rPr>
        <w:t xml:space="preserve"> during the construction phase must be submitted to the Contracting Officer for approval prior to each monthly invoice for payment. Assemble approved information in a binder and turn over to the Government upon acceptance of the work. The construction warranty period will begin on the date of the project acceptance and continue for the product warranty period. A joint 4 </w:t>
      </w:r>
      <w:r w:rsidR="00BB05BF" w:rsidRPr="00344F3D">
        <w:rPr>
          <w:rFonts w:ascii="Courier New" w:hAnsi="Courier New" w:cs="Courier New"/>
          <w:sz w:val="20"/>
          <w:szCs w:val="20"/>
        </w:rPr>
        <w:t>month</w:t>
      </w:r>
      <w:r w:rsidR="00A67AD3" w:rsidRPr="00344F3D">
        <w:rPr>
          <w:rFonts w:ascii="Courier New" w:hAnsi="Courier New" w:cs="Courier New"/>
          <w:sz w:val="20"/>
          <w:szCs w:val="20"/>
        </w:rPr>
        <w:t xml:space="preserve"> and </w:t>
      </w:r>
      <w:proofErr w:type="gramStart"/>
      <w:r w:rsidR="00A67AD3" w:rsidRPr="00344F3D">
        <w:rPr>
          <w:rFonts w:ascii="Courier New" w:hAnsi="Courier New" w:cs="Courier New"/>
          <w:sz w:val="20"/>
          <w:szCs w:val="20"/>
        </w:rPr>
        <w:t>9 month</w:t>
      </w:r>
      <w:proofErr w:type="gramEnd"/>
      <w:r w:rsidR="00A67AD3" w:rsidRPr="00344F3D">
        <w:rPr>
          <w:rFonts w:ascii="Courier New" w:hAnsi="Courier New" w:cs="Courier New"/>
          <w:sz w:val="20"/>
          <w:szCs w:val="20"/>
        </w:rPr>
        <w:t xml:space="preserve"> warranty inspection will be conducted, </w:t>
      </w:r>
      <w:r w:rsidR="00043206" w:rsidRPr="00344F3D">
        <w:rPr>
          <w:rFonts w:ascii="Courier New" w:hAnsi="Courier New" w:cs="Courier New"/>
          <w:sz w:val="20"/>
          <w:szCs w:val="20"/>
        </w:rPr>
        <w:t>measured fr</w:t>
      </w:r>
      <w:r w:rsidR="00AD6FA4" w:rsidRPr="00344F3D">
        <w:rPr>
          <w:rFonts w:ascii="Courier New" w:hAnsi="Courier New" w:cs="Courier New"/>
          <w:sz w:val="20"/>
          <w:szCs w:val="20"/>
        </w:rPr>
        <w:t>o</w:t>
      </w:r>
      <w:r w:rsidR="00043206" w:rsidRPr="00344F3D">
        <w:rPr>
          <w:rFonts w:ascii="Courier New" w:hAnsi="Courier New" w:cs="Courier New"/>
          <w:sz w:val="20"/>
          <w:szCs w:val="20"/>
        </w:rPr>
        <w:t>m time of acceptance, by the Contactor and the Contracting Officer. Include in the warranty management plan, but not limited to, the following:</w:t>
      </w:r>
    </w:p>
    <w:p w14:paraId="5AA7498B" w14:textId="77777777" w:rsidR="00532FAF" w:rsidRPr="00344F3D" w:rsidRDefault="00532FAF"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 xml:space="preserve">Roles and responsibilities of all personnel associated with the warranty process, including points of contact and telephone numbers within the company of the Contractor, subcontractors, manufacturers or suppliers involved. </w:t>
      </w:r>
    </w:p>
    <w:p w14:paraId="5EBD3907" w14:textId="77777777" w:rsidR="00532FAF" w:rsidRPr="00344F3D" w:rsidRDefault="00532FAF"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Furnish with each</w:t>
      </w:r>
      <w:r w:rsidR="00710060" w:rsidRPr="00344F3D">
        <w:rPr>
          <w:rFonts w:ascii="Courier New" w:hAnsi="Courier New" w:cs="Courier New"/>
          <w:sz w:val="20"/>
          <w:szCs w:val="20"/>
        </w:rPr>
        <w:t xml:space="preserve"> warranty the name, address and telephone number of each of the guarantor’s representatives nearest project location.</w:t>
      </w:r>
    </w:p>
    <w:p w14:paraId="1C41B216" w14:textId="77777777" w:rsidR="00710060" w:rsidRPr="00344F3D" w:rsidRDefault="00710060"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 xml:space="preserve">Listing and status of delivery of all Certificates of Warranty for extended warranty items, to include roofs, HVAC balancing, pumps, motors, transformers </w:t>
      </w:r>
      <w:r w:rsidR="00A75B95" w:rsidRPr="00344F3D">
        <w:rPr>
          <w:rFonts w:ascii="Courier New" w:hAnsi="Courier New" w:cs="Courier New"/>
          <w:sz w:val="20"/>
          <w:szCs w:val="20"/>
        </w:rPr>
        <w:t>and for all commissioned systems such as fire protection and alarm systems, sprinkler systems and lightning protection systems, etc.</w:t>
      </w:r>
    </w:p>
    <w:p w14:paraId="1F59C917" w14:textId="77777777" w:rsidR="000D5E6E" w:rsidRPr="00344F3D" w:rsidRDefault="000D5E6E"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A list for each warranted equipment item, feature of construction or system indicating:</w:t>
      </w:r>
    </w:p>
    <w:p w14:paraId="52843BB0" w14:textId="77777777" w:rsidR="000D5E6E" w:rsidRPr="00344F3D" w:rsidRDefault="00B648E1"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Name of item.</w:t>
      </w:r>
    </w:p>
    <w:p w14:paraId="35F2C1F4" w14:textId="77777777" w:rsidR="00B648E1" w:rsidRPr="00344F3D" w:rsidRDefault="00B648E1"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Model and serial numbers.</w:t>
      </w:r>
    </w:p>
    <w:p w14:paraId="3D078083" w14:textId="77777777" w:rsidR="00B648E1" w:rsidRPr="00344F3D" w:rsidRDefault="00B648E1"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Location where installed.</w:t>
      </w:r>
    </w:p>
    <w:p w14:paraId="63D9F762" w14:textId="77777777" w:rsidR="00B648E1" w:rsidRPr="00344F3D" w:rsidRDefault="00B648E1"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Name and phone numbers of manufacturers and suppliers.</w:t>
      </w:r>
    </w:p>
    <w:p w14:paraId="3BF4439E" w14:textId="77777777" w:rsidR="00B648E1" w:rsidRPr="00344F3D" w:rsidRDefault="00792E44"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 xml:space="preserve">Name and </w:t>
      </w:r>
      <w:r w:rsidR="006933F3" w:rsidRPr="00344F3D">
        <w:rPr>
          <w:rFonts w:ascii="Courier New" w:hAnsi="Courier New" w:cs="Courier New"/>
          <w:sz w:val="20"/>
          <w:szCs w:val="20"/>
        </w:rPr>
        <w:t>phone numbers of manufacturers or suppliers.</w:t>
      </w:r>
    </w:p>
    <w:p w14:paraId="24D2D626" w14:textId="77777777" w:rsidR="006933F3" w:rsidRPr="00344F3D" w:rsidRDefault="006933F3"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Names, addresses and phone numbers of sources of spare parts.</w:t>
      </w:r>
    </w:p>
    <w:p w14:paraId="476E29CD" w14:textId="77777777" w:rsidR="006933F3" w:rsidRPr="00344F3D" w:rsidRDefault="006933F3"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 xml:space="preserve">Warranties and terms of warranty. Include one-year overall warranty of construction, including the starting date of warranty </w:t>
      </w:r>
      <w:r w:rsidRPr="00344F3D">
        <w:rPr>
          <w:rFonts w:ascii="Courier New" w:hAnsi="Courier New" w:cs="Courier New"/>
          <w:sz w:val="20"/>
          <w:szCs w:val="20"/>
        </w:rPr>
        <w:lastRenderedPageBreak/>
        <w:t xml:space="preserve">of construction. Items which have extended warranties must be indicated with separate warranty expiration dates. </w:t>
      </w:r>
    </w:p>
    <w:p w14:paraId="68466793" w14:textId="77777777" w:rsidR="006933F3" w:rsidRPr="00344F3D" w:rsidRDefault="006933F3"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 xml:space="preserve">Starting point and duration of warranty period. </w:t>
      </w:r>
    </w:p>
    <w:p w14:paraId="700064E4" w14:textId="77777777" w:rsidR="006933F3" w:rsidRPr="00344F3D" w:rsidRDefault="006933F3"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 xml:space="preserve">Summary of maintenance procedures required to continue the </w:t>
      </w:r>
      <w:r w:rsidR="005329F7" w:rsidRPr="00344F3D">
        <w:rPr>
          <w:rFonts w:ascii="Courier New" w:hAnsi="Courier New" w:cs="Courier New"/>
          <w:sz w:val="20"/>
          <w:szCs w:val="20"/>
        </w:rPr>
        <w:t>warranty in force.</w:t>
      </w:r>
    </w:p>
    <w:p w14:paraId="5A2B6DA5" w14:textId="77777777" w:rsidR="005329F7" w:rsidRPr="00344F3D" w:rsidRDefault="005329F7"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Cross-reference to specific pertinent Operation and Maintenance manuals.</w:t>
      </w:r>
    </w:p>
    <w:p w14:paraId="4F1A45A8" w14:textId="77777777" w:rsidR="005329F7" w:rsidRPr="00344F3D" w:rsidRDefault="005329F7"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Organizations, names and phone numbers of persons to call for warranty service.</w:t>
      </w:r>
    </w:p>
    <w:p w14:paraId="3DEF1B64" w14:textId="77777777" w:rsidR="005329F7" w:rsidRPr="00344F3D" w:rsidRDefault="005329F7" w:rsidP="00E30374">
      <w:pPr>
        <w:pStyle w:val="Level3"/>
        <w:numPr>
          <w:ilvl w:val="0"/>
          <w:numId w:val="4"/>
        </w:numPr>
        <w:rPr>
          <w:rFonts w:ascii="Courier New" w:hAnsi="Courier New" w:cs="Courier New"/>
          <w:sz w:val="20"/>
          <w:szCs w:val="20"/>
        </w:rPr>
      </w:pPr>
      <w:r w:rsidRPr="00344F3D">
        <w:rPr>
          <w:rFonts w:ascii="Courier New" w:hAnsi="Courier New" w:cs="Courier New"/>
          <w:sz w:val="20"/>
          <w:szCs w:val="20"/>
        </w:rPr>
        <w:t>Typical response time and repair time expected for various warranted equipment.</w:t>
      </w:r>
    </w:p>
    <w:p w14:paraId="18FAB19C" w14:textId="77777777" w:rsidR="007E1570" w:rsidRPr="00344F3D" w:rsidRDefault="00577D10"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The plans for attendance at the 4 and 9-month post construction warranty inspections conducted by the government.</w:t>
      </w:r>
    </w:p>
    <w:p w14:paraId="647C5ED3" w14:textId="77777777" w:rsidR="00577D10" w:rsidRPr="00344F3D" w:rsidRDefault="00577D10"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Procedure and status of tagging of all equipment covered by extended warranties.</w:t>
      </w:r>
    </w:p>
    <w:p w14:paraId="124EA47D" w14:textId="77777777" w:rsidR="00577D10" w:rsidRPr="00344F3D" w:rsidRDefault="00577D10" w:rsidP="00E30374">
      <w:pPr>
        <w:pStyle w:val="Level2"/>
        <w:numPr>
          <w:ilvl w:val="0"/>
          <w:numId w:val="3"/>
        </w:numPr>
        <w:rPr>
          <w:rFonts w:ascii="Courier New" w:hAnsi="Courier New" w:cs="Courier New"/>
          <w:sz w:val="20"/>
          <w:szCs w:val="20"/>
        </w:rPr>
      </w:pPr>
      <w:r w:rsidRPr="00344F3D">
        <w:rPr>
          <w:rFonts w:ascii="Courier New" w:hAnsi="Courier New" w:cs="Courier New"/>
          <w:sz w:val="20"/>
          <w:szCs w:val="20"/>
        </w:rPr>
        <w:t>Copies of instructions to be posted near selected pieces of equipment where operation is critical for warranty and/or safety reasons.</w:t>
      </w:r>
    </w:p>
    <w:p w14:paraId="6E090F19" w14:textId="12649B04" w:rsidR="00C142E2" w:rsidRPr="00344F3D" w:rsidRDefault="00C142E2" w:rsidP="00E30374">
      <w:pPr>
        <w:pStyle w:val="Level1"/>
        <w:rPr>
          <w:rFonts w:ascii="Courier New" w:hAnsi="Courier New" w:cs="Courier New"/>
          <w:sz w:val="20"/>
          <w:szCs w:val="20"/>
        </w:rPr>
      </w:pPr>
      <w:r w:rsidRPr="00344F3D">
        <w:rPr>
          <w:rFonts w:ascii="Courier New" w:hAnsi="Courier New" w:cs="Courier New"/>
          <w:sz w:val="20"/>
          <w:szCs w:val="20"/>
        </w:rPr>
        <w:t>P</w:t>
      </w:r>
      <w:r w:rsidR="008A3F5B" w:rsidRPr="00344F3D">
        <w:rPr>
          <w:rFonts w:ascii="Courier New" w:hAnsi="Courier New" w:cs="Courier New"/>
          <w:sz w:val="20"/>
          <w:szCs w:val="20"/>
        </w:rPr>
        <w:t xml:space="preserve">erformance </w:t>
      </w:r>
      <w:r w:rsidR="000C1B70" w:rsidRPr="00344F3D">
        <w:rPr>
          <w:rFonts w:ascii="Courier New" w:hAnsi="Courier New" w:cs="Courier New"/>
          <w:sz w:val="20"/>
          <w:szCs w:val="20"/>
        </w:rPr>
        <w:t xml:space="preserve">&amp; Payment </w:t>
      </w:r>
      <w:r w:rsidR="008A3F5B" w:rsidRPr="00344F3D">
        <w:rPr>
          <w:rFonts w:ascii="Courier New" w:hAnsi="Courier New" w:cs="Courier New"/>
          <w:sz w:val="20"/>
          <w:szCs w:val="20"/>
        </w:rPr>
        <w:t>Bond</w:t>
      </w:r>
      <w:r w:rsidR="000C1B70" w:rsidRPr="00344F3D">
        <w:rPr>
          <w:rFonts w:ascii="Courier New" w:hAnsi="Courier New" w:cs="Courier New"/>
          <w:sz w:val="20"/>
          <w:szCs w:val="20"/>
        </w:rPr>
        <w:t>s</w:t>
      </w:r>
      <w:r w:rsidR="008A3F5B" w:rsidRPr="00344F3D">
        <w:rPr>
          <w:rFonts w:ascii="Courier New" w:hAnsi="Courier New" w:cs="Courier New"/>
          <w:sz w:val="20"/>
          <w:szCs w:val="20"/>
        </w:rPr>
        <w:t xml:space="preserve">: </w:t>
      </w:r>
      <w:r w:rsidRPr="00344F3D">
        <w:rPr>
          <w:rFonts w:ascii="Courier New" w:hAnsi="Courier New" w:cs="Courier New"/>
          <w:sz w:val="20"/>
          <w:szCs w:val="20"/>
        </w:rPr>
        <w:t>The Performance</w:t>
      </w:r>
      <w:r w:rsidR="000C1B70" w:rsidRPr="00344F3D">
        <w:rPr>
          <w:rFonts w:ascii="Courier New" w:hAnsi="Courier New" w:cs="Courier New"/>
          <w:sz w:val="20"/>
          <w:szCs w:val="20"/>
        </w:rPr>
        <w:t xml:space="preserve"> &amp; Payment</w:t>
      </w:r>
      <w:r w:rsidRPr="00344F3D">
        <w:rPr>
          <w:rFonts w:ascii="Courier New" w:hAnsi="Courier New" w:cs="Courier New"/>
          <w:sz w:val="20"/>
          <w:szCs w:val="20"/>
        </w:rPr>
        <w:t xml:space="preserve"> Bond</w:t>
      </w:r>
      <w:r w:rsidR="000C1B70" w:rsidRPr="00344F3D">
        <w:rPr>
          <w:rFonts w:ascii="Courier New" w:hAnsi="Courier New" w:cs="Courier New"/>
          <w:sz w:val="20"/>
          <w:szCs w:val="20"/>
        </w:rPr>
        <w:t>s</w:t>
      </w:r>
      <w:r w:rsidRPr="00344F3D">
        <w:rPr>
          <w:rFonts w:ascii="Courier New" w:hAnsi="Courier New" w:cs="Courier New"/>
          <w:sz w:val="20"/>
          <w:szCs w:val="20"/>
        </w:rPr>
        <w:t xml:space="preserve"> must remain effective throughout the construction </w:t>
      </w:r>
      <w:proofErr w:type="gramStart"/>
      <w:r w:rsidRPr="00344F3D">
        <w:rPr>
          <w:rFonts w:ascii="Courier New" w:hAnsi="Courier New" w:cs="Courier New"/>
          <w:sz w:val="20"/>
          <w:szCs w:val="20"/>
        </w:rPr>
        <w:t>period</w:t>
      </w:r>
      <w:proofErr w:type="gramEnd"/>
    </w:p>
    <w:p w14:paraId="6C951B0E" w14:textId="77777777" w:rsidR="00C142E2" w:rsidRPr="00344F3D" w:rsidRDefault="009E0075" w:rsidP="00E30374">
      <w:pPr>
        <w:pStyle w:val="Level2"/>
        <w:numPr>
          <w:ilvl w:val="0"/>
          <w:numId w:val="5"/>
        </w:numPr>
        <w:rPr>
          <w:rFonts w:ascii="Courier New" w:hAnsi="Courier New" w:cs="Courier New"/>
          <w:sz w:val="20"/>
          <w:szCs w:val="20"/>
        </w:rPr>
      </w:pPr>
      <w:r w:rsidRPr="00344F3D">
        <w:rPr>
          <w:rFonts w:ascii="Courier New" w:hAnsi="Courier New" w:cs="Courier New"/>
          <w:sz w:val="20"/>
          <w:szCs w:val="20"/>
        </w:rPr>
        <w:t>In the event the Contractor fails to commence and diligently pursue any construction warranty work required, the Contracting Officer will have the work performed by others, and after completion of the work, will charge the remaining construction warranty funds of expenses incurred by the Government while performing the work, including, but not limited to administrative expenses.</w:t>
      </w:r>
    </w:p>
    <w:p w14:paraId="2F3BD45C" w14:textId="77777777" w:rsidR="009E0075" w:rsidRPr="00344F3D" w:rsidRDefault="009E0075" w:rsidP="00E30374">
      <w:pPr>
        <w:pStyle w:val="Level2"/>
        <w:numPr>
          <w:ilvl w:val="0"/>
          <w:numId w:val="5"/>
        </w:numPr>
        <w:rPr>
          <w:rFonts w:ascii="Courier New" w:hAnsi="Courier New" w:cs="Courier New"/>
          <w:sz w:val="20"/>
          <w:szCs w:val="20"/>
        </w:rPr>
      </w:pPr>
      <w:r w:rsidRPr="00344F3D">
        <w:rPr>
          <w:rFonts w:ascii="Courier New" w:hAnsi="Courier New" w:cs="Courier New"/>
          <w:sz w:val="20"/>
          <w:szCs w:val="20"/>
        </w:rPr>
        <w:t xml:space="preserve">In the event sufficient funds are not available to cover the construction warranty work performed by the Government at the contractor’s expenses, </w:t>
      </w:r>
      <w:r w:rsidR="00DE3694" w:rsidRPr="00344F3D">
        <w:rPr>
          <w:rFonts w:ascii="Courier New" w:hAnsi="Courier New" w:cs="Courier New"/>
          <w:sz w:val="20"/>
          <w:szCs w:val="20"/>
        </w:rPr>
        <w:t>the Contracting Officer will have the right to recoup expenses from the bonding company.</w:t>
      </w:r>
    </w:p>
    <w:p w14:paraId="254E9308" w14:textId="77777777" w:rsidR="00DE3694" w:rsidRPr="00344F3D" w:rsidRDefault="00DE3694" w:rsidP="00E30374">
      <w:pPr>
        <w:pStyle w:val="Level2"/>
        <w:numPr>
          <w:ilvl w:val="0"/>
          <w:numId w:val="5"/>
        </w:numPr>
        <w:rPr>
          <w:rFonts w:ascii="Courier New" w:hAnsi="Courier New" w:cs="Courier New"/>
          <w:sz w:val="20"/>
          <w:szCs w:val="20"/>
        </w:rPr>
      </w:pPr>
      <w:r w:rsidRPr="00344F3D">
        <w:rPr>
          <w:rFonts w:ascii="Courier New" w:hAnsi="Courier New" w:cs="Courier New"/>
          <w:sz w:val="20"/>
          <w:szCs w:val="20"/>
        </w:rPr>
        <w:t xml:space="preserve">Following oral or written notification of required construction warranty repair work, the Contractor shall respond in a timely manner. Written verification will follow oral instructions. Failure to respond will be cause for the Contracting Officer to proceed against </w:t>
      </w:r>
      <w:r w:rsidR="00FC1BE5" w:rsidRPr="00344F3D">
        <w:rPr>
          <w:rFonts w:ascii="Courier New" w:hAnsi="Courier New" w:cs="Courier New"/>
          <w:sz w:val="20"/>
          <w:szCs w:val="20"/>
        </w:rPr>
        <w:t xml:space="preserve">the </w:t>
      </w:r>
      <w:r w:rsidRPr="00344F3D">
        <w:rPr>
          <w:rFonts w:ascii="Courier New" w:hAnsi="Courier New" w:cs="Courier New"/>
          <w:sz w:val="20"/>
          <w:szCs w:val="20"/>
        </w:rPr>
        <w:t>Contractor.</w:t>
      </w:r>
    </w:p>
    <w:p w14:paraId="526B69EE" w14:textId="77777777" w:rsidR="00631A02" w:rsidRPr="00344F3D" w:rsidRDefault="00631A02" w:rsidP="00E30374">
      <w:pPr>
        <w:pStyle w:val="Level1"/>
        <w:rPr>
          <w:rFonts w:ascii="Courier New" w:hAnsi="Courier New" w:cs="Courier New"/>
          <w:sz w:val="20"/>
          <w:szCs w:val="20"/>
        </w:rPr>
      </w:pPr>
      <w:r w:rsidRPr="00344F3D">
        <w:rPr>
          <w:rFonts w:ascii="Courier New" w:hAnsi="Courier New" w:cs="Courier New"/>
          <w:sz w:val="20"/>
          <w:szCs w:val="20"/>
        </w:rPr>
        <w:t>P</w:t>
      </w:r>
      <w:r w:rsidR="007F06F2" w:rsidRPr="00344F3D">
        <w:rPr>
          <w:rFonts w:ascii="Courier New" w:hAnsi="Courier New" w:cs="Courier New"/>
          <w:sz w:val="20"/>
          <w:szCs w:val="20"/>
        </w:rPr>
        <w:t>re</w:t>
      </w:r>
      <w:r w:rsidRPr="00344F3D">
        <w:rPr>
          <w:rFonts w:ascii="Courier New" w:hAnsi="Courier New" w:cs="Courier New"/>
          <w:sz w:val="20"/>
          <w:szCs w:val="20"/>
        </w:rPr>
        <w:t>-W</w:t>
      </w:r>
      <w:r w:rsidR="007F06F2" w:rsidRPr="00344F3D">
        <w:rPr>
          <w:rFonts w:ascii="Courier New" w:hAnsi="Courier New" w:cs="Courier New"/>
          <w:sz w:val="20"/>
          <w:szCs w:val="20"/>
        </w:rPr>
        <w:t>arranty</w:t>
      </w:r>
      <w:r w:rsidRPr="00344F3D">
        <w:rPr>
          <w:rFonts w:ascii="Courier New" w:hAnsi="Courier New" w:cs="Courier New"/>
          <w:sz w:val="20"/>
          <w:szCs w:val="20"/>
        </w:rPr>
        <w:t xml:space="preserve"> C</w:t>
      </w:r>
      <w:r w:rsidR="007F06F2" w:rsidRPr="00344F3D">
        <w:rPr>
          <w:rFonts w:ascii="Courier New" w:hAnsi="Courier New" w:cs="Courier New"/>
          <w:sz w:val="20"/>
          <w:szCs w:val="20"/>
        </w:rPr>
        <w:t>onference</w:t>
      </w:r>
      <w:r w:rsidR="00992F76" w:rsidRPr="00344F3D">
        <w:rPr>
          <w:rFonts w:ascii="Courier New" w:hAnsi="Courier New" w:cs="Courier New"/>
          <w:sz w:val="20"/>
          <w:szCs w:val="20"/>
        </w:rPr>
        <w:t>: P</w:t>
      </w:r>
      <w:r w:rsidR="00FC1BE5" w:rsidRPr="00344F3D">
        <w:rPr>
          <w:rFonts w:ascii="Courier New" w:hAnsi="Courier New" w:cs="Courier New"/>
          <w:sz w:val="20"/>
          <w:szCs w:val="20"/>
        </w:rPr>
        <w:t xml:space="preserve">rior to contract completion, and at a time designated by the Contracting Officer, the Contractor shall meet with the Contracting Officer to develop a mutual understanding with respect </w:t>
      </w:r>
      <w:r w:rsidR="00FC1BE5" w:rsidRPr="00344F3D">
        <w:rPr>
          <w:rFonts w:ascii="Courier New" w:hAnsi="Courier New" w:cs="Courier New"/>
          <w:sz w:val="20"/>
          <w:szCs w:val="20"/>
        </w:rPr>
        <w:lastRenderedPageBreak/>
        <w:t xml:space="preserve">to the requirements of this section. Communication procedures for </w:t>
      </w:r>
      <w:r w:rsidR="00F1660E" w:rsidRPr="00344F3D">
        <w:rPr>
          <w:rFonts w:ascii="Courier New" w:hAnsi="Courier New" w:cs="Courier New"/>
          <w:sz w:val="20"/>
          <w:szCs w:val="20"/>
        </w:rPr>
        <w:t>Contractor notification of construction warranty defects, priorities with respect to the type of defect, reasonable time required for Contractor response, and other details deemed necessary by the Contracting Officer for the execution of the construction warranty</w:t>
      </w:r>
      <w:r w:rsidR="00B23FF4" w:rsidRPr="00344F3D">
        <w:rPr>
          <w:rFonts w:ascii="Courier New" w:hAnsi="Courier New" w:cs="Courier New"/>
          <w:sz w:val="20"/>
          <w:szCs w:val="20"/>
        </w:rPr>
        <w:t xml:space="preserve"> will be established/ reviewed at this meeting. In connection with these requirements and at the time of the Contractor’s quality control completion inspection, furnish the name, telephone number and address of a licensed and bonded company which is authorized </w:t>
      </w:r>
      <w:r w:rsidR="00AC08A4" w:rsidRPr="00344F3D">
        <w:rPr>
          <w:rFonts w:ascii="Courier New" w:hAnsi="Courier New" w:cs="Courier New"/>
          <w:sz w:val="20"/>
          <w:szCs w:val="20"/>
        </w:rPr>
        <w:t>to initiate and pursue construction warranty work action on behalf of the Contractor.</w:t>
      </w:r>
      <w:r w:rsidR="00DE1D55" w:rsidRPr="00344F3D">
        <w:rPr>
          <w:rFonts w:ascii="Courier New" w:hAnsi="Courier New" w:cs="Courier New"/>
          <w:sz w:val="20"/>
          <w:szCs w:val="20"/>
        </w:rPr>
        <w:t xml:space="preserve"> This point of contract will be located within the local service area</w:t>
      </w:r>
      <w:r w:rsidR="00D70DB5" w:rsidRPr="00344F3D">
        <w:rPr>
          <w:rFonts w:ascii="Courier New" w:hAnsi="Courier New" w:cs="Courier New"/>
          <w:sz w:val="20"/>
          <w:szCs w:val="20"/>
        </w:rPr>
        <w:t xml:space="preserve"> </w:t>
      </w:r>
      <w:r w:rsidR="00531335" w:rsidRPr="00344F3D">
        <w:rPr>
          <w:rFonts w:ascii="Courier New" w:hAnsi="Courier New" w:cs="Courier New"/>
          <w:sz w:val="20"/>
          <w:szCs w:val="20"/>
        </w:rPr>
        <w:t xml:space="preserve">of the warranted construction, be continuously available and be responsive to Government inquiry on warranty work action </w:t>
      </w:r>
      <w:r w:rsidR="000A58B3" w:rsidRPr="00344F3D">
        <w:rPr>
          <w:rFonts w:ascii="Courier New" w:hAnsi="Courier New" w:cs="Courier New"/>
          <w:sz w:val="20"/>
          <w:szCs w:val="20"/>
        </w:rPr>
        <w:t>and status. This requirement does not relieve the Contractor of any of its responsibilities in con</w:t>
      </w:r>
      <w:r w:rsidR="00234726" w:rsidRPr="00344F3D">
        <w:rPr>
          <w:rFonts w:ascii="Courier New" w:hAnsi="Courier New" w:cs="Courier New"/>
          <w:sz w:val="20"/>
          <w:szCs w:val="20"/>
        </w:rPr>
        <w:t>junction</w:t>
      </w:r>
      <w:r w:rsidR="000A58B3" w:rsidRPr="00344F3D">
        <w:rPr>
          <w:rFonts w:ascii="Courier New" w:hAnsi="Courier New" w:cs="Courier New"/>
          <w:sz w:val="20"/>
          <w:szCs w:val="20"/>
        </w:rPr>
        <w:t xml:space="preserve"> with other portions of this provision.</w:t>
      </w:r>
    </w:p>
    <w:p w14:paraId="7DCBA8FF" w14:textId="77777777" w:rsidR="000A58B3" w:rsidRPr="00344F3D" w:rsidRDefault="006A42CE" w:rsidP="00E30374">
      <w:pPr>
        <w:pStyle w:val="Level1"/>
        <w:rPr>
          <w:rFonts w:ascii="Courier New" w:hAnsi="Courier New" w:cs="Courier New"/>
          <w:sz w:val="20"/>
          <w:szCs w:val="20"/>
        </w:rPr>
      </w:pPr>
      <w:r w:rsidRPr="00344F3D">
        <w:rPr>
          <w:rFonts w:ascii="Courier New" w:hAnsi="Courier New" w:cs="Courier New"/>
          <w:sz w:val="20"/>
          <w:szCs w:val="20"/>
        </w:rPr>
        <w:t>C</w:t>
      </w:r>
      <w:r w:rsidR="00234726" w:rsidRPr="00344F3D">
        <w:rPr>
          <w:rFonts w:ascii="Courier New" w:hAnsi="Courier New" w:cs="Courier New"/>
          <w:sz w:val="20"/>
          <w:szCs w:val="20"/>
        </w:rPr>
        <w:t>ontractor’s</w:t>
      </w:r>
      <w:r w:rsidR="000A58B3" w:rsidRPr="00344F3D">
        <w:rPr>
          <w:rFonts w:ascii="Courier New" w:hAnsi="Courier New" w:cs="Courier New"/>
          <w:sz w:val="20"/>
          <w:szCs w:val="20"/>
        </w:rPr>
        <w:t xml:space="preserve"> R</w:t>
      </w:r>
      <w:r w:rsidR="00234726" w:rsidRPr="00344F3D">
        <w:rPr>
          <w:rFonts w:ascii="Courier New" w:hAnsi="Courier New" w:cs="Courier New"/>
          <w:sz w:val="20"/>
          <w:szCs w:val="20"/>
        </w:rPr>
        <w:t>esponse</w:t>
      </w:r>
      <w:r w:rsidR="000A58B3" w:rsidRPr="00344F3D">
        <w:rPr>
          <w:rFonts w:ascii="Courier New" w:hAnsi="Courier New" w:cs="Courier New"/>
          <w:sz w:val="20"/>
          <w:szCs w:val="20"/>
        </w:rPr>
        <w:t xml:space="preserve"> </w:t>
      </w:r>
      <w:r w:rsidR="00234726" w:rsidRPr="00344F3D">
        <w:rPr>
          <w:rFonts w:ascii="Courier New" w:hAnsi="Courier New" w:cs="Courier New"/>
          <w:sz w:val="20"/>
          <w:szCs w:val="20"/>
        </w:rPr>
        <w:t>to</w:t>
      </w:r>
      <w:r w:rsidR="000A58B3" w:rsidRPr="00344F3D">
        <w:rPr>
          <w:rFonts w:ascii="Courier New" w:hAnsi="Courier New" w:cs="Courier New"/>
          <w:sz w:val="20"/>
          <w:szCs w:val="20"/>
        </w:rPr>
        <w:t xml:space="preserve"> C</w:t>
      </w:r>
      <w:r w:rsidR="00234726" w:rsidRPr="00344F3D">
        <w:rPr>
          <w:rFonts w:ascii="Courier New" w:hAnsi="Courier New" w:cs="Courier New"/>
          <w:sz w:val="20"/>
          <w:szCs w:val="20"/>
        </w:rPr>
        <w:t>onstruction</w:t>
      </w:r>
      <w:r w:rsidR="000A58B3" w:rsidRPr="00344F3D">
        <w:rPr>
          <w:rFonts w:ascii="Courier New" w:hAnsi="Courier New" w:cs="Courier New"/>
          <w:sz w:val="20"/>
          <w:szCs w:val="20"/>
        </w:rPr>
        <w:t xml:space="preserve"> W</w:t>
      </w:r>
      <w:r w:rsidR="00234726" w:rsidRPr="00344F3D">
        <w:rPr>
          <w:rFonts w:ascii="Courier New" w:hAnsi="Courier New" w:cs="Courier New"/>
          <w:sz w:val="20"/>
          <w:szCs w:val="20"/>
        </w:rPr>
        <w:t>arranty</w:t>
      </w:r>
      <w:r w:rsidR="000A58B3" w:rsidRPr="00344F3D">
        <w:rPr>
          <w:rFonts w:ascii="Courier New" w:hAnsi="Courier New" w:cs="Courier New"/>
          <w:sz w:val="20"/>
          <w:szCs w:val="20"/>
        </w:rPr>
        <w:t xml:space="preserve"> S</w:t>
      </w:r>
      <w:r w:rsidR="00234726" w:rsidRPr="00344F3D">
        <w:rPr>
          <w:rFonts w:ascii="Courier New" w:hAnsi="Courier New" w:cs="Courier New"/>
          <w:sz w:val="20"/>
          <w:szCs w:val="20"/>
        </w:rPr>
        <w:t>ervice</w:t>
      </w:r>
      <w:r w:rsidR="000A58B3" w:rsidRPr="00344F3D">
        <w:rPr>
          <w:rFonts w:ascii="Courier New" w:hAnsi="Courier New" w:cs="Courier New"/>
          <w:sz w:val="20"/>
          <w:szCs w:val="20"/>
        </w:rPr>
        <w:t xml:space="preserve"> R</w:t>
      </w:r>
      <w:r w:rsidR="00234726" w:rsidRPr="00344F3D">
        <w:rPr>
          <w:rFonts w:ascii="Courier New" w:hAnsi="Courier New" w:cs="Courier New"/>
          <w:sz w:val="20"/>
          <w:szCs w:val="20"/>
        </w:rPr>
        <w:t xml:space="preserve">equirements: </w:t>
      </w:r>
    </w:p>
    <w:p w14:paraId="091F412A" w14:textId="77777777" w:rsidR="000A58B3" w:rsidRPr="00344F3D" w:rsidRDefault="00F854CC" w:rsidP="00E30374">
      <w:pPr>
        <w:pStyle w:val="Level1"/>
        <w:rPr>
          <w:rFonts w:ascii="Courier New" w:hAnsi="Courier New" w:cs="Courier New"/>
          <w:sz w:val="20"/>
          <w:szCs w:val="20"/>
        </w:rPr>
      </w:pPr>
      <w:r w:rsidRPr="00344F3D">
        <w:rPr>
          <w:rFonts w:ascii="Courier New" w:hAnsi="Courier New" w:cs="Courier New"/>
          <w:sz w:val="20"/>
          <w:szCs w:val="20"/>
        </w:rPr>
        <w:t>F</w:t>
      </w:r>
      <w:r w:rsidR="00363C1A" w:rsidRPr="00344F3D">
        <w:rPr>
          <w:rFonts w:ascii="Courier New" w:hAnsi="Courier New" w:cs="Courier New"/>
          <w:sz w:val="20"/>
          <w:szCs w:val="20"/>
        </w:rPr>
        <w:t xml:space="preserve">ollowing oral or written notification by the Contracting Officer, </w:t>
      </w:r>
      <w:r w:rsidR="000D0976" w:rsidRPr="00344F3D">
        <w:rPr>
          <w:rFonts w:ascii="Courier New" w:hAnsi="Courier New" w:cs="Courier New"/>
          <w:sz w:val="20"/>
          <w:szCs w:val="20"/>
        </w:rPr>
        <w:t xml:space="preserve">the Contractor shall respond </w:t>
      </w:r>
      <w:r w:rsidR="00FB3568" w:rsidRPr="00344F3D">
        <w:rPr>
          <w:rFonts w:ascii="Courier New" w:hAnsi="Courier New" w:cs="Courier New"/>
          <w:sz w:val="20"/>
          <w:szCs w:val="20"/>
        </w:rPr>
        <w:t>to construction warranty service requirements in accordance with the “Construction Warranty</w:t>
      </w:r>
      <w:r w:rsidR="00C93AAF" w:rsidRPr="00344F3D">
        <w:rPr>
          <w:rFonts w:ascii="Courier New" w:hAnsi="Courier New" w:cs="Courier New"/>
          <w:sz w:val="20"/>
          <w:szCs w:val="20"/>
        </w:rPr>
        <w:t xml:space="preserve"> Service Priority List” and the three categories of priorities listed below</w:t>
      </w:r>
      <w:r w:rsidR="00A50AC0" w:rsidRPr="00344F3D">
        <w:rPr>
          <w:rFonts w:ascii="Courier New" w:hAnsi="Courier New" w:cs="Courier New"/>
          <w:sz w:val="20"/>
          <w:szCs w:val="20"/>
        </w:rPr>
        <w:t xml:space="preserve">. Submit a report on any warranty item that has been repaired during the warranty period. Include within the report the cause of the problem, date reported, corrective action taken, and when the repair was completed. If the Contractor does not perform the construction warranty within the timeframe specified, </w:t>
      </w:r>
      <w:r w:rsidR="00C7352A" w:rsidRPr="00344F3D">
        <w:rPr>
          <w:rFonts w:ascii="Courier New" w:hAnsi="Courier New" w:cs="Courier New"/>
          <w:sz w:val="20"/>
          <w:szCs w:val="20"/>
        </w:rPr>
        <w:t>the Government will perform the work and back charge the construction warranty payment item established.</w:t>
      </w:r>
    </w:p>
    <w:p w14:paraId="0F13ABEC" w14:textId="77777777" w:rsidR="000837C9" w:rsidRPr="00344F3D" w:rsidRDefault="00C7352A" w:rsidP="00E30374">
      <w:pPr>
        <w:pStyle w:val="Level2"/>
        <w:numPr>
          <w:ilvl w:val="0"/>
          <w:numId w:val="6"/>
        </w:numPr>
        <w:rPr>
          <w:rFonts w:ascii="Courier New" w:hAnsi="Courier New" w:cs="Courier New"/>
          <w:sz w:val="20"/>
          <w:szCs w:val="20"/>
        </w:rPr>
      </w:pPr>
      <w:proofErr w:type="gramStart"/>
      <w:r w:rsidRPr="00344F3D">
        <w:rPr>
          <w:rFonts w:ascii="Courier New" w:hAnsi="Courier New" w:cs="Courier New"/>
          <w:sz w:val="20"/>
          <w:szCs w:val="20"/>
        </w:rPr>
        <w:t>First Priority</w:t>
      </w:r>
      <w:proofErr w:type="gramEnd"/>
      <w:r w:rsidRPr="00344F3D">
        <w:rPr>
          <w:rFonts w:ascii="Courier New" w:hAnsi="Courier New" w:cs="Courier New"/>
          <w:sz w:val="20"/>
          <w:szCs w:val="20"/>
        </w:rPr>
        <w:t xml:space="preserve"> Code 1. </w:t>
      </w:r>
      <w:r w:rsidR="00A1795C" w:rsidRPr="00344F3D">
        <w:rPr>
          <w:rFonts w:ascii="Courier New" w:hAnsi="Courier New" w:cs="Courier New"/>
          <w:sz w:val="20"/>
          <w:szCs w:val="20"/>
        </w:rPr>
        <w:t xml:space="preserve">Perform onsite inspection to evaluate situation, and determine course of action within 4 hours, initiate work within 6 hours and work continuously to completion or relief. </w:t>
      </w:r>
    </w:p>
    <w:p w14:paraId="00B7310A" w14:textId="77777777" w:rsidR="00A1795C" w:rsidRPr="00344F3D" w:rsidRDefault="00A1795C" w:rsidP="00E30374">
      <w:pPr>
        <w:pStyle w:val="Level2"/>
        <w:numPr>
          <w:ilvl w:val="0"/>
          <w:numId w:val="6"/>
        </w:numPr>
        <w:rPr>
          <w:rFonts w:ascii="Courier New" w:hAnsi="Courier New" w:cs="Courier New"/>
          <w:sz w:val="20"/>
          <w:szCs w:val="20"/>
        </w:rPr>
      </w:pPr>
      <w:r w:rsidRPr="00344F3D">
        <w:rPr>
          <w:rFonts w:ascii="Courier New" w:hAnsi="Courier New" w:cs="Courier New"/>
          <w:sz w:val="20"/>
          <w:szCs w:val="20"/>
        </w:rPr>
        <w:t xml:space="preserve">Second Priority Code 2. Perform onsite inspection to evaluate situation, and determine course of action within 8 hours, initiate work within 24 hours and work continuously to completion or relief. </w:t>
      </w:r>
    </w:p>
    <w:p w14:paraId="0EE0F7DF" w14:textId="77777777" w:rsidR="00A1795C" w:rsidRPr="00344F3D" w:rsidRDefault="00A1795C" w:rsidP="00E30374">
      <w:pPr>
        <w:pStyle w:val="Level2"/>
        <w:numPr>
          <w:ilvl w:val="0"/>
          <w:numId w:val="6"/>
        </w:numPr>
        <w:rPr>
          <w:rFonts w:ascii="Courier New" w:hAnsi="Courier New" w:cs="Courier New"/>
          <w:sz w:val="20"/>
          <w:szCs w:val="20"/>
        </w:rPr>
      </w:pPr>
      <w:r w:rsidRPr="00344F3D">
        <w:rPr>
          <w:rFonts w:ascii="Courier New" w:hAnsi="Courier New" w:cs="Courier New"/>
          <w:sz w:val="20"/>
          <w:szCs w:val="20"/>
        </w:rPr>
        <w:t xml:space="preserve">Third Priority Code 3. All other work to be initiated within 3 </w:t>
      </w:r>
      <w:proofErr w:type="gramStart"/>
      <w:r w:rsidRPr="00344F3D">
        <w:rPr>
          <w:rFonts w:ascii="Courier New" w:hAnsi="Courier New" w:cs="Courier New"/>
          <w:sz w:val="20"/>
          <w:szCs w:val="20"/>
        </w:rPr>
        <w:t>work days</w:t>
      </w:r>
      <w:proofErr w:type="gramEnd"/>
      <w:r w:rsidRPr="00344F3D">
        <w:rPr>
          <w:rFonts w:ascii="Courier New" w:hAnsi="Courier New" w:cs="Courier New"/>
          <w:sz w:val="20"/>
          <w:szCs w:val="20"/>
        </w:rPr>
        <w:t xml:space="preserve"> and work continuously to completion or relief.</w:t>
      </w:r>
    </w:p>
    <w:p w14:paraId="6791D212" w14:textId="77777777" w:rsidR="007F60A0" w:rsidRPr="00344F3D" w:rsidRDefault="007F60A0" w:rsidP="00E30374">
      <w:pPr>
        <w:pStyle w:val="Level2"/>
        <w:numPr>
          <w:ilvl w:val="0"/>
          <w:numId w:val="6"/>
        </w:numPr>
        <w:rPr>
          <w:rFonts w:ascii="Courier New" w:hAnsi="Courier New" w:cs="Courier New"/>
          <w:sz w:val="20"/>
          <w:szCs w:val="20"/>
        </w:rPr>
      </w:pPr>
      <w:r w:rsidRPr="00344F3D">
        <w:rPr>
          <w:rFonts w:ascii="Courier New" w:hAnsi="Courier New" w:cs="Courier New"/>
          <w:sz w:val="20"/>
          <w:szCs w:val="20"/>
        </w:rPr>
        <w:t>The “Construction Warranty Service Priority List” is as follows:</w:t>
      </w:r>
    </w:p>
    <w:p w14:paraId="66AAE207" w14:textId="77777777" w:rsidR="000B406D" w:rsidRPr="00344F3D" w:rsidRDefault="000B406D" w:rsidP="00E30374">
      <w:pPr>
        <w:pStyle w:val="SpecNote"/>
        <w:rPr>
          <w:rFonts w:ascii="Courier New" w:hAnsi="Courier New" w:cs="Courier New"/>
          <w:sz w:val="20"/>
          <w:szCs w:val="20"/>
        </w:rPr>
      </w:pPr>
    </w:p>
    <w:p w14:paraId="44AE0D1F" w14:textId="77777777" w:rsidR="007F60A0" w:rsidRPr="00344F3D" w:rsidRDefault="007F60A0" w:rsidP="00E30374">
      <w:pPr>
        <w:pStyle w:val="Level3"/>
        <w:numPr>
          <w:ilvl w:val="0"/>
          <w:numId w:val="17"/>
        </w:numPr>
        <w:rPr>
          <w:rFonts w:ascii="Courier New" w:hAnsi="Courier New" w:cs="Courier New"/>
          <w:sz w:val="20"/>
          <w:szCs w:val="20"/>
          <w:u w:val="single"/>
        </w:rPr>
      </w:pPr>
      <w:r w:rsidRPr="00344F3D">
        <w:rPr>
          <w:rFonts w:ascii="Courier New" w:hAnsi="Courier New" w:cs="Courier New"/>
          <w:sz w:val="20"/>
          <w:szCs w:val="20"/>
          <w:u w:val="single"/>
        </w:rPr>
        <w:t>Code 1-Life Safety Systems</w:t>
      </w:r>
    </w:p>
    <w:p w14:paraId="643A2B49" w14:textId="77777777" w:rsidR="007F60A0" w:rsidRPr="00344F3D" w:rsidRDefault="007F60A0" w:rsidP="00E30374">
      <w:pPr>
        <w:pStyle w:val="Level4"/>
        <w:numPr>
          <w:ilvl w:val="0"/>
          <w:numId w:val="18"/>
        </w:numPr>
        <w:rPr>
          <w:rFonts w:ascii="Courier New" w:hAnsi="Courier New" w:cs="Courier New"/>
          <w:sz w:val="20"/>
          <w:szCs w:val="20"/>
        </w:rPr>
      </w:pPr>
      <w:r w:rsidRPr="00344F3D">
        <w:rPr>
          <w:rFonts w:ascii="Courier New" w:hAnsi="Courier New" w:cs="Courier New"/>
          <w:sz w:val="20"/>
          <w:szCs w:val="20"/>
        </w:rPr>
        <w:t>Fire suppression systems.</w:t>
      </w:r>
    </w:p>
    <w:p w14:paraId="269B853C" w14:textId="77777777" w:rsidR="00221DC1" w:rsidRPr="00344F3D" w:rsidRDefault="00221DC1" w:rsidP="00E30374">
      <w:pPr>
        <w:pStyle w:val="Level4"/>
        <w:numPr>
          <w:ilvl w:val="0"/>
          <w:numId w:val="18"/>
        </w:numPr>
        <w:rPr>
          <w:rFonts w:ascii="Courier New" w:hAnsi="Courier New" w:cs="Courier New"/>
          <w:sz w:val="20"/>
          <w:szCs w:val="20"/>
        </w:rPr>
      </w:pPr>
      <w:r w:rsidRPr="00344F3D">
        <w:rPr>
          <w:rFonts w:ascii="Courier New" w:hAnsi="Courier New" w:cs="Courier New"/>
          <w:sz w:val="20"/>
          <w:szCs w:val="20"/>
        </w:rPr>
        <w:lastRenderedPageBreak/>
        <w:t>Fire alarm system(s).</w:t>
      </w:r>
    </w:p>
    <w:p w14:paraId="37530FFC" w14:textId="77777777" w:rsidR="003E254E" w:rsidRPr="00344F3D" w:rsidRDefault="003E254E" w:rsidP="00E30374">
      <w:pPr>
        <w:pStyle w:val="Level3"/>
        <w:numPr>
          <w:ilvl w:val="0"/>
          <w:numId w:val="16"/>
        </w:numPr>
        <w:ind w:left="1080" w:firstLine="0"/>
        <w:rPr>
          <w:rFonts w:ascii="Courier New" w:hAnsi="Courier New" w:cs="Courier New"/>
          <w:sz w:val="20"/>
          <w:szCs w:val="20"/>
          <w:u w:val="single"/>
        </w:rPr>
      </w:pPr>
      <w:r w:rsidRPr="00344F3D">
        <w:rPr>
          <w:rFonts w:ascii="Courier New" w:hAnsi="Courier New" w:cs="Courier New"/>
          <w:sz w:val="20"/>
          <w:szCs w:val="20"/>
          <w:u w:val="single"/>
        </w:rPr>
        <w:t>Code 1-Air Conditioning Systems</w:t>
      </w:r>
    </w:p>
    <w:p w14:paraId="08991170" w14:textId="77777777" w:rsidR="000837C9" w:rsidRPr="00344F3D" w:rsidRDefault="000837C9" w:rsidP="00E30374">
      <w:pPr>
        <w:pStyle w:val="Level4"/>
        <w:numPr>
          <w:ilvl w:val="0"/>
          <w:numId w:val="38"/>
        </w:numPr>
        <w:rPr>
          <w:rFonts w:ascii="Courier New" w:hAnsi="Courier New" w:cs="Courier New"/>
          <w:sz w:val="20"/>
          <w:szCs w:val="20"/>
        </w:rPr>
      </w:pPr>
      <w:r w:rsidRPr="00344F3D">
        <w:rPr>
          <w:rFonts w:ascii="Courier New" w:hAnsi="Courier New" w:cs="Courier New"/>
          <w:sz w:val="20"/>
          <w:szCs w:val="20"/>
        </w:rPr>
        <w:t>Air conditioning leak in part of the building, if causing damage.</w:t>
      </w:r>
    </w:p>
    <w:p w14:paraId="733EB5D3" w14:textId="77777777" w:rsidR="000837C9" w:rsidRPr="00344F3D" w:rsidRDefault="000837C9" w:rsidP="00E30374">
      <w:pPr>
        <w:pStyle w:val="Level4"/>
        <w:numPr>
          <w:ilvl w:val="0"/>
          <w:numId w:val="38"/>
        </w:numPr>
        <w:rPr>
          <w:rFonts w:ascii="Courier New" w:hAnsi="Courier New" w:cs="Courier New"/>
          <w:sz w:val="20"/>
          <w:szCs w:val="20"/>
        </w:rPr>
      </w:pPr>
      <w:r w:rsidRPr="00344F3D">
        <w:rPr>
          <w:rFonts w:ascii="Courier New" w:hAnsi="Courier New" w:cs="Courier New"/>
          <w:sz w:val="20"/>
          <w:szCs w:val="20"/>
        </w:rPr>
        <w:t>Air conditioning system not cooling properly.</w:t>
      </w:r>
    </w:p>
    <w:p w14:paraId="47D24C13" w14:textId="77777777" w:rsidR="003E254E" w:rsidRPr="00344F3D" w:rsidRDefault="00432D8E" w:rsidP="00E30374">
      <w:pPr>
        <w:pStyle w:val="Level3"/>
        <w:numPr>
          <w:ilvl w:val="0"/>
          <w:numId w:val="16"/>
        </w:numPr>
        <w:ind w:left="1080" w:firstLine="0"/>
        <w:rPr>
          <w:rFonts w:ascii="Courier New" w:hAnsi="Courier New" w:cs="Courier New"/>
          <w:sz w:val="20"/>
          <w:szCs w:val="20"/>
          <w:u w:val="single"/>
        </w:rPr>
      </w:pPr>
      <w:r w:rsidRPr="00344F3D">
        <w:rPr>
          <w:rFonts w:ascii="Courier New" w:hAnsi="Courier New" w:cs="Courier New"/>
          <w:sz w:val="20"/>
          <w:szCs w:val="20"/>
          <w:u w:val="single"/>
        </w:rPr>
        <w:t>Code 1</w:t>
      </w:r>
      <w:r w:rsidR="003E254E" w:rsidRPr="00344F3D">
        <w:rPr>
          <w:rFonts w:ascii="Courier New" w:hAnsi="Courier New" w:cs="Courier New"/>
          <w:sz w:val="20"/>
          <w:szCs w:val="20"/>
          <w:u w:val="single"/>
        </w:rPr>
        <w:t xml:space="preserve"> Doors</w:t>
      </w:r>
    </w:p>
    <w:p w14:paraId="69BD4872" w14:textId="77777777" w:rsidR="003E254E" w:rsidRPr="00344F3D" w:rsidRDefault="003E254E" w:rsidP="00E30374">
      <w:pPr>
        <w:pStyle w:val="Level4"/>
        <w:numPr>
          <w:ilvl w:val="0"/>
          <w:numId w:val="19"/>
        </w:numPr>
        <w:rPr>
          <w:rFonts w:ascii="Courier New" w:hAnsi="Courier New" w:cs="Courier New"/>
          <w:sz w:val="20"/>
          <w:szCs w:val="20"/>
        </w:rPr>
      </w:pPr>
      <w:r w:rsidRPr="00344F3D">
        <w:rPr>
          <w:rFonts w:ascii="Courier New" w:hAnsi="Courier New" w:cs="Courier New"/>
          <w:sz w:val="20"/>
          <w:szCs w:val="20"/>
        </w:rPr>
        <w:t>Overhead doors not operational, causing a security, fire or safety problem.</w:t>
      </w:r>
    </w:p>
    <w:p w14:paraId="1D912B90" w14:textId="77777777" w:rsidR="00432D8E" w:rsidRPr="00344F3D" w:rsidRDefault="000837C9" w:rsidP="00E30374">
      <w:pPr>
        <w:pStyle w:val="Level4"/>
        <w:rPr>
          <w:rFonts w:ascii="Courier New" w:hAnsi="Courier New" w:cs="Courier New"/>
          <w:sz w:val="20"/>
          <w:szCs w:val="20"/>
        </w:rPr>
      </w:pPr>
      <w:r w:rsidRPr="00344F3D">
        <w:rPr>
          <w:rFonts w:ascii="Courier New" w:hAnsi="Courier New" w:cs="Courier New"/>
          <w:sz w:val="20"/>
          <w:szCs w:val="20"/>
        </w:rPr>
        <w:t>Interior, exterior personnel doors or hardware, not functioning properly, causing security, fire or safety problem.</w:t>
      </w:r>
    </w:p>
    <w:p w14:paraId="6540E73C" w14:textId="77777777" w:rsidR="00432D8E" w:rsidRPr="00344F3D" w:rsidRDefault="00432D8E"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3-Doors</w:t>
      </w:r>
    </w:p>
    <w:p w14:paraId="05F3E448" w14:textId="77777777" w:rsidR="00432D8E" w:rsidRPr="00344F3D" w:rsidRDefault="00432D8E" w:rsidP="00E30374">
      <w:pPr>
        <w:pStyle w:val="Level4"/>
        <w:numPr>
          <w:ilvl w:val="0"/>
          <w:numId w:val="20"/>
        </w:numPr>
        <w:rPr>
          <w:rFonts w:ascii="Courier New" w:hAnsi="Courier New" w:cs="Courier New"/>
          <w:sz w:val="20"/>
          <w:szCs w:val="20"/>
        </w:rPr>
      </w:pPr>
      <w:r w:rsidRPr="00344F3D">
        <w:rPr>
          <w:rFonts w:ascii="Courier New" w:hAnsi="Courier New" w:cs="Courier New"/>
          <w:sz w:val="20"/>
          <w:szCs w:val="20"/>
        </w:rPr>
        <w:t>Overhead doors not operational.</w:t>
      </w:r>
    </w:p>
    <w:p w14:paraId="78895ED1" w14:textId="77777777" w:rsidR="00432D8E" w:rsidRPr="00344F3D" w:rsidRDefault="00432D8E" w:rsidP="00E30374">
      <w:pPr>
        <w:pStyle w:val="Level4"/>
        <w:numPr>
          <w:ilvl w:val="0"/>
          <w:numId w:val="20"/>
        </w:numPr>
        <w:rPr>
          <w:rFonts w:ascii="Courier New" w:hAnsi="Courier New" w:cs="Courier New"/>
          <w:sz w:val="20"/>
          <w:szCs w:val="20"/>
        </w:rPr>
      </w:pPr>
      <w:r w:rsidRPr="00344F3D">
        <w:rPr>
          <w:rFonts w:ascii="Courier New" w:hAnsi="Courier New" w:cs="Courier New"/>
          <w:sz w:val="20"/>
          <w:szCs w:val="20"/>
        </w:rPr>
        <w:t>Interior/exterior personnel doors or hardware not functioning properly.</w:t>
      </w:r>
    </w:p>
    <w:p w14:paraId="49076EC3" w14:textId="77777777" w:rsidR="00432D8E" w:rsidRPr="00344F3D" w:rsidRDefault="00B00693"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 xml:space="preserve">Code </w:t>
      </w:r>
      <w:r w:rsidR="006355B1" w:rsidRPr="00344F3D">
        <w:rPr>
          <w:rFonts w:ascii="Courier New" w:hAnsi="Courier New" w:cs="Courier New"/>
          <w:sz w:val="20"/>
          <w:szCs w:val="20"/>
          <w:u w:val="single"/>
        </w:rPr>
        <w:t>1-Electrical</w:t>
      </w:r>
    </w:p>
    <w:p w14:paraId="3D310BFA" w14:textId="77777777" w:rsidR="00432D8E" w:rsidRPr="00344F3D" w:rsidRDefault="006355B1" w:rsidP="00E30374">
      <w:pPr>
        <w:pStyle w:val="Level4"/>
        <w:numPr>
          <w:ilvl w:val="0"/>
          <w:numId w:val="21"/>
        </w:numPr>
        <w:rPr>
          <w:rFonts w:ascii="Courier New" w:hAnsi="Courier New" w:cs="Courier New"/>
          <w:sz w:val="20"/>
          <w:szCs w:val="20"/>
        </w:rPr>
      </w:pPr>
      <w:r w:rsidRPr="00344F3D">
        <w:rPr>
          <w:rFonts w:ascii="Courier New" w:hAnsi="Courier New" w:cs="Courier New"/>
          <w:sz w:val="20"/>
          <w:szCs w:val="20"/>
        </w:rPr>
        <w:t>Power failure (entire area or any building operational after 1600 hours)</w:t>
      </w:r>
      <w:r w:rsidR="00213B43" w:rsidRPr="00344F3D">
        <w:rPr>
          <w:rFonts w:ascii="Courier New" w:hAnsi="Courier New" w:cs="Courier New"/>
          <w:sz w:val="20"/>
          <w:szCs w:val="20"/>
        </w:rPr>
        <w:t>.</w:t>
      </w:r>
    </w:p>
    <w:p w14:paraId="1DA54732" w14:textId="77777777" w:rsidR="006355B1" w:rsidRPr="00344F3D" w:rsidRDefault="006355B1" w:rsidP="00E30374">
      <w:pPr>
        <w:pStyle w:val="Level4"/>
        <w:numPr>
          <w:ilvl w:val="0"/>
          <w:numId w:val="21"/>
        </w:numPr>
        <w:rPr>
          <w:rFonts w:ascii="Courier New" w:hAnsi="Courier New" w:cs="Courier New"/>
          <w:sz w:val="20"/>
          <w:szCs w:val="20"/>
        </w:rPr>
      </w:pPr>
      <w:r w:rsidRPr="00344F3D">
        <w:rPr>
          <w:rFonts w:ascii="Courier New" w:hAnsi="Courier New" w:cs="Courier New"/>
          <w:sz w:val="20"/>
          <w:szCs w:val="20"/>
        </w:rPr>
        <w:t>Security lights</w:t>
      </w:r>
      <w:r w:rsidR="00213B43" w:rsidRPr="00344F3D">
        <w:rPr>
          <w:rFonts w:ascii="Courier New" w:hAnsi="Courier New" w:cs="Courier New"/>
          <w:sz w:val="20"/>
          <w:szCs w:val="20"/>
        </w:rPr>
        <w:t>.</w:t>
      </w:r>
    </w:p>
    <w:p w14:paraId="68A906AE" w14:textId="77777777" w:rsidR="006355B1" w:rsidRPr="00344F3D" w:rsidRDefault="006355B1" w:rsidP="00E30374">
      <w:pPr>
        <w:pStyle w:val="Level4"/>
        <w:numPr>
          <w:ilvl w:val="0"/>
          <w:numId w:val="21"/>
        </w:numPr>
        <w:rPr>
          <w:rFonts w:ascii="Courier New" w:hAnsi="Courier New" w:cs="Courier New"/>
          <w:sz w:val="20"/>
          <w:szCs w:val="20"/>
        </w:rPr>
      </w:pPr>
      <w:r w:rsidRPr="00344F3D">
        <w:rPr>
          <w:rFonts w:ascii="Courier New" w:hAnsi="Courier New" w:cs="Courier New"/>
          <w:sz w:val="20"/>
          <w:szCs w:val="20"/>
        </w:rPr>
        <w:t>Smoke detectors</w:t>
      </w:r>
      <w:r w:rsidR="00213B43" w:rsidRPr="00344F3D">
        <w:rPr>
          <w:rFonts w:ascii="Courier New" w:hAnsi="Courier New" w:cs="Courier New"/>
          <w:sz w:val="20"/>
          <w:szCs w:val="20"/>
        </w:rPr>
        <w:t>.</w:t>
      </w:r>
    </w:p>
    <w:p w14:paraId="37721FEC" w14:textId="77777777" w:rsidR="006355B1" w:rsidRPr="00344F3D" w:rsidRDefault="006355B1"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2-Electrical</w:t>
      </w:r>
    </w:p>
    <w:p w14:paraId="303F6AFD" w14:textId="77777777" w:rsidR="00C04E2C" w:rsidRPr="00344F3D" w:rsidRDefault="00C04E2C" w:rsidP="00E30374">
      <w:pPr>
        <w:pStyle w:val="Level4"/>
        <w:numPr>
          <w:ilvl w:val="0"/>
          <w:numId w:val="22"/>
        </w:numPr>
        <w:rPr>
          <w:rFonts w:ascii="Courier New" w:hAnsi="Courier New" w:cs="Courier New"/>
          <w:sz w:val="20"/>
          <w:szCs w:val="20"/>
        </w:rPr>
      </w:pPr>
      <w:r w:rsidRPr="00344F3D">
        <w:rPr>
          <w:rFonts w:ascii="Courier New" w:hAnsi="Courier New" w:cs="Courier New"/>
          <w:sz w:val="20"/>
          <w:szCs w:val="20"/>
        </w:rPr>
        <w:t>Power failure (no power to a room or part of building). Receptacle and lights not operational (in a room or part of building).</w:t>
      </w:r>
    </w:p>
    <w:p w14:paraId="0BF845FA" w14:textId="77777777" w:rsidR="00C04E2C" w:rsidRPr="00344F3D" w:rsidRDefault="00C04E2C" w:rsidP="00E30374">
      <w:pPr>
        <w:pStyle w:val="Level3"/>
        <w:numPr>
          <w:ilvl w:val="0"/>
          <w:numId w:val="16"/>
        </w:numPr>
        <w:ind w:left="1080" w:firstLine="0"/>
        <w:rPr>
          <w:rFonts w:ascii="Courier New" w:hAnsi="Courier New" w:cs="Courier New"/>
          <w:sz w:val="20"/>
          <w:szCs w:val="20"/>
          <w:u w:val="single"/>
        </w:rPr>
      </w:pPr>
      <w:r w:rsidRPr="00344F3D">
        <w:rPr>
          <w:rFonts w:ascii="Courier New" w:hAnsi="Courier New" w:cs="Courier New"/>
          <w:sz w:val="20"/>
          <w:szCs w:val="20"/>
          <w:u w:val="single"/>
        </w:rPr>
        <w:t>Code 3-Electrical</w:t>
      </w:r>
    </w:p>
    <w:p w14:paraId="4EA14809" w14:textId="77777777" w:rsidR="0033750C" w:rsidRPr="00344F3D" w:rsidRDefault="0033750C" w:rsidP="00E30374">
      <w:pPr>
        <w:pStyle w:val="Level4"/>
        <w:numPr>
          <w:ilvl w:val="0"/>
          <w:numId w:val="23"/>
        </w:numPr>
        <w:rPr>
          <w:rFonts w:ascii="Courier New" w:hAnsi="Courier New" w:cs="Courier New"/>
          <w:sz w:val="20"/>
          <w:szCs w:val="20"/>
        </w:rPr>
      </w:pPr>
      <w:r w:rsidRPr="00344F3D">
        <w:rPr>
          <w:rFonts w:ascii="Courier New" w:hAnsi="Courier New" w:cs="Courier New"/>
          <w:sz w:val="20"/>
          <w:szCs w:val="20"/>
        </w:rPr>
        <w:t>Exterior lights not operational.</w:t>
      </w:r>
    </w:p>
    <w:p w14:paraId="1C554E4C" w14:textId="77777777" w:rsidR="00213B43" w:rsidRPr="00344F3D" w:rsidRDefault="00213B43"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1-Gas</w:t>
      </w:r>
    </w:p>
    <w:p w14:paraId="0FA988F6" w14:textId="77777777" w:rsidR="00213B43" w:rsidRPr="00344F3D" w:rsidRDefault="00213B43" w:rsidP="00E30374">
      <w:pPr>
        <w:pStyle w:val="Level4"/>
        <w:numPr>
          <w:ilvl w:val="0"/>
          <w:numId w:val="24"/>
        </w:numPr>
        <w:rPr>
          <w:rFonts w:ascii="Courier New" w:hAnsi="Courier New" w:cs="Courier New"/>
          <w:sz w:val="20"/>
          <w:szCs w:val="20"/>
        </w:rPr>
      </w:pPr>
      <w:r w:rsidRPr="00344F3D">
        <w:rPr>
          <w:rFonts w:ascii="Courier New" w:hAnsi="Courier New" w:cs="Courier New"/>
          <w:sz w:val="20"/>
          <w:szCs w:val="20"/>
        </w:rPr>
        <w:t xml:space="preserve">Leaks and </w:t>
      </w:r>
      <w:r w:rsidR="007472DF" w:rsidRPr="00344F3D">
        <w:rPr>
          <w:rFonts w:ascii="Courier New" w:hAnsi="Courier New" w:cs="Courier New"/>
          <w:sz w:val="20"/>
          <w:szCs w:val="20"/>
        </w:rPr>
        <w:t xml:space="preserve">pipeline </w:t>
      </w:r>
      <w:r w:rsidRPr="00344F3D">
        <w:rPr>
          <w:rFonts w:ascii="Courier New" w:hAnsi="Courier New" w:cs="Courier New"/>
          <w:sz w:val="20"/>
          <w:szCs w:val="20"/>
        </w:rPr>
        <w:t>breaks.</w:t>
      </w:r>
    </w:p>
    <w:p w14:paraId="75F8068D" w14:textId="77777777" w:rsidR="00D371E7" w:rsidRPr="00344F3D" w:rsidRDefault="00D371E7"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1-Heat</w:t>
      </w:r>
    </w:p>
    <w:p w14:paraId="47205079" w14:textId="77777777" w:rsidR="00D371E7" w:rsidRPr="00344F3D" w:rsidRDefault="007472DF" w:rsidP="00E30374">
      <w:pPr>
        <w:pStyle w:val="Level4"/>
        <w:numPr>
          <w:ilvl w:val="0"/>
          <w:numId w:val="25"/>
        </w:numPr>
        <w:rPr>
          <w:rFonts w:ascii="Courier New" w:hAnsi="Courier New" w:cs="Courier New"/>
          <w:sz w:val="20"/>
          <w:szCs w:val="20"/>
        </w:rPr>
      </w:pPr>
      <w:r w:rsidRPr="00344F3D">
        <w:rPr>
          <w:rFonts w:ascii="Courier New" w:hAnsi="Courier New" w:cs="Courier New"/>
          <w:sz w:val="20"/>
          <w:szCs w:val="20"/>
        </w:rPr>
        <w:t>P</w:t>
      </w:r>
      <w:r w:rsidR="00D371E7" w:rsidRPr="00344F3D">
        <w:rPr>
          <w:rFonts w:ascii="Courier New" w:hAnsi="Courier New" w:cs="Courier New"/>
          <w:sz w:val="20"/>
          <w:szCs w:val="20"/>
        </w:rPr>
        <w:t>ower failure affecting heat.</w:t>
      </w:r>
    </w:p>
    <w:p w14:paraId="3DBC1889" w14:textId="77777777" w:rsidR="00120F4B" w:rsidRPr="00344F3D" w:rsidRDefault="00CB14C7"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w:t>
      </w:r>
      <w:r w:rsidR="00120F4B" w:rsidRPr="00344F3D">
        <w:rPr>
          <w:rFonts w:ascii="Courier New" w:hAnsi="Courier New" w:cs="Courier New"/>
          <w:sz w:val="20"/>
          <w:szCs w:val="20"/>
          <w:u w:val="single"/>
        </w:rPr>
        <w:t>ode 1-Plumbing</w:t>
      </w:r>
    </w:p>
    <w:p w14:paraId="74060CCB" w14:textId="77777777" w:rsidR="00C04E2C" w:rsidRPr="00344F3D" w:rsidRDefault="00C04E2C" w:rsidP="001018E6">
      <w:pPr>
        <w:pStyle w:val="Level4"/>
        <w:numPr>
          <w:ilvl w:val="0"/>
          <w:numId w:val="39"/>
        </w:numPr>
        <w:rPr>
          <w:rFonts w:ascii="Courier New" w:hAnsi="Courier New" w:cs="Courier New"/>
          <w:sz w:val="20"/>
          <w:szCs w:val="20"/>
        </w:rPr>
      </w:pPr>
      <w:r w:rsidRPr="00344F3D">
        <w:rPr>
          <w:rFonts w:ascii="Courier New" w:hAnsi="Courier New" w:cs="Courier New"/>
          <w:sz w:val="20"/>
          <w:szCs w:val="20"/>
        </w:rPr>
        <w:t xml:space="preserve">Hot water heater failure. </w:t>
      </w:r>
    </w:p>
    <w:p w14:paraId="2725BD76" w14:textId="77777777" w:rsidR="00C04E2C" w:rsidRPr="00344F3D" w:rsidRDefault="00C04E2C" w:rsidP="00E30374">
      <w:pPr>
        <w:pStyle w:val="Level4"/>
        <w:rPr>
          <w:rFonts w:ascii="Courier New" w:hAnsi="Courier New" w:cs="Courier New"/>
          <w:sz w:val="20"/>
          <w:szCs w:val="20"/>
        </w:rPr>
      </w:pPr>
      <w:r w:rsidRPr="00344F3D">
        <w:rPr>
          <w:rFonts w:ascii="Courier New" w:hAnsi="Courier New" w:cs="Courier New"/>
          <w:sz w:val="20"/>
          <w:szCs w:val="20"/>
        </w:rPr>
        <w:t>Leaking water supply pipes</w:t>
      </w:r>
    </w:p>
    <w:p w14:paraId="6DE21921" w14:textId="77777777" w:rsidR="00C04E2C" w:rsidRPr="00344F3D" w:rsidRDefault="00C04E2C" w:rsidP="00E30374">
      <w:pPr>
        <w:pStyle w:val="Level3"/>
        <w:numPr>
          <w:ilvl w:val="0"/>
          <w:numId w:val="16"/>
        </w:numPr>
        <w:ind w:left="1080" w:firstLine="0"/>
        <w:rPr>
          <w:rFonts w:ascii="Courier New" w:hAnsi="Courier New" w:cs="Courier New"/>
          <w:sz w:val="20"/>
          <w:szCs w:val="20"/>
          <w:u w:val="single"/>
        </w:rPr>
      </w:pPr>
      <w:r w:rsidRPr="00344F3D">
        <w:rPr>
          <w:rFonts w:ascii="Courier New" w:hAnsi="Courier New" w:cs="Courier New"/>
          <w:sz w:val="20"/>
          <w:szCs w:val="20"/>
          <w:u w:val="single"/>
        </w:rPr>
        <w:t>Code 2-Plumbing</w:t>
      </w:r>
    </w:p>
    <w:p w14:paraId="15EAE8D9" w14:textId="77777777" w:rsidR="00120F4B" w:rsidRPr="00344F3D" w:rsidRDefault="00120F4B" w:rsidP="00E30374">
      <w:pPr>
        <w:pStyle w:val="Level4"/>
        <w:numPr>
          <w:ilvl w:val="0"/>
          <w:numId w:val="26"/>
        </w:numPr>
        <w:rPr>
          <w:rFonts w:ascii="Courier New" w:hAnsi="Courier New" w:cs="Courier New"/>
          <w:sz w:val="20"/>
          <w:szCs w:val="20"/>
        </w:rPr>
      </w:pPr>
      <w:r w:rsidRPr="00344F3D">
        <w:rPr>
          <w:rFonts w:ascii="Courier New" w:hAnsi="Courier New" w:cs="Courier New"/>
          <w:sz w:val="20"/>
          <w:szCs w:val="20"/>
        </w:rPr>
        <w:t xml:space="preserve">Flush valves not operating </w:t>
      </w:r>
      <w:proofErr w:type="gramStart"/>
      <w:r w:rsidRPr="00344F3D">
        <w:rPr>
          <w:rFonts w:ascii="Courier New" w:hAnsi="Courier New" w:cs="Courier New"/>
          <w:sz w:val="20"/>
          <w:szCs w:val="20"/>
        </w:rPr>
        <w:t>properly</w:t>
      </w:r>
      <w:proofErr w:type="gramEnd"/>
    </w:p>
    <w:p w14:paraId="6FF388FF" w14:textId="77777777" w:rsidR="00120F4B" w:rsidRPr="00344F3D" w:rsidRDefault="00120F4B" w:rsidP="00E30374">
      <w:pPr>
        <w:pStyle w:val="Level4"/>
        <w:numPr>
          <w:ilvl w:val="0"/>
          <w:numId w:val="26"/>
        </w:numPr>
        <w:rPr>
          <w:rFonts w:ascii="Courier New" w:hAnsi="Courier New" w:cs="Courier New"/>
          <w:sz w:val="20"/>
          <w:szCs w:val="20"/>
        </w:rPr>
      </w:pPr>
      <w:r w:rsidRPr="00344F3D">
        <w:rPr>
          <w:rFonts w:ascii="Courier New" w:hAnsi="Courier New" w:cs="Courier New"/>
          <w:sz w:val="20"/>
          <w:szCs w:val="20"/>
        </w:rPr>
        <w:t xml:space="preserve">Fixture </w:t>
      </w:r>
      <w:r w:rsidR="00470D73" w:rsidRPr="00344F3D">
        <w:rPr>
          <w:rFonts w:ascii="Courier New" w:hAnsi="Courier New" w:cs="Courier New"/>
          <w:sz w:val="20"/>
          <w:szCs w:val="20"/>
        </w:rPr>
        <w:t>drain, supply line or any water pipe leaking.</w:t>
      </w:r>
    </w:p>
    <w:p w14:paraId="6CDB995E" w14:textId="77777777" w:rsidR="00470D73" w:rsidRPr="00344F3D" w:rsidRDefault="00470D73" w:rsidP="00E30374">
      <w:pPr>
        <w:pStyle w:val="Level4"/>
        <w:numPr>
          <w:ilvl w:val="0"/>
          <w:numId w:val="26"/>
        </w:numPr>
        <w:rPr>
          <w:rFonts w:ascii="Courier New" w:hAnsi="Courier New" w:cs="Courier New"/>
          <w:sz w:val="20"/>
          <w:szCs w:val="20"/>
        </w:rPr>
      </w:pPr>
      <w:r w:rsidRPr="00344F3D">
        <w:rPr>
          <w:rFonts w:ascii="Courier New" w:hAnsi="Courier New" w:cs="Courier New"/>
          <w:sz w:val="20"/>
          <w:szCs w:val="20"/>
        </w:rPr>
        <w:t>Toilet leaking at base.</w:t>
      </w:r>
    </w:p>
    <w:p w14:paraId="3F97995E" w14:textId="77777777" w:rsidR="00470D73" w:rsidRPr="00344F3D" w:rsidRDefault="00470D73"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3- Plumbing</w:t>
      </w:r>
    </w:p>
    <w:p w14:paraId="35E38C7B" w14:textId="77777777" w:rsidR="00470D73" w:rsidRPr="00344F3D" w:rsidRDefault="00470D73" w:rsidP="00E30374">
      <w:pPr>
        <w:pStyle w:val="Level4"/>
        <w:numPr>
          <w:ilvl w:val="0"/>
          <w:numId w:val="27"/>
        </w:numPr>
        <w:rPr>
          <w:rFonts w:ascii="Courier New" w:hAnsi="Courier New" w:cs="Courier New"/>
          <w:sz w:val="20"/>
          <w:szCs w:val="20"/>
        </w:rPr>
      </w:pPr>
      <w:r w:rsidRPr="00344F3D">
        <w:rPr>
          <w:rFonts w:ascii="Courier New" w:hAnsi="Courier New" w:cs="Courier New"/>
          <w:sz w:val="20"/>
          <w:szCs w:val="20"/>
        </w:rPr>
        <w:lastRenderedPageBreak/>
        <w:t>Leaky faucets.</w:t>
      </w:r>
    </w:p>
    <w:p w14:paraId="759122A5" w14:textId="77777777" w:rsidR="00470D73" w:rsidRPr="00344F3D" w:rsidRDefault="00470D73"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3-Interior</w:t>
      </w:r>
    </w:p>
    <w:p w14:paraId="5BEB1D95" w14:textId="77777777" w:rsidR="00470D73" w:rsidRPr="00344F3D" w:rsidRDefault="00470D73" w:rsidP="00E30374">
      <w:pPr>
        <w:pStyle w:val="Level4"/>
        <w:numPr>
          <w:ilvl w:val="0"/>
          <w:numId w:val="28"/>
        </w:numPr>
        <w:rPr>
          <w:rFonts w:ascii="Courier New" w:hAnsi="Courier New" w:cs="Courier New"/>
          <w:sz w:val="20"/>
          <w:szCs w:val="20"/>
        </w:rPr>
      </w:pPr>
      <w:r w:rsidRPr="00344F3D">
        <w:rPr>
          <w:rFonts w:ascii="Courier New" w:hAnsi="Courier New" w:cs="Courier New"/>
          <w:sz w:val="20"/>
          <w:szCs w:val="20"/>
        </w:rPr>
        <w:t>Floors damaged.</w:t>
      </w:r>
    </w:p>
    <w:p w14:paraId="65DAD0E4" w14:textId="77777777" w:rsidR="00470D73" w:rsidRPr="00344F3D" w:rsidRDefault="00470D73" w:rsidP="00E30374">
      <w:pPr>
        <w:pStyle w:val="Level4"/>
        <w:numPr>
          <w:ilvl w:val="0"/>
          <w:numId w:val="28"/>
        </w:numPr>
        <w:rPr>
          <w:rFonts w:ascii="Courier New" w:hAnsi="Courier New" w:cs="Courier New"/>
          <w:sz w:val="20"/>
          <w:szCs w:val="20"/>
        </w:rPr>
      </w:pPr>
      <w:r w:rsidRPr="00344F3D">
        <w:rPr>
          <w:rFonts w:ascii="Courier New" w:hAnsi="Courier New" w:cs="Courier New"/>
          <w:sz w:val="20"/>
          <w:szCs w:val="20"/>
        </w:rPr>
        <w:t>Paint chipping or peeling.</w:t>
      </w:r>
    </w:p>
    <w:p w14:paraId="168CAD06" w14:textId="77777777" w:rsidR="00470D73" w:rsidRPr="00344F3D" w:rsidRDefault="00470D73" w:rsidP="00E30374">
      <w:pPr>
        <w:pStyle w:val="Level4"/>
        <w:numPr>
          <w:ilvl w:val="0"/>
          <w:numId w:val="28"/>
        </w:numPr>
        <w:rPr>
          <w:rFonts w:ascii="Courier New" w:hAnsi="Courier New" w:cs="Courier New"/>
          <w:sz w:val="20"/>
          <w:szCs w:val="20"/>
        </w:rPr>
      </w:pPr>
      <w:r w:rsidRPr="00344F3D">
        <w:rPr>
          <w:rFonts w:ascii="Courier New" w:hAnsi="Courier New" w:cs="Courier New"/>
          <w:sz w:val="20"/>
          <w:szCs w:val="20"/>
        </w:rPr>
        <w:t>Casework</w:t>
      </w:r>
      <w:r w:rsidR="00DC63B2" w:rsidRPr="00344F3D">
        <w:rPr>
          <w:rFonts w:ascii="Courier New" w:hAnsi="Courier New" w:cs="Courier New"/>
          <w:sz w:val="20"/>
          <w:szCs w:val="20"/>
        </w:rPr>
        <w:t xml:space="preserve"> damaged</w:t>
      </w:r>
      <w:r w:rsidRPr="00344F3D">
        <w:rPr>
          <w:rFonts w:ascii="Courier New" w:hAnsi="Courier New" w:cs="Courier New"/>
          <w:sz w:val="20"/>
          <w:szCs w:val="20"/>
        </w:rPr>
        <w:t>.</w:t>
      </w:r>
    </w:p>
    <w:p w14:paraId="2DD66BC3" w14:textId="77777777" w:rsidR="00470D73" w:rsidRPr="00344F3D" w:rsidRDefault="00470D73"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1-Roof Leaks</w:t>
      </w:r>
    </w:p>
    <w:p w14:paraId="15F0F49B" w14:textId="77777777" w:rsidR="00470D73" w:rsidRPr="00344F3D" w:rsidRDefault="00DC63B2" w:rsidP="00E30374">
      <w:pPr>
        <w:pStyle w:val="Level4"/>
        <w:numPr>
          <w:ilvl w:val="0"/>
          <w:numId w:val="29"/>
        </w:numPr>
        <w:rPr>
          <w:rFonts w:ascii="Courier New" w:hAnsi="Courier New" w:cs="Courier New"/>
          <w:sz w:val="20"/>
          <w:szCs w:val="20"/>
        </w:rPr>
      </w:pPr>
      <w:r w:rsidRPr="00344F3D">
        <w:rPr>
          <w:rFonts w:ascii="Courier New" w:hAnsi="Courier New" w:cs="Courier New"/>
          <w:sz w:val="20"/>
          <w:szCs w:val="20"/>
        </w:rPr>
        <w:t>D</w:t>
      </w:r>
      <w:r w:rsidR="00470D73" w:rsidRPr="00344F3D">
        <w:rPr>
          <w:rFonts w:ascii="Courier New" w:hAnsi="Courier New" w:cs="Courier New"/>
          <w:sz w:val="20"/>
          <w:szCs w:val="20"/>
        </w:rPr>
        <w:t>amage to property is occurring.</w:t>
      </w:r>
    </w:p>
    <w:p w14:paraId="57E48CD7" w14:textId="77777777" w:rsidR="00744011" w:rsidRPr="00344F3D" w:rsidRDefault="00744011"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2-Water (Exterior)</w:t>
      </w:r>
    </w:p>
    <w:p w14:paraId="75FBE639" w14:textId="77777777" w:rsidR="00744011" w:rsidRPr="00344F3D" w:rsidRDefault="00744011" w:rsidP="00E30374">
      <w:pPr>
        <w:pStyle w:val="Level4"/>
        <w:numPr>
          <w:ilvl w:val="0"/>
          <w:numId w:val="30"/>
        </w:numPr>
        <w:rPr>
          <w:rFonts w:ascii="Courier New" w:hAnsi="Courier New" w:cs="Courier New"/>
          <w:sz w:val="20"/>
          <w:szCs w:val="20"/>
        </w:rPr>
      </w:pPr>
      <w:r w:rsidRPr="00344F3D">
        <w:rPr>
          <w:rFonts w:ascii="Courier New" w:hAnsi="Courier New" w:cs="Courier New"/>
          <w:sz w:val="20"/>
          <w:szCs w:val="20"/>
        </w:rPr>
        <w:t>No water to facility.</w:t>
      </w:r>
    </w:p>
    <w:p w14:paraId="5BBC1BE8" w14:textId="77777777" w:rsidR="00744011" w:rsidRPr="00344F3D" w:rsidRDefault="00744011"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2-Water (Hot)</w:t>
      </w:r>
    </w:p>
    <w:p w14:paraId="5A876F38" w14:textId="77777777" w:rsidR="00744011" w:rsidRPr="00344F3D" w:rsidRDefault="00744011" w:rsidP="00E30374">
      <w:pPr>
        <w:pStyle w:val="Level4"/>
        <w:numPr>
          <w:ilvl w:val="0"/>
          <w:numId w:val="31"/>
        </w:numPr>
        <w:rPr>
          <w:rFonts w:ascii="Courier New" w:hAnsi="Courier New" w:cs="Courier New"/>
          <w:sz w:val="20"/>
          <w:szCs w:val="20"/>
        </w:rPr>
      </w:pPr>
      <w:r w:rsidRPr="00344F3D">
        <w:rPr>
          <w:rFonts w:ascii="Courier New" w:hAnsi="Courier New" w:cs="Courier New"/>
          <w:sz w:val="20"/>
          <w:szCs w:val="20"/>
        </w:rPr>
        <w:t>No hot water in portion of building listed.</w:t>
      </w:r>
    </w:p>
    <w:p w14:paraId="18C28C51" w14:textId="77777777" w:rsidR="00744011" w:rsidRPr="00344F3D" w:rsidRDefault="00744011" w:rsidP="00E30374">
      <w:pPr>
        <w:pStyle w:val="Level3"/>
        <w:numPr>
          <w:ilvl w:val="0"/>
          <w:numId w:val="16"/>
        </w:numPr>
        <w:ind w:left="1080" w:firstLine="0"/>
        <w:rPr>
          <w:rFonts w:ascii="Courier New" w:hAnsi="Courier New" w:cs="Courier New"/>
          <w:sz w:val="20"/>
          <w:szCs w:val="20"/>
        </w:rPr>
      </w:pPr>
      <w:r w:rsidRPr="00344F3D">
        <w:rPr>
          <w:rFonts w:ascii="Courier New" w:hAnsi="Courier New" w:cs="Courier New"/>
          <w:sz w:val="20"/>
          <w:szCs w:val="20"/>
          <w:u w:val="single"/>
        </w:rPr>
        <w:t>Code 3</w:t>
      </w:r>
    </w:p>
    <w:p w14:paraId="7A8DB226" w14:textId="77777777" w:rsidR="00744011" w:rsidRPr="00344F3D" w:rsidRDefault="00744011" w:rsidP="00E30374">
      <w:pPr>
        <w:pStyle w:val="Level4"/>
        <w:numPr>
          <w:ilvl w:val="0"/>
          <w:numId w:val="32"/>
        </w:numPr>
        <w:rPr>
          <w:rFonts w:ascii="Courier New" w:hAnsi="Courier New" w:cs="Courier New"/>
          <w:sz w:val="20"/>
          <w:szCs w:val="20"/>
        </w:rPr>
      </w:pPr>
      <w:r w:rsidRPr="00344F3D">
        <w:rPr>
          <w:rFonts w:ascii="Courier New" w:hAnsi="Courier New" w:cs="Courier New"/>
          <w:sz w:val="20"/>
          <w:szCs w:val="20"/>
        </w:rPr>
        <w:t>All work not listed above.</w:t>
      </w:r>
    </w:p>
    <w:p w14:paraId="28F85AE3" w14:textId="1DFD6B27" w:rsidR="00E10DC3" w:rsidRPr="00344F3D" w:rsidRDefault="00E10DC3" w:rsidP="00E30374">
      <w:pPr>
        <w:pStyle w:val="Level1"/>
        <w:rPr>
          <w:rFonts w:ascii="Courier New" w:hAnsi="Courier New" w:cs="Courier New"/>
          <w:sz w:val="20"/>
          <w:szCs w:val="20"/>
        </w:rPr>
      </w:pPr>
      <w:r w:rsidRPr="00344F3D">
        <w:rPr>
          <w:rFonts w:ascii="Courier New" w:hAnsi="Courier New" w:cs="Courier New"/>
          <w:sz w:val="20"/>
          <w:szCs w:val="20"/>
        </w:rPr>
        <w:t>W</w:t>
      </w:r>
      <w:r w:rsidR="003E691F" w:rsidRPr="00344F3D">
        <w:rPr>
          <w:rFonts w:ascii="Courier New" w:hAnsi="Courier New" w:cs="Courier New"/>
          <w:sz w:val="20"/>
          <w:szCs w:val="20"/>
        </w:rPr>
        <w:t>arranty</w:t>
      </w:r>
      <w:r w:rsidRPr="00344F3D">
        <w:rPr>
          <w:rFonts w:ascii="Courier New" w:hAnsi="Courier New" w:cs="Courier New"/>
          <w:sz w:val="20"/>
          <w:szCs w:val="20"/>
        </w:rPr>
        <w:t xml:space="preserve"> T</w:t>
      </w:r>
      <w:r w:rsidR="003E691F" w:rsidRPr="00344F3D">
        <w:rPr>
          <w:rFonts w:ascii="Courier New" w:hAnsi="Courier New" w:cs="Courier New"/>
          <w:sz w:val="20"/>
          <w:szCs w:val="20"/>
        </w:rPr>
        <w:t xml:space="preserve">ags: </w:t>
      </w:r>
      <w:r w:rsidRPr="00344F3D">
        <w:rPr>
          <w:rFonts w:ascii="Courier New" w:hAnsi="Courier New" w:cs="Courier New"/>
          <w:sz w:val="20"/>
          <w:szCs w:val="20"/>
        </w:rPr>
        <w:t>At the time of installation, tag each warranted item with a durable, oil and water</w:t>
      </w:r>
      <w:r w:rsidR="00012AEB" w:rsidRPr="00344F3D">
        <w:rPr>
          <w:rFonts w:ascii="Courier New" w:hAnsi="Courier New" w:cs="Courier New"/>
          <w:sz w:val="20"/>
          <w:szCs w:val="20"/>
        </w:rPr>
        <w:t>-</w:t>
      </w:r>
      <w:r w:rsidRPr="00344F3D">
        <w:rPr>
          <w:rFonts w:ascii="Courier New" w:hAnsi="Courier New" w:cs="Courier New"/>
          <w:sz w:val="20"/>
          <w:szCs w:val="20"/>
        </w:rPr>
        <w:t>resistant tag approved by the Contracting Officer. Attach each</w:t>
      </w:r>
      <w:r w:rsidR="00012AEB" w:rsidRPr="00344F3D">
        <w:rPr>
          <w:rFonts w:ascii="Courier New" w:hAnsi="Courier New" w:cs="Courier New"/>
          <w:sz w:val="20"/>
          <w:szCs w:val="20"/>
        </w:rPr>
        <w:t xml:space="preserve"> tag with a copper wire and spray with a silicone waterproof coating. Also submit two record copies of the warranty tags showing the layout and design. The date of acceptance and the QC signature must remain blank until the project is accepted for beneficial occupancy. Show the following information on the tag.</w:t>
      </w:r>
    </w:p>
    <w:p w14:paraId="5AC36C56" w14:textId="77777777" w:rsidR="00CC7482" w:rsidRPr="00344F3D" w:rsidRDefault="00CC7482" w:rsidP="00E30374">
      <w:pPr>
        <w:pStyle w:val="Level1"/>
        <w:numPr>
          <w:ilvl w:val="0"/>
          <w:numId w:val="0"/>
        </w:numPr>
        <w:ind w:left="720"/>
        <w:rPr>
          <w:rFonts w:ascii="Courier New" w:hAnsi="Courier New" w:cs="Courier New"/>
          <w:sz w:val="20"/>
          <w:szCs w:val="20"/>
        </w:rPr>
      </w:pPr>
    </w:p>
    <w:tbl>
      <w:tblPr>
        <w:tblStyle w:val="TableGrid"/>
        <w:tblW w:w="0" w:type="auto"/>
        <w:tblInd w:w="828" w:type="dxa"/>
        <w:tblLook w:val="0480" w:firstRow="0" w:lastRow="0" w:firstColumn="1" w:lastColumn="0" w:noHBand="0" w:noVBand="1"/>
        <w:tblCaption w:val="Warranty Tags"/>
        <w:tblDescription w:val="Show the following information on the warranty tag."/>
      </w:tblPr>
      <w:tblGrid>
        <w:gridCol w:w="8370"/>
      </w:tblGrid>
      <w:tr w:rsidR="00CC7482" w:rsidRPr="00344F3D" w14:paraId="6715E498" w14:textId="77777777" w:rsidTr="00E87BFD">
        <w:trPr>
          <w:tblHeader/>
        </w:trPr>
        <w:tc>
          <w:tcPr>
            <w:tcW w:w="8370" w:type="dxa"/>
          </w:tcPr>
          <w:p w14:paraId="16201016" w14:textId="77777777" w:rsidR="00CC7482" w:rsidRPr="00344F3D" w:rsidRDefault="00CC7482" w:rsidP="00E30374">
            <w:pPr>
              <w:pStyle w:val="SpecTable"/>
              <w:rPr>
                <w:rFonts w:ascii="Courier New" w:hAnsi="Courier New"/>
                <w:sz w:val="20"/>
                <w:szCs w:val="20"/>
              </w:rPr>
            </w:pPr>
            <w:r w:rsidRPr="00344F3D">
              <w:rPr>
                <w:rFonts w:ascii="Courier New" w:hAnsi="Courier New"/>
                <w:sz w:val="20"/>
                <w:szCs w:val="20"/>
              </w:rPr>
              <w:t>Warranty Tags</w:t>
            </w:r>
          </w:p>
        </w:tc>
      </w:tr>
      <w:tr w:rsidR="00CC7482" w:rsidRPr="00344F3D" w14:paraId="7C38AF42" w14:textId="77777777" w:rsidTr="00E87BFD">
        <w:tc>
          <w:tcPr>
            <w:tcW w:w="8370" w:type="dxa"/>
          </w:tcPr>
          <w:p w14:paraId="4DEF9BCC"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Type of product/material</w:t>
            </w:r>
          </w:p>
        </w:tc>
      </w:tr>
      <w:tr w:rsidR="00CC7482" w:rsidRPr="00344F3D" w14:paraId="47C935E0" w14:textId="77777777" w:rsidTr="00E87BFD">
        <w:tc>
          <w:tcPr>
            <w:tcW w:w="8370" w:type="dxa"/>
          </w:tcPr>
          <w:p w14:paraId="25A86220"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Model number</w:t>
            </w:r>
          </w:p>
        </w:tc>
      </w:tr>
      <w:tr w:rsidR="00CC7482" w:rsidRPr="00344F3D" w14:paraId="50464A4D" w14:textId="77777777" w:rsidTr="00E87BFD">
        <w:tc>
          <w:tcPr>
            <w:tcW w:w="8370" w:type="dxa"/>
          </w:tcPr>
          <w:p w14:paraId="0D249A76"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Serial number</w:t>
            </w:r>
          </w:p>
        </w:tc>
      </w:tr>
      <w:tr w:rsidR="00CC7482" w:rsidRPr="00344F3D" w14:paraId="361E509F" w14:textId="77777777" w:rsidTr="00E87BFD">
        <w:tc>
          <w:tcPr>
            <w:tcW w:w="8370" w:type="dxa"/>
          </w:tcPr>
          <w:p w14:paraId="339D56F9"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Contract number</w:t>
            </w:r>
          </w:p>
        </w:tc>
      </w:tr>
      <w:tr w:rsidR="00CC7482" w:rsidRPr="00344F3D" w14:paraId="747DD718" w14:textId="77777777" w:rsidTr="00E87BFD">
        <w:tc>
          <w:tcPr>
            <w:tcW w:w="8370" w:type="dxa"/>
          </w:tcPr>
          <w:p w14:paraId="4407A626"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Warranty period from/to</w:t>
            </w:r>
          </w:p>
        </w:tc>
      </w:tr>
      <w:tr w:rsidR="00CC7482" w:rsidRPr="00344F3D" w14:paraId="2C143025" w14:textId="77777777" w:rsidTr="00E87BFD">
        <w:tc>
          <w:tcPr>
            <w:tcW w:w="8370" w:type="dxa"/>
          </w:tcPr>
          <w:p w14:paraId="1AB1A503"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Inspector’s signature</w:t>
            </w:r>
          </w:p>
        </w:tc>
      </w:tr>
      <w:tr w:rsidR="00CC7482" w:rsidRPr="00344F3D" w14:paraId="7B67C6DB" w14:textId="77777777" w:rsidTr="00E87BFD">
        <w:tc>
          <w:tcPr>
            <w:tcW w:w="8370" w:type="dxa"/>
          </w:tcPr>
          <w:p w14:paraId="1D87BCEE"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Construction Contractor</w:t>
            </w:r>
          </w:p>
        </w:tc>
      </w:tr>
      <w:tr w:rsidR="00CC7482" w:rsidRPr="00344F3D" w14:paraId="02EAD41D" w14:textId="77777777" w:rsidTr="00E87BFD">
        <w:tc>
          <w:tcPr>
            <w:tcW w:w="8370" w:type="dxa"/>
          </w:tcPr>
          <w:p w14:paraId="5744BBF0"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Address</w:t>
            </w:r>
          </w:p>
        </w:tc>
      </w:tr>
      <w:tr w:rsidR="00CC7482" w:rsidRPr="00344F3D" w14:paraId="49DA5812" w14:textId="77777777" w:rsidTr="00E87BFD">
        <w:tc>
          <w:tcPr>
            <w:tcW w:w="8370" w:type="dxa"/>
          </w:tcPr>
          <w:p w14:paraId="05D7FB8F"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Telephone number</w:t>
            </w:r>
          </w:p>
        </w:tc>
      </w:tr>
      <w:tr w:rsidR="00CC7482" w:rsidRPr="00344F3D" w14:paraId="15717897" w14:textId="77777777" w:rsidTr="00E87BFD">
        <w:tc>
          <w:tcPr>
            <w:tcW w:w="8370" w:type="dxa"/>
          </w:tcPr>
          <w:p w14:paraId="58718112"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Warranty Contact</w:t>
            </w:r>
          </w:p>
        </w:tc>
      </w:tr>
      <w:tr w:rsidR="00CC7482" w:rsidRPr="00344F3D" w14:paraId="5CE1DED6" w14:textId="77777777" w:rsidTr="00E87BFD">
        <w:tc>
          <w:tcPr>
            <w:tcW w:w="8370" w:type="dxa"/>
          </w:tcPr>
          <w:p w14:paraId="3D2C05A8"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Address</w:t>
            </w:r>
          </w:p>
        </w:tc>
      </w:tr>
      <w:tr w:rsidR="00CC7482" w:rsidRPr="00344F3D" w14:paraId="797C25CB" w14:textId="77777777" w:rsidTr="00E87BFD">
        <w:tc>
          <w:tcPr>
            <w:tcW w:w="8370" w:type="dxa"/>
          </w:tcPr>
          <w:p w14:paraId="602EABA8"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Telephone number</w:t>
            </w:r>
          </w:p>
        </w:tc>
      </w:tr>
      <w:tr w:rsidR="00CC7482" w:rsidRPr="00344F3D" w14:paraId="0E5E8227" w14:textId="77777777" w:rsidTr="00E87BFD">
        <w:tc>
          <w:tcPr>
            <w:tcW w:w="8370" w:type="dxa"/>
          </w:tcPr>
          <w:p w14:paraId="2AC2CDD1" w14:textId="77777777" w:rsidR="00CC7482" w:rsidRPr="00344F3D" w:rsidRDefault="00CC7482" w:rsidP="00E30374">
            <w:pPr>
              <w:pStyle w:val="SpecTable"/>
              <w:jc w:val="left"/>
              <w:rPr>
                <w:rFonts w:ascii="Courier New" w:hAnsi="Courier New"/>
                <w:sz w:val="20"/>
                <w:szCs w:val="20"/>
              </w:rPr>
            </w:pPr>
            <w:r w:rsidRPr="00344F3D">
              <w:rPr>
                <w:rFonts w:ascii="Courier New" w:hAnsi="Courier New"/>
                <w:sz w:val="20"/>
                <w:szCs w:val="20"/>
              </w:rPr>
              <w:t>Warranty response time priority code</w:t>
            </w:r>
          </w:p>
        </w:tc>
      </w:tr>
    </w:tbl>
    <w:p w14:paraId="5AB3C09F" w14:textId="77777777" w:rsidR="00CC7482" w:rsidRPr="00344F3D" w:rsidRDefault="00CC7482" w:rsidP="00E30374">
      <w:pPr>
        <w:pStyle w:val="SpecTable"/>
        <w:rPr>
          <w:rFonts w:ascii="Courier New" w:hAnsi="Courier New"/>
          <w:sz w:val="20"/>
          <w:szCs w:val="20"/>
        </w:rPr>
      </w:pPr>
    </w:p>
    <w:p w14:paraId="541F023D" w14:textId="77777777" w:rsidR="00980105" w:rsidRPr="00344F3D" w:rsidRDefault="00980105" w:rsidP="00381CF6">
      <w:pPr>
        <w:pStyle w:val="ArticleB"/>
        <w:ind w:hanging="90"/>
        <w:outlineLvl w:val="1"/>
        <w:rPr>
          <w:rFonts w:ascii="Courier New" w:hAnsi="Courier New" w:cs="Courier New"/>
          <w:sz w:val="20"/>
          <w:szCs w:val="20"/>
        </w:rPr>
      </w:pPr>
      <w:r w:rsidRPr="00344F3D">
        <w:rPr>
          <w:rFonts w:ascii="Courier New" w:hAnsi="Courier New" w:cs="Courier New"/>
          <w:sz w:val="20"/>
          <w:szCs w:val="20"/>
        </w:rPr>
        <w:lastRenderedPageBreak/>
        <w:t xml:space="preserve"> USE OF ROADWAYS</w:t>
      </w:r>
      <w:bookmarkEnd w:id="37"/>
      <w:bookmarkEnd w:id="38"/>
      <w:bookmarkEnd w:id="39"/>
      <w:bookmarkEnd w:id="40"/>
    </w:p>
    <w:p w14:paraId="44A5AFAF" w14:textId="3B5ABF7F"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For hauling, use only established public roads and roads on Medical Center</w:t>
      </w:r>
      <w:r w:rsidR="009D3E06" w:rsidRPr="00344F3D">
        <w:rPr>
          <w:rFonts w:ascii="Courier New" w:hAnsi="Courier New" w:cs="Courier New"/>
          <w:sz w:val="20"/>
          <w:szCs w:val="20"/>
        </w:rPr>
        <w:t xml:space="preserve"> </w:t>
      </w:r>
      <w:r w:rsidRPr="00344F3D">
        <w:rPr>
          <w:rFonts w:ascii="Courier New" w:hAnsi="Courier New" w:cs="Courier New"/>
          <w:sz w:val="20"/>
          <w:szCs w:val="20"/>
        </w:rPr>
        <w:t xml:space="preserve">property and, when authorized by the </w:t>
      </w:r>
      <w:r w:rsidR="00F2691B" w:rsidRPr="00344F3D">
        <w:rPr>
          <w:rFonts w:ascii="Courier New" w:hAnsi="Courier New" w:cs="Courier New"/>
          <w:sz w:val="20"/>
          <w:szCs w:val="20"/>
        </w:rPr>
        <w:t>COR</w:t>
      </w:r>
      <w:r w:rsidRPr="00344F3D">
        <w:rPr>
          <w:rFonts w:ascii="Courier New" w:hAnsi="Courier New" w:cs="Courier New"/>
          <w:sz w:val="20"/>
          <w:szCs w:val="20"/>
        </w:rPr>
        <w:t xml:space="preserve">, such temporary roads which are necessary in the performance of contract work. Temporary roads shall be </w:t>
      </w:r>
      <w:proofErr w:type="gramStart"/>
      <w:r w:rsidRPr="00344F3D">
        <w:rPr>
          <w:rFonts w:ascii="Courier New" w:hAnsi="Courier New" w:cs="Courier New"/>
          <w:sz w:val="20"/>
          <w:szCs w:val="20"/>
        </w:rPr>
        <w:t>constructed</w:t>
      </w:r>
      <w:proofErr w:type="gramEnd"/>
      <w:r w:rsidRPr="00344F3D">
        <w:rPr>
          <w:rFonts w:ascii="Courier New" w:hAnsi="Courier New" w:cs="Courier New"/>
          <w:sz w:val="20"/>
          <w:szCs w:val="20"/>
        </w:rPr>
        <w:t xml:space="preserve"> </w:t>
      </w:r>
      <w:r w:rsidR="001B2FAE" w:rsidRPr="00344F3D">
        <w:rPr>
          <w:rFonts w:ascii="Courier New" w:hAnsi="Courier New" w:cs="Courier New"/>
          <w:sz w:val="20"/>
          <w:szCs w:val="20"/>
        </w:rPr>
        <w:t xml:space="preserve">and restoration performed </w:t>
      </w:r>
      <w:r w:rsidRPr="00344F3D">
        <w:rPr>
          <w:rFonts w:ascii="Courier New" w:hAnsi="Courier New" w:cs="Courier New"/>
          <w:sz w:val="20"/>
          <w:szCs w:val="20"/>
        </w:rPr>
        <w:t>by the Contractor at Contractor's expense. When necessary to cross curbing, sidewalks, or similar construction, they must be protected by well</w:t>
      </w:r>
      <w:r w:rsidR="00F2691B" w:rsidRPr="00344F3D">
        <w:rPr>
          <w:rFonts w:ascii="Courier New" w:hAnsi="Courier New" w:cs="Courier New"/>
          <w:sz w:val="20"/>
          <w:szCs w:val="20"/>
        </w:rPr>
        <w:t>-</w:t>
      </w:r>
      <w:r w:rsidRPr="00344F3D">
        <w:rPr>
          <w:rFonts w:ascii="Courier New" w:hAnsi="Courier New" w:cs="Courier New"/>
          <w:sz w:val="20"/>
          <w:szCs w:val="20"/>
        </w:rPr>
        <w:t>constructed bridges.</w:t>
      </w:r>
    </w:p>
    <w:p w14:paraId="23519807" w14:textId="08B7FB32"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When new permanent roads are to be a part of this contract, Contractor may construct them immediately for use to facilitate building operations. These roads may be used by all who have business thereon within zone of building operations.</w:t>
      </w:r>
      <w:r w:rsidR="00354710" w:rsidRPr="00344F3D">
        <w:rPr>
          <w:rFonts w:ascii="Courier New" w:hAnsi="Courier New" w:cs="Courier New"/>
          <w:sz w:val="20"/>
          <w:szCs w:val="20"/>
        </w:rPr>
        <w:t xml:space="preserve"> </w:t>
      </w:r>
    </w:p>
    <w:p w14:paraId="0C421B04" w14:textId="23698405"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When certain buildings (or parts of certain buildings) are required to be completed in advance of general date of completion, all roads leading thereto must be completed and available for use at time set for completion of such buildings or parts thereof.</w:t>
      </w:r>
    </w:p>
    <w:p w14:paraId="21FA6964" w14:textId="77777777" w:rsidR="00C00D07" w:rsidRPr="00344F3D" w:rsidRDefault="00C00D07" w:rsidP="00C00D07">
      <w:pPr>
        <w:pStyle w:val="Level1"/>
        <w:numPr>
          <w:ilvl w:val="0"/>
          <w:numId w:val="0"/>
        </w:numPr>
        <w:ind w:left="720"/>
        <w:rPr>
          <w:rFonts w:ascii="Courier New" w:hAnsi="Courier New" w:cs="Courier New"/>
          <w:sz w:val="20"/>
          <w:szCs w:val="20"/>
        </w:rPr>
      </w:pPr>
    </w:p>
    <w:p w14:paraId="67A04E10" w14:textId="0555F215" w:rsidR="00980105" w:rsidRPr="00344F3D" w:rsidRDefault="00980105" w:rsidP="00381CF6">
      <w:pPr>
        <w:pStyle w:val="ArticleB"/>
        <w:ind w:hanging="90"/>
        <w:outlineLvl w:val="1"/>
        <w:rPr>
          <w:rFonts w:ascii="Courier New" w:hAnsi="Courier New" w:cs="Courier New"/>
          <w:sz w:val="20"/>
          <w:szCs w:val="20"/>
        </w:rPr>
      </w:pPr>
      <w:bookmarkStart w:id="41" w:name="_Toc489429309"/>
      <w:bookmarkStart w:id="42" w:name="_Toc353979474"/>
      <w:bookmarkStart w:id="43" w:name="_Toc386548196"/>
      <w:bookmarkStart w:id="44" w:name="_Toc386552585"/>
      <w:r w:rsidRPr="00344F3D">
        <w:rPr>
          <w:rFonts w:ascii="Courier New" w:hAnsi="Courier New" w:cs="Courier New"/>
          <w:sz w:val="20"/>
          <w:szCs w:val="20"/>
        </w:rPr>
        <w:t>TEMPORARY USE OF MECHANICAL AND ELECTRICAL EQUIPMENT</w:t>
      </w:r>
      <w:bookmarkEnd w:id="41"/>
      <w:bookmarkEnd w:id="42"/>
      <w:bookmarkEnd w:id="43"/>
      <w:bookmarkEnd w:id="44"/>
      <w:r w:rsidR="009D429A" w:rsidRPr="00344F3D">
        <w:rPr>
          <w:rFonts w:ascii="Courier New" w:hAnsi="Courier New" w:cs="Courier New"/>
          <w:sz w:val="20"/>
          <w:szCs w:val="20"/>
        </w:rPr>
        <w:t xml:space="preserve"> </w:t>
      </w:r>
    </w:p>
    <w:p w14:paraId="0BDFB1FA"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Use of new installed mechanical and electrical equipment to provide heat, ventilation, plumbing, light and power will be permitted subject to </w:t>
      </w:r>
      <w:r w:rsidR="0009185E" w:rsidRPr="00344F3D">
        <w:rPr>
          <w:rFonts w:ascii="Courier New" w:hAnsi="Courier New" w:cs="Courier New"/>
          <w:sz w:val="20"/>
          <w:szCs w:val="20"/>
        </w:rPr>
        <w:t xml:space="preserve">written approval and </w:t>
      </w:r>
      <w:r w:rsidRPr="00344F3D">
        <w:rPr>
          <w:rFonts w:ascii="Courier New" w:hAnsi="Courier New" w:cs="Courier New"/>
          <w:sz w:val="20"/>
          <w:szCs w:val="20"/>
        </w:rPr>
        <w:t xml:space="preserve">compliance with the following provisions: </w:t>
      </w:r>
    </w:p>
    <w:p w14:paraId="1FBB8875"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Permission to use each unit or system must be given by </w:t>
      </w:r>
      <w:r w:rsidR="001700AF" w:rsidRPr="00344F3D">
        <w:rPr>
          <w:rFonts w:ascii="Courier New" w:hAnsi="Courier New" w:cs="Courier New"/>
          <w:sz w:val="20"/>
          <w:szCs w:val="20"/>
        </w:rPr>
        <w:t xml:space="preserve">COR </w:t>
      </w:r>
      <w:r w:rsidR="0009185E" w:rsidRPr="00344F3D">
        <w:rPr>
          <w:rFonts w:ascii="Courier New" w:hAnsi="Courier New" w:cs="Courier New"/>
          <w:sz w:val="20"/>
          <w:szCs w:val="20"/>
        </w:rPr>
        <w:t>in writing</w:t>
      </w:r>
      <w:r w:rsidRPr="00344F3D">
        <w:rPr>
          <w:rFonts w:ascii="Courier New" w:hAnsi="Courier New" w:cs="Courier New"/>
          <w:sz w:val="20"/>
          <w:szCs w:val="20"/>
        </w:rPr>
        <w:t xml:space="preserve">. If the equipment is not installed and maintained in accordance with the </w:t>
      </w:r>
      <w:r w:rsidR="0009185E" w:rsidRPr="00344F3D">
        <w:rPr>
          <w:rFonts w:ascii="Courier New" w:hAnsi="Courier New" w:cs="Courier New"/>
          <w:sz w:val="20"/>
          <w:szCs w:val="20"/>
        </w:rPr>
        <w:t xml:space="preserve">written agreement and </w:t>
      </w:r>
      <w:r w:rsidRPr="00344F3D">
        <w:rPr>
          <w:rFonts w:ascii="Courier New" w:hAnsi="Courier New" w:cs="Courier New"/>
          <w:sz w:val="20"/>
          <w:szCs w:val="20"/>
        </w:rPr>
        <w:t xml:space="preserve">following provisions, the </w:t>
      </w:r>
      <w:r w:rsidR="001700AF" w:rsidRPr="00344F3D">
        <w:rPr>
          <w:rFonts w:ascii="Courier New" w:hAnsi="Courier New" w:cs="Courier New"/>
          <w:sz w:val="20"/>
          <w:szCs w:val="20"/>
        </w:rPr>
        <w:t xml:space="preserve">COR </w:t>
      </w:r>
      <w:r w:rsidRPr="00344F3D">
        <w:rPr>
          <w:rFonts w:ascii="Courier New" w:hAnsi="Courier New" w:cs="Courier New"/>
          <w:sz w:val="20"/>
          <w:szCs w:val="20"/>
        </w:rPr>
        <w:t xml:space="preserve">will withdraw permission for use of the equipment. </w:t>
      </w:r>
    </w:p>
    <w:p w14:paraId="786EB2AA"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Electrical installations used by the equipment shall be completed in accordance with the drawings and specifications to prevent damage to the equipment and the electrical systems, </w:t>
      </w:r>
      <w:proofErr w:type="gramStart"/>
      <w:r w:rsidRPr="00344F3D">
        <w:rPr>
          <w:rFonts w:ascii="Courier New" w:hAnsi="Courier New" w:cs="Courier New"/>
          <w:sz w:val="20"/>
          <w:szCs w:val="20"/>
        </w:rPr>
        <w:t>i.e.</w:t>
      </w:r>
      <w:proofErr w:type="gramEnd"/>
      <w:r w:rsidRPr="00344F3D">
        <w:rPr>
          <w:rFonts w:ascii="Courier New" w:hAnsi="Courier New" w:cs="Courier New"/>
          <w:sz w:val="20"/>
          <w:szCs w:val="20"/>
        </w:rPr>
        <w:t xml:space="preserve"> transformers, relays, circuit breakers, fuses, conductors, motor controllers and their overload elements shall be properly sized, coordinated and adjusted. </w:t>
      </w:r>
      <w:r w:rsidR="00112BC4" w:rsidRPr="00344F3D">
        <w:rPr>
          <w:rFonts w:ascii="Courier New" w:hAnsi="Courier New" w:cs="Courier New"/>
          <w:sz w:val="20"/>
          <w:szCs w:val="20"/>
        </w:rPr>
        <w:t xml:space="preserve">Installation of temporary electrical equipment or devices shall be in accordance with NFPA 70, National </w:t>
      </w:r>
      <w:r w:rsidR="00430B41" w:rsidRPr="00344F3D">
        <w:rPr>
          <w:rFonts w:ascii="Courier New" w:hAnsi="Courier New" w:cs="Courier New"/>
          <w:sz w:val="20"/>
          <w:szCs w:val="20"/>
        </w:rPr>
        <w:t>Electrical</w:t>
      </w:r>
      <w:r w:rsidR="00112BC4" w:rsidRPr="00344F3D">
        <w:rPr>
          <w:rFonts w:ascii="Courier New" w:hAnsi="Courier New" w:cs="Courier New"/>
          <w:sz w:val="20"/>
          <w:szCs w:val="20"/>
        </w:rPr>
        <w:t xml:space="preserve"> Code, (2014 Edition), Article 590, </w:t>
      </w:r>
      <w:r w:rsidR="00112BC4" w:rsidRPr="00344F3D">
        <w:rPr>
          <w:rFonts w:ascii="Courier New" w:hAnsi="Courier New" w:cs="Courier New"/>
          <w:i/>
          <w:sz w:val="20"/>
          <w:szCs w:val="20"/>
        </w:rPr>
        <w:t xml:space="preserve">Temporary </w:t>
      </w:r>
      <w:r w:rsidR="00430B41" w:rsidRPr="00344F3D">
        <w:rPr>
          <w:rFonts w:ascii="Courier New" w:hAnsi="Courier New" w:cs="Courier New"/>
          <w:i/>
          <w:sz w:val="20"/>
          <w:szCs w:val="20"/>
        </w:rPr>
        <w:t>Installations</w:t>
      </w:r>
      <w:r w:rsidR="00112BC4" w:rsidRPr="00344F3D">
        <w:rPr>
          <w:rFonts w:ascii="Courier New" w:hAnsi="Courier New" w:cs="Courier New"/>
          <w:i/>
          <w:sz w:val="20"/>
          <w:szCs w:val="20"/>
        </w:rPr>
        <w:t xml:space="preserve">. </w:t>
      </w:r>
      <w:r w:rsidRPr="00344F3D">
        <w:rPr>
          <w:rFonts w:ascii="Courier New" w:hAnsi="Courier New" w:cs="Courier New"/>
          <w:sz w:val="20"/>
          <w:szCs w:val="20"/>
        </w:rPr>
        <w:t xml:space="preserve">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49C90C82"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lastRenderedPageBreak/>
        <w:t xml:space="preserve">Units shall be properly lubricated, balanced, and aligned. Vibrations must be eliminated. </w:t>
      </w:r>
    </w:p>
    <w:p w14:paraId="40F1AEAB"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Automatic temperature control systems for preheat coils shall function properly and all safety controls shall function to prevent coil freeze</w:t>
      </w:r>
      <w:r w:rsidRPr="00344F3D">
        <w:rPr>
          <w:rFonts w:ascii="Courier New" w:hAnsi="Courier New" w:cs="Courier New"/>
          <w:sz w:val="20"/>
          <w:szCs w:val="20"/>
        </w:rPr>
        <w:noBreakHyphen/>
        <w:t xml:space="preserve">up damage. </w:t>
      </w:r>
    </w:p>
    <w:p w14:paraId="12C6AEFD"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The air filtering system utilized shall be that which is designed for the system when complete, and all filter elements shall be replaced at completion of construction and prior to testing and balancing of system.</w:t>
      </w:r>
    </w:p>
    <w:p w14:paraId="6B33E3B8" w14:textId="7113EDE2"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All components of heat production and distribution system, metering equipment, condensate returns, and other auxiliary facilities used in temporary service shall be cleaned prior to use; maintained to prevent corrosion internally and externally during use; and cleaned, maintained and inspected prior to acceptance by the Government. </w:t>
      </w:r>
    </w:p>
    <w:p w14:paraId="40B3F272"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Prior to final inspection, the equipment or parts used which show wear and tear beyond normal, shall be replaced with identical replacements, at no additional cost to the Government. </w:t>
      </w:r>
    </w:p>
    <w:p w14:paraId="5268C8C5"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This paragraph shall not reduce the requirements of the mechanical and electrical specifications sections. </w:t>
      </w:r>
    </w:p>
    <w:p w14:paraId="18EB00BD" w14:textId="1EA9F64D" w:rsidR="0009185E" w:rsidRPr="00344F3D" w:rsidRDefault="0009185E" w:rsidP="00E30374">
      <w:pPr>
        <w:pStyle w:val="Level1"/>
        <w:rPr>
          <w:rFonts w:ascii="Courier New" w:hAnsi="Courier New" w:cs="Courier New"/>
          <w:sz w:val="20"/>
          <w:szCs w:val="20"/>
        </w:rPr>
      </w:pPr>
      <w:r w:rsidRPr="00344F3D">
        <w:rPr>
          <w:rFonts w:ascii="Courier New" w:hAnsi="Courier New" w:cs="Courier New"/>
          <w:sz w:val="20"/>
          <w:szCs w:val="20"/>
        </w:rPr>
        <w:t xml:space="preserve">Any damage to the equipment or excessive wear due to prolonged use will be repaired replaced by the contractor at the </w:t>
      </w:r>
      <w:r w:rsidR="00430B41" w:rsidRPr="00344F3D">
        <w:rPr>
          <w:rFonts w:ascii="Courier New" w:hAnsi="Courier New" w:cs="Courier New"/>
          <w:sz w:val="20"/>
          <w:szCs w:val="20"/>
        </w:rPr>
        <w:t>contractor’s</w:t>
      </w:r>
      <w:r w:rsidRPr="00344F3D">
        <w:rPr>
          <w:rFonts w:ascii="Courier New" w:hAnsi="Courier New" w:cs="Courier New"/>
          <w:sz w:val="20"/>
          <w:szCs w:val="20"/>
        </w:rPr>
        <w:t xml:space="preserve"> expense.  </w:t>
      </w:r>
    </w:p>
    <w:p w14:paraId="795A9AB2" w14:textId="77777777" w:rsidR="00C00D07" w:rsidRPr="00344F3D" w:rsidRDefault="00C00D07" w:rsidP="00C00D07">
      <w:pPr>
        <w:pStyle w:val="Level1"/>
        <w:numPr>
          <w:ilvl w:val="0"/>
          <w:numId w:val="0"/>
        </w:numPr>
        <w:ind w:left="720"/>
        <w:rPr>
          <w:rFonts w:ascii="Courier New" w:hAnsi="Courier New" w:cs="Courier New"/>
          <w:sz w:val="20"/>
          <w:szCs w:val="20"/>
        </w:rPr>
      </w:pPr>
    </w:p>
    <w:p w14:paraId="22F25543" w14:textId="3F55983E" w:rsidR="00980105" w:rsidRPr="00344F3D" w:rsidRDefault="00980105" w:rsidP="00381CF6">
      <w:pPr>
        <w:pStyle w:val="ArticleB"/>
        <w:ind w:hanging="90"/>
        <w:outlineLvl w:val="1"/>
        <w:rPr>
          <w:rFonts w:ascii="Courier New" w:hAnsi="Courier New" w:cs="Courier New"/>
          <w:sz w:val="20"/>
          <w:szCs w:val="20"/>
        </w:rPr>
      </w:pPr>
      <w:bookmarkStart w:id="45" w:name="_Toc489429310"/>
      <w:bookmarkStart w:id="46" w:name="_Toc353979475"/>
      <w:bookmarkStart w:id="47" w:name="_Toc386548197"/>
      <w:bookmarkStart w:id="48" w:name="_Toc386552586"/>
      <w:r w:rsidRPr="00344F3D">
        <w:rPr>
          <w:rFonts w:ascii="Courier New" w:hAnsi="Courier New" w:cs="Courier New"/>
          <w:sz w:val="20"/>
          <w:szCs w:val="20"/>
        </w:rPr>
        <w:t>TEMPORARY USE OF EXISTING ELEVATORS</w:t>
      </w:r>
      <w:bookmarkEnd w:id="45"/>
      <w:bookmarkEnd w:id="46"/>
      <w:bookmarkEnd w:id="47"/>
      <w:bookmarkEnd w:id="48"/>
      <w:r w:rsidRPr="00344F3D">
        <w:rPr>
          <w:rFonts w:ascii="Courier New" w:hAnsi="Courier New" w:cs="Courier New"/>
          <w:sz w:val="20"/>
          <w:szCs w:val="20"/>
        </w:rPr>
        <w:t xml:space="preserve"> </w:t>
      </w:r>
    </w:p>
    <w:p w14:paraId="45BDBE96"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Contractor will not be allowed the use of existing elevators. Outside type hoist shall be used by Contractor for transporting materials and equipment. </w:t>
      </w:r>
    </w:p>
    <w:p w14:paraId="47608006" w14:textId="77777777" w:rsidR="00980105" w:rsidRPr="00344F3D" w:rsidRDefault="00980105" w:rsidP="00E30374">
      <w:pPr>
        <w:pStyle w:val="SpecNote"/>
        <w:rPr>
          <w:rFonts w:ascii="Courier New" w:hAnsi="Courier New" w:cs="Courier New"/>
          <w:sz w:val="20"/>
          <w:szCs w:val="20"/>
        </w:rPr>
      </w:pPr>
    </w:p>
    <w:p w14:paraId="5C1C348E" w14:textId="68A33C17" w:rsidR="00980105" w:rsidRPr="00344F3D" w:rsidRDefault="00980105" w:rsidP="00381CF6">
      <w:pPr>
        <w:pStyle w:val="ArticleB"/>
        <w:ind w:hanging="90"/>
        <w:outlineLvl w:val="1"/>
        <w:rPr>
          <w:rFonts w:ascii="Courier New" w:hAnsi="Courier New" w:cs="Courier New"/>
          <w:sz w:val="20"/>
          <w:szCs w:val="20"/>
        </w:rPr>
      </w:pPr>
      <w:bookmarkStart w:id="49" w:name="_Toc489429311"/>
      <w:bookmarkStart w:id="50" w:name="_Toc353979476"/>
      <w:bookmarkStart w:id="51" w:name="_Toc386548198"/>
      <w:bookmarkStart w:id="52" w:name="_Toc386552587"/>
      <w:r w:rsidRPr="00344F3D">
        <w:rPr>
          <w:rFonts w:ascii="Courier New" w:hAnsi="Courier New" w:cs="Courier New"/>
          <w:sz w:val="20"/>
          <w:szCs w:val="20"/>
        </w:rPr>
        <w:t>TEMPORARY USE OF NEW ELEVATORS</w:t>
      </w:r>
      <w:bookmarkEnd w:id="49"/>
      <w:bookmarkEnd w:id="50"/>
      <w:bookmarkEnd w:id="51"/>
      <w:bookmarkEnd w:id="52"/>
      <w:r w:rsidRPr="00344F3D">
        <w:rPr>
          <w:rFonts w:ascii="Courier New" w:hAnsi="Courier New" w:cs="Courier New"/>
          <w:sz w:val="20"/>
          <w:szCs w:val="20"/>
        </w:rPr>
        <w:t xml:space="preserve"> </w:t>
      </w:r>
    </w:p>
    <w:p w14:paraId="41190546"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The Contractor and his personnel shall be permitted use of new elevator(s) subject to the following provisions:</w:t>
      </w:r>
    </w:p>
    <w:p w14:paraId="77EC3886"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Contractor shall </w:t>
      </w:r>
      <w:proofErr w:type="gramStart"/>
      <w:r w:rsidRPr="00344F3D">
        <w:rPr>
          <w:rFonts w:ascii="Courier New" w:hAnsi="Courier New" w:cs="Courier New"/>
          <w:sz w:val="20"/>
          <w:szCs w:val="20"/>
        </w:rPr>
        <w:t>make arrangements</w:t>
      </w:r>
      <w:proofErr w:type="gramEnd"/>
      <w:r w:rsidRPr="00344F3D">
        <w:rPr>
          <w:rFonts w:ascii="Courier New" w:hAnsi="Courier New" w:cs="Courier New"/>
          <w:sz w:val="20"/>
          <w:szCs w:val="20"/>
        </w:rPr>
        <w:t xml:space="preserve"> with the </w:t>
      </w:r>
      <w:r w:rsidR="002C13EF" w:rsidRPr="00344F3D">
        <w:rPr>
          <w:rFonts w:ascii="Courier New" w:hAnsi="Courier New" w:cs="Courier New"/>
          <w:sz w:val="20"/>
          <w:szCs w:val="20"/>
        </w:rPr>
        <w:t xml:space="preserve">COR </w:t>
      </w:r>
      <w:r w:rsidRPr="00344F3D">
        <w:rPr>
          <w:rFonts w:ascii="Courier New" w:hAnsi="Courier New" w:cs="Courier New"/>
          <w:sz w:val="20"/>
          <w:szCs w:val="20"/>
        </w:rPr>
        <w:t>for use of elevator(s). Contractor may obtain elevator(s) for exclusive use.</w:t>
      </w:r>
    </w:p>
    <w:p w14:paraId="3C4174AD"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Prior to the use of elevator(s), the Contractor shall have the elevator(s) inspected and accepted by an ASME accredited, certified elevator safety inspector. The acceptance report shall be submitted to the </w:t>
      </w:r>
      <w:r w:rsidR="002C13EF" w:rsidRPr="00344F3D">
        <w:rPr>
          <w:rFonts w:ascii="Courier New" w:hAnsi="Courier New" w:cs="Courier New"/>
          <w:sz w:val="20"/>
          <w:szCs w:val="20"/>
        </w:rPr>
        <w:t>COR</w:t>
      </w:r>
      <w:r w:rsidRPr="00344F3D">
        <w:rPr>
          <w:rFonts w:ascii="Courier New" w:hAnsi="Courier New" w:cs="Courier New"/>
          <w:sz w:val="20"/>
          <w:szCs w:val="20"/>
        </w:rPr>
        <w:t>.</w:t>
      </w:r>
    </w:p>
    <w:p w14:paraId="3625DE66"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Submit to the </w:t>
      </w:r>
      <w:r w:rsidR="002C13EF" w:rsidRPr="00344F3D">
        <w:rPr>
          <w:rFonts w:ascii="Courier New" w:hAnsi="Courier New" w:cs="Courier New"/>
          <w:sz w:val="20"/>
          <w:szCs w:val="20"/>
        </w:rPr>
        <w:t xml:space="preserve">COR </w:t>
      </w:r>
      <w:r w:rsidRPr="00344F3D">
        <w:rPr>
          <w:rFonts w:ascii="Courier New" w:hAnsi="Courier New" w:cs="Courier New"/>
          <w:sz w:val="20"/>
          <w:szCs w:val="20"/>
        </w:rPr>
        <w:t xml:space="preserve">the schedule and procedures for maintaining equipment. Indicate the day or days of the week and total hours </w:t>
      </w:r>
      <w:r w:rsidRPr="00344F3D">
        <w:rPr>
          <w:rFonts w:ascii="Courier New" w:hAnsi="Courier New" w:cs="Courier New"/>
          <w:sz w:val="20"/>
          <w:szCs w:val="20"/>
        </w:rPr>
        <w:lastRenderedPageBreak/>
        <w:t xml:space="preserve">required for maintenance. A report shall be submitted to the </w:t>
      </w:r>
      <w:r w:rsidR="002C13EF" w:rsidRPr="00344F3D">
        <w:rPr>
          <w:rFonts w:ascii="Courier New" w:hAnsi="Courier New" w:cs="Courier New"/>
          <w:sz w:val="20"/>
          <w:szCs w:val="20"/>
        </w:rPr>
        <w:t>COR</w:t>
      </w:r>
      <w:r w:rsidRPr="00344F3D">
        <w:rPr>
          <w:rFonts w:ascii="Courier New" w:hAnsi="Courier New" w:cs="Courier New"/>
          <w:sz w:val="20"/>
          <w:szCs w:val="20"/>
        </w:rPr>
        <w:t xml:space="preserve"> monthly indicating the type of maintenance conducted, hours used, and any repairs made to the elevator(s).</w:t>
      </w:r>
    </w:p>
    <w:p w14:paraId="65D1C8D1"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The Contractor shall be responsible for enforcing the maintenance procedures</w:t>
      </w:r>
      <w:r w:rsidR="00430B41" w:rsidRPr="00344F3D">
        <w:rPr>
          <w:rFonts w:ascii="Courier New" w:hAnsi="Courier New" w:cs="Courier New"/>
          <w:sz w:val="20"/>
          <w:szCs w:val="20"/>
        </w:rPr>
        <w:t xml:space="preserve"> as per VA and manufacturers recommendations and requir</w:t>
      </w:r>
      <w:r w:rsidR="00AA14DF" w:rsidRPr="00344F3D">
        <w:rPr>
          <w:rFonts w:ascii="Courier New" w:hAnsi="Courier New" w:cs="Courier New"/>
          <w:sz w:val="20"/>
          <w:szCs w:val="20"/>
        </w:rPr>
        <w:t>e</w:t>
      </w:r>
      <w:r w:rsidR="00430B41" w:rsidRPr="00344F3D">
        <w:rPr>
          <w:rFonts w:ascii="Courier New" w:hAnsi="Courier New" w:cs="Courier New"/>
          <w:sz w:val="20"/>
          <w:szCs w:val="20"/>
        </w:rPr>
        <w:t>ments</w:t>
      </w:r>
      <w:r w:rsidRPr="00344F3D">
        <w:rPr>
          <w:rFonts w:ascii="Courier New" w:hAnsi="Courier New" w:cs="Courier New"/>
          <w:sz w:val="20"/>
          <w:szCs w:val="20"/>
        </w:rPr>
        <w:t>.</w:t>
      </w:r>
    </w:p>
    <w:p w14:paraId="3C11EAFE"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During temporary use of elevator(s) all repairs, equipment replacement and cost of maintenance shall be the responsibility of the Contractor.</w:t>
      </w:r>
    </w:p>
    <w:p w14:paraId="1670EFC9"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Personnel for operating elevator(s) shall not be provided by the Department of Veterans Affairs.</w:t>
      </w:r>
    </w:p>
    <w:p w14:paraId="05ABBFE0"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Contractor shall cover and provide maximum protection of the entire elevator(s) installation.</w:t>
      </w:r>
    </w:p>
    <w:p w14:paraId="28EC9D4A"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The Contractor shall arrange for the elevator company to perform operation of the elevator(s) so that an ASME accredited, certified elevator safety inspector can evaluate the equipment. The Contractor shall be responsible for any costs of the elevator company.</w:t>
      </w:r>
    </w:p>
    <w:p w14:paraId="185ADA1B"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All elevator(s) parts worn or damaged during temporary use shall be removed and replaced with new parts</w:t>
      </w:r>
      <w:r w:rsidR="0009185E" w:rsidRPr="00344F3D">
        <w:rPr>
          <w:rFonts w:ascii="Courier New" w:hAnsi="Courier New" w:cs="Courier New"/>
          <w:sz w:val="20"/>
          <w:szCs w:val="20"/>
        </w:rPr>
        <w:t xml:space="preserve"> at the contractor</w:t>
      </w:r>
      <w:r w:rsidR="00AA14DF" w:rsidRPr="00344F3D">
        <w:rPr>
          <w:rFonts w:ascii="Courier New" w:hAnsi="Courier New" w:cs="Courier New"/>
          <w:sz w:val="20"/>
          <w:szCs w:val="20"/>
        </w:rPr>
        <w:t>’</w:t>
      </w:r>
      <w:r w:rsidR="0009185E" w:rsidRPr="00344F3D">
        <w:rPr>
          <w:rFonts w:ascii="Courier New" w:hAnsi="Courier New" w:cs="Courier New"/>
          <w:sz w:val="20"/>
          <w:szCs w:val="20"/>
        </w:rPr>
        <w:t>s expense</w:t>
      </w:r>
      <w:r w:rsidRPr="00344F3D">
        <w:rPr>
          <w:rFonts w:ascii="Courier New" w:hAnsi="Courier New" w:cs="Courier New"/>
          <w:sz w:val="20"/>
          <w:szCs w:val="20"/>
        </w:rPr>
        <w:t xml:space="preserve">. This shall be determined by an ASME accredited certified elevator safety inspector after temporary use and before acceptance by the Government. Submit report to the </w:t>
      </w:r>
      <w:r w:rsidR="002A31FE" w:rsidRPr="00344F3D">
        <w:rPr>
          <w:rFonts w:ascii="Courier New" w:hAnsi="Courier New" w:cs="Courier New"/>
          <w:sz w:val="20"/>
          <w:szCs w:val="20"/>
        </w:rPr>
        <w:t xml:space="preserve">COR </w:t>
      </w:r>
      <w:r w:rsidRPr="00344F3D">
        <w:rPr>
          <w:rFonts w:ascii="Courier New" w:hAnsi="Courier New" w:cs="Courier New"/>
          <w:sz w:val="20"/>
          <w:szCs w:val="20"/>
        </w:rPr>
        <w:t>for approval.</w:t>
      </w:r>
    </w:p>
    <w:p w14:paraId="706DF674" w14:textId="6131FAD1" w:rsidR="00980105" w:rsidRPr="00344F3D" w:rsidRDefault="00980105" w:rsidP="00E30374">
      <w:pPr>
        <w:pStyle w:val="Level2"/>
        <w:tabs>
          <w:tab w:val="clear" w:pos="1080"/>
          <w:tab w:val="left" w:pos="990"/>
        </w:tabs>
        <w:ind w:hanging="450"/>
        <w:rPr>
          <w:rFonts w:ascii="Courier New" w:hAnsi="Courier New" w:cs="Courier New"/>
          <w:sz w:val="20"/>
          <w:szCs w:val="20"/>
        </w:rPr>
      </w:pPr>
      <w:r w:rsidRPr="00344F3D">
        <w:rPr>
          <w:rFonts w:ascii="Courier New" w:hAnsi="Courier New" w:cs="Courier New"/>
          <w:sz w:val="20"/>
          <w:szCs w:val="20"/>
        </w:rPr>
        <w:t>Elevator shall be tested as required by the testing section of the elevator(s) specifications before acceptance by the Department of Veterans Affairs.</w:t>
      </w:r>
      <w:r w:rsidR="00182D77" w:rsidRPr="00344F3D">
        <w:rPr>
          <w:rFonts w:ascii="Courier New" w:hAnsi="Courier New" w:cs="Courier New"/>
          <w:sz w:val="20"/>
          <w:szCs w:val="20"/>
        </w:rPr>
        <w:t xml:space="preserve"> The Contractor shall be responsible for all cost associated with testing and inspection.</w:t>
      </w:r>
      <w:r w:rsidR="00354710" w:rsidRPr="00344F3D">
        <w:rPr>
          <w:rFonts w:ascii="Courier New" w:hAnsi="Courier New" w:cs="Courier New"/>
          <w:sz w:val="20"/>
          <w:szCs w:val="20"/>
        </w:rPr>
        <w:t xml:space="preserve"> </w:t>
      </w:r>
    </w:p>
    <w:p w14:paraId="5570130B" w14:textId="77777777" w:rsidR="00C00D07" w:rsidRPr="00344F3D" w:rsidRDefault="00C00D07" w:rsidP="00C00D07">
      <w:pPr>
        <w:pStyle w:val="Level2"/>
        <w:numPr>
          <w:ilvl w:val="0"/>
          <w:numId w:val="0"/>
        </w:numPr>
        <w:tabs>
          <w:tab w:val="clear" w:pos="1080"/>
          <w:tab w:val="left" w:pos="990"/>
        </w:tabs>
        <w:ind w:left="1080"/>
        <w:rPr>
          <w:rFonts w:ascii="Courier New" w:hAnsi="Courier New" w:cs="Courier New"/>
          <w:sz w:val="20"/>
          <w:szCs w:val="20"/>
        </w:rPr>
      </w:pPr>
    </w:p>
    <w:p w14:paraId="4594A645" w14:textId="77777777" w:rsidR="00980105" w:rsidRPr="00344F3D" w:rsidRDefault="00980105" w:rsidP="00381CF6">
      <w:pPr>
        <w:pStyle w:val="ArticleB"/>
        <w:ind w:hanging="90"/>
        <w:outlineLvl w:val="1"/>
        <w:rPr>
          <w:rFonts w:ascii="Courier New" w:hAnsi="Courier New" w:cs="Courier New"/>
          <w:sz w:val="20"/>
          <w:szCs w:val="20"/>
        </w:rPr>
      </w:pPr>
      <w:bookmarkStart w:id="53" w:name="_Toc489429312"/>
      <w:bookmarkStart w:id="54" w:name="_Toc353979477"/>
      <w:bookmarkStart w:id="55" w:name="_Toc386548199"/>
      <w:bookmarkStart w:id="56" w:name="_Toc386552588"/>
      <w:r w:rsidRPr="00344F3D">
        <w:rPr>
          <w:rFonts w:ascii="Courier New" w:hAnsi="Courier New" w:cs="Courier New"/>
          <w:sz w:val="20"/>
          <w:szCs w:val="20"/>
        </w:rPr>
        <w:t>TEMPORARY TOILETS</w:t>
      </w:r>
      <w:bookmarkEnd w:id="53"/>
      <w:bookmarkEnd w:id="54"/>
      <w:bookmarkEnd w:id="55"/>
      <w:bookmarkEnd w:id="56"/>
      <w:r w:rsidRPr="00344F3D">
        <w:rPr>
          <w:rFonts w:ascii="Courier New" w:hAnsi="Courier New" w:cs="Courier New"/>
          <w:sz w:val="20"/>
          <w:szCs w:val="20"/>
        </w:rPr>
        <w:t xml:space="preserve"> </w:t>
      </w:r>
    </w:p>
    <w:p w14:paraId="036B20CD" w14:textId="00D34A05"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Provide ample temporary sanitary toilet accommodations. Keep such places clean an</w:t>
      </w:r>
      <w:r w:rsidR="0052648D" w:rsidRPr="00344F3D">
        <w:rPr>
          <w:rFonts w:ascii="Courier New" w:hAnsi="Courier New" w:cs="Courier New"/>
          <w:sz w:val="20"/>
          <w:szCs w:val="20"/>
        </w:rPr>
        <w:t>d free from flies</w:t>
      </w:r>
      <w:r w:rsidRPr="00344F3D">
        <w:rPr>
          <w:rFonts w:ascii="Courier New" w:hAnsi="Courier New" w:cs="Courier New"/>
          <w:sz w:val="20"/>
          <w:szCs w:val="20"/>
        </w:rPr>
        <w:t xml:space="preserve"> and all connections and appliances connected therewith are to be removed prior to completion of contract, and premises left perfectly clean. </w:t>
      </w:r>
    </w:p>
    <w:p w14:paraId="44CB4482" w14:textId="77777777" w:rsidR="00C00D07" w:rsidRPr="00344F3D" w:rsidRDefault="00C00D07" w:rsidP="00C00D07">
      <w:pPr>
        <w:pStyle w:val="Level1"/>
        <w:numPr>
          <w:ilvl w:val="0"/>
          <w:numId w:val="0"/>
        </w:numPr>
        <w:ind w:left="720"/>
        <w:rPr>
          <w:rFonts w:ascii="Courier New" w:hAnsi="Courier New" w:cs="Courier New"/>
          <w:sz w:val="20"/>
          <w:szCs w:val="20"/>
        </w:rPr>
      </w:pPr>
    </w:p>
    <w:p w14:paraId="39867A47" w14:textId="02BF7FD5" w:rsidR="00980105" w:rsidRPr="00344F3D" w:rsidRDefault="00980105" w:rsidP="00381CF6">
      <w:pPr>
        <w:pStyle w:val="ArticleB"/>
        <w:ind w:hanging="90"/>
        <w:outlineLvl w:val="1"/>
        <w:rPr>
          <w:rFonts w:ascii="Courier New" w:hAnsi="Courier New" w:cs="Courier New"/>
          <w:sz w:val="20"/>
          <w:szCs w:val="20"/>
        </w:rPr>
      </w:pPr>
      <w:bookmarkStart w:id="57" w:name="_Toc489429313"/>
      <w:bookmarkStart w:id="58" w:name="_Toc353979478"/>
      <w:bookmarkStart w:id="59" w:name="_Toc386548200"/>
      <w:bookmarkStart w:id="60" w:name="_Toc386552589"/>
      <w:r w:rsidRPr="00344F3D">
        <w:rPr>
          <w:rFonts w:ascii="Courier New" w:hAnsi="Courier New" w:cs="Courier New"/>
          <w:sz w:val="20"/>
          <w:szCs w:val="20"/>
        </w:rPr>
        <w:t>AVAILABILITY AND USE OF UTILITY SERVICES</w:t>
      </w:r>
      <w:bookmarkEnd w:id="57"/>
      <w:bookmarkEnd w:id="58"/>
      <w:bookmarkEnd w:id="59"/>
      <w:bookmarkEnd w:id="60"/>
      <w:r w:rsidRPr="00344F3D">
        <w:rPr>
          <w:rFonts w:ascii="Courier New" w:hAnsi="Courier New" w:cs="Courier New"/>
          <w:sz w:val="20"/>
          <w:szCs w:val="20"/>
        </w:rPr>
        <w:t xml:space="preserve"> </w:t>
      </w:r>
    </w:p>
    <w:p w14:paraId="770DCCDB" w14:textId="0797BCB0"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The Government shall make all reasonably required amounts of utilities available to the Contractor from existing outlets and supplies, as specified in the contract. The Contractor shall carefully conserve any utilities furnished without charge. </w:t>
      </w:r>
    </w:p>
    <w:p w14:paraId="6778F04E" w14:textId="69B1056D"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lastRenderedPageBreak/>
        <w:t>The Contractor, at Contractor's expense and in a workmanlike manner</w:t>
      </w:r>
      <w:r w:rsidR="00430B41" w:rsidRPr="00344F3D">
        <w:rPr>
          <w:rFonts w:ascii="Courier New" w:hAnsi="Courier New" w:cs="Courier New"/>
          <w:sz w:val="20"/>
          <w:szCs w:val="20"/>
        </w:rPr>
        <w:t>, in compliance with code and as</w:t>
      </w:r>
      <w:r w:rsidRPr="00344F3D">
        <w:rPr>
          <w:rFonts w:ascii="Courier New" w:hAnsi="Courier New" w:cs="Courier New"/>
          <w:sz w:val="20"/>
          <w:szCs w:val="20"/>
        </w:rPr>
        <w:t xml:space="preserve"> satisfactory to the </w:t>
      </w:r>
      <w:r w:rsidR="008261C7" w:rsidRPr="00344F3D">
        <w:rPr>
          <w:rFonts w:ascii="Courier New" w:hAnsi="Courier New" w:cs="Courier New"/>
          <w:sz w:val="20"/>
          <w:szCs w:val="20"/>
        </w:rPr>
        <w:t>COR</w:t>
      </w:r>
      <w:r w:rsidRPr="00344F3D">
        <w:rPr>
          <w:rFonts w:ascii="Courier New" w:hAnsi="Courier New" w:cs="Courier New"/>
          <w:sz w:val="20"/>
          <w:szCs w:val="20"/>
        </w:rPr>
        <w:t>, shall install and maintain all necessary temporary connections and distribution lines. Before final acceptance of the work by the Government, the Contractor shall remove all the temporary connections, distribution lines, and associated paraphernalia</w:t>
      </w:r>
      <w:r w:rsidR="00430B41" w:rsidRPr="00344F3D">
        <w:rPr>
          <w:rFonts w:ascii="Courier New" w:hAnsi="Courier New" w:cs="Courier New"/>
          <w:sz w:val="20"/>
          <w:szCs w:val="20"/>
        </w:rPr>
        <w:t xml:space="preserve"> and repair </w:t>
      </w:r>
      <w:r w:rsidR="008261C7" w:rsidRPr="00344F3D">
        <w:rPr>
          <w:rFonts w:ascii="Courier New" w:hAnsi="Courier New" w:cs="Courier New"/>
          <w:sz w:val="20"/>
          <w:szCs w:val="20"/>
        </w:rPr>
        <w:t xml:space="preserve">and </w:t>
      </w:r>
      <w:r w:rsidR="00430B41" w:rsidRPr="00344F3D">
        <w:rPr>
          <w:rFonts w:ascii="Courier New" w:hAnsi="Courier New" w:cs="Courier New"/>
          <w:sz w:val="20"/>
          <w:szCs w:val="20"/>
        </w:rPr>
        <w:t>restore the infrastructure as required</w:t>
      </w:r>
      <w:r w:rsidRPr="00344F3D">
        <w:rPr>
          <w:rFonts w:ascii="Courier New" w:hAnsi="Courier New" w:cs="Courier New"/>
          <w:sz w:val="20"/>
          <w:szCs w:val="20"/>
        </w:rPr>
        <w:t xml:space="preserve">. </w:t>
      </w:r>
    </w:p>
    <w:p w14:paraId="342A2222" w14:textId="544C0C89"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w:t>
      </w:r>
      <w:r w:rsidR="008261C7" w:rsidRPr="00344F3D">
        <w:rPr>
          <w:rFonts w:ascii="Courier New" w:hAnsi="Courier New" w:cs="Courier New"/>
          <w:sz w:val="20"/>
          <w:szCs w:val="20"/>
        </w:rPr>
        <w:t>.</w:t>
      </w:r>
    </w:p>
    <w:p w14:paraId="518542DA"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Electricity (for Construction and Testing): Furnish all temporary electric services. </w:t>
      </w:r>
    </w:p>
    <w:p w14:paraId="00628781" w14:textId="54166B24"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Obtain electricity by connecting to the Medical Center electrical distribution system. Electricity is available at no cost to the Contractor. </w:t>
      </w:r>
    </w:p>
    <w:p w14:paraId="5EF51F53"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Water (for Construction and Testing): Furnish temporary water service.</w:t>
      </w:r>
    </w:p>
    <w:p w14:paraId="7CBFAD95" w14:textId="6B721F32"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Obtain water by connecting to the Medical Center water distribution system. Provide reduced pressure backflow preventer at each connection</w:t>
      </w:r>
      <w:r w:rsidR="00030D12" w:rsidRPr="00344F3D">
        <w:rPr>
          <w:rFonts w:ascii="Courier New" w:hAnsi="Courier New" w:cs="Courier New"/>
          <w:sz w:val="20"/>
          <w:szCs w:val="20"/>
        </w:rPr>
        <w:t xml:space="preserve"> as per code</w:t>
      </w:r>
      <w:r w:rsidRPr="00344F3D">
        <w:rPr>
          <w:rFonts w:ascii="Courier New" w:hAnsi="Courier New" w:cs="Courier New"/>
          <w:sz w:val="20"/>
          <w:szCs w:val="20"/>
        </w:rPr>
        <w:t xml:space="preserve">. Water is available at no cost to the Contractor. </w:t>
      </w:r>
    </w:p>
    <w:p w14:paraId="60733413" w14:textId="788B1CDB"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Maintain connections, pipe, fittings and fixtures and conserve water</w:t>
      </w:r>
      <w:r w:rsidR="00BB1969" w:rsidRPr="00344F3D">
        <w:rPr>
          <w:rFonts w:ascii="Courier New" w:hAnsi="Courier New" w:cs="Courier New"/>
          <w:sz w:val="20"/>
          <w:szCs w:val="20"/>
        </w:rPr>
        <w:t>-</w:t>
      </w:r>
      <w:r w:rsidRPr="00344F3D">
        <w:rPr>
          <w:rFonts w:ascii="Courier New" w:hAnsi="Courier New" w:cs="Courier New"/>
          <w:sz w:val="20"/>
          <w:szCs w:val="20"/>
        </w:rPr>
        <w:t xml:space="preserve">use so none is wasted. Failure to stop leakage or other wastes will be cause for revocation (at </w:t>
      </w:r>
      <w:r w:rsidR="00BB1969" w:rsidRPr="00344F3D">
        <w:rPr>
          <w:rFonts w:ascii="Courier New" w:hAnsi="Courier New" w:cs="Courier New"/>
          <w:sz w:val="20"/>
          <w:szCs w:val="20"/>
        </w:rPr>
        <w:t xml:space="preserve">COR </w:t>
      </w:r>
      <w:r w:rsidRPr="00344F3D">
        <w:rPr>
          <w:rFonts w:ascii="Courier New" w:hAnsi="Courier New" w:cs="Courier New"/>
          <w:sz w:val="20"/>
          <w:szCs w:val="20"/>
        </w:rPr>
        <w:t xml:space="preserve">discretion) of use of water from Medical Center's system. </w:t>
      </w:r>
    </w:p>
    <w:p w14:paraId="0BDEF48C" w14:textId="77777777" w:rsidR="00C00D07" w:rsidRPr="00344F3D" w:rsidRDefault="00C00D07" w:rsidP="00C00D07">
      <w:pPr>
        <w:pStyle w:val="Level2"/>
        <w:numPr>
          <w:ilvl w:val="0"/>
          <w:numId w:val="0"/>
        </w:numPr>
        <w:ind w:left="1080"/>
        <w:rPr>
          <w:rFonts w:ascii="Courier New" w:hAnsi="Courier New" w:cs="Courier New"/>
          <w:sz w:val="20"/>
          <w:szCs w:val="20"/>
        </w:rPr>
      </w:pPr>
    </w:p>
    <w:p w14:paraId="58E9FFA4" w14:textId="74F7E561" w:rsidR="00980105" w:rsidRPr="00344F3D" w:rsidRDefault="00980105" w:rsidP="00381CF6">
      <w:pPr>
        <w:pStyle w:val="ArticleB"/>
        <w:ind w:hanging="90"/>
        <w:outlineLvl w:val="1"/>
        <w:rPr>
          <w:rFonts w:ascii="Courier New" w:hAnsi="Courier New" w:cs="Courier New"/>
          <w:sz w:val="20"/>
          <w:szCs w:val="20"/>
        </w:rPr>
      </w:pPr>
      <w:bookmarkStart w:id="61" w:name="_Toc489429314"/>
      <w:bookmarkStart w:id="62" w:name="_Toc353979479"/>
      <w:bookmarkStart w:id="63" w:name="_Toc386548201"/>
      <w:bookmarkStart w:id="64" w:name="_Toc386552590"/>
      <w:r w:rsidRPr="00344F3D">
        <w:rPr>
          <w:rFonts w:ascii="Courier New" w:hAnsi="Courier New" w:cs="Courier New"/>
          <w:sz w:val="20"/>
          <w:szCs w:val="20"/>
        </w:rPr>
        <w:t xml:space="preserve">NEW </w:t>
      </w:r>
      <w:r w:rsidR="008261C7" w:rsidRPr="00344F3D">
        <w:rPr>
          <w:rFonts w:ascii="Courier New" w:hAnsi="Courier New" w:cs="Courier New"/>
          <w:sz w:val="20"/>
          <w:szCs w:val="20"/>
        </w:rPr>
        <w:t>INFORMATION TECHNOLOGY</w:t>
      </w:r>
      <w:r w:rsidRPr="00344F3D">
        <w:rPr>
          <w:rFonts w:ascii="Courier New" w:hAnsi="Courier New" w:cs="Courier New"/>
          <w:sz w:val="20"/>
          <w:szCs w:val="20"/>
        </w:rPr>
        <w:t xml:space="preserve"> EQUIPMENT</w:t>
      </w:r>
      <w:bookmarkEnd w:id="61"/>
      <w:bookmarkEnd w:id="62"/>
      <w:bookmarkEnd w:id="63"/>
      <w:bookmarkEnd w:id="64"/>
    </w:p>
    <w:p w14:paraId="24012267" w14:textId="39B211CB" w:rsidR="00980105" w:rsidRPr="00344F3D" w:rsidRDefault="00980105" w:rsidP="00E30374">
      <w:pPr>
        <w:pStyle w:val="Level1"/>
        <w:tabs>
          <w:tab w:val="clear" w:pos="720"/>
          <w:tab w:val="left" w:pos="630"/>
        </w:tabs>
        <w:ind w:left="630"/>
        <w:rPr>
          <w:rFonts w:ascii="Courier New" w:hAnsi="Courier New" w:cs="Courier New"/>
          <w:sz w:val="20"/>
          <w:szCs w:val="20"/>
        </w:rPr>
      </w:pPr>
      <w:r w:rsidRPr="00344F3D">
        <w:rPr>
          <w:rFonts w:ascii="Courier New" w:hAnsi="Courier New" w:cs="Courier New"/>
          <w:sz w:val="20"/>
          <w:szCs w:val="20"/>
        </w:rPr>
        <w:tab/>
        <w:t xml:space="preserve">The contractor shall coordinate with the work of installation of </w:t>
      </w:r>
      <w:r w:rsidR="008261C7" w:rsidRPr="00344F3D">
        <w:rPr>
          <w:rFonts w:ascii="Courier New" w:hAnsi="Courier New" w:cs="Courier New"/>
          <w:sz w:val="20"/>
          <w:szCs w:val="20"/>
        </w:rPr>
        <w:t>information technology equipment</w:t>
      </w:r>
      <w:r w:rsidRPr="00344F3D">
        <w:rPr>
          <w:rFonts w:ascii="Courier New" w:hAnsi="Courier New" w:cs="Courier New"/>
          <w:sz w:val="20"/>
          <w:szCs w:val="20"/>
        </w:rPr>
        <w:t xml:space="preserve"> by others. This work shall be completed before the building is turned over to VA.</w:t>
      </w:r>
      <w:r w:rsidR="00354710" w:rsidRPr="00344F3D">
        <w:rPr>
          <w:rFonts w:ascii="Courier New" w:hAnsi="Courier New" w:cs="Courier New"/>
          <w:sz w:val="20"/>
          <w:szCs w:val="20"/>
        </w:rPr>
        <w:t xml:space="preserve"> </w:t>
      </w:r>
    </w:p>
    <w:p w14:paraId="1CA1B5A6" w14:textId="77777777" w:rsidR="00980105" w:rsidRPr="00344F3D" w:rsidRDefault="00980105" w:rsidP="00E30374">
      <w:pPr>
        <w:pStyle w:val="SpecNote"/>
        <w:rPr>
          <w:rFonts w:ascii="Courier New" w:hAnsi="Courier New" w:cs="Courier New"/>
          <w:sz w:val="20"/>
          <w:szCs w:val="20"/>
        </w:rPr>
      </w:pPr>
    </w:p>
    <w:p w14:paraId="02C2565C" w14:textId="55D7F44C" w:rsidR="00980105" w:rsidRPr="00344F3D" w:rsidRDefault="00980105" w:rsidP="00381CF6">
      <w:pPr>
        <w:pStyle w:val="ArticleB"/>
        <w:ind w:hanging="90"/>
        <w:outlineLvl w:val="1"/>
        <w:rPr>
          <w:rFonts w:ascii="Courier New" w:hAnsi="Courier New" w:cs="Courier New"/>
          <w:sz w:val="20"/>
          <w:szCs w:val="20"/>
        </w:rPr>
      </w:pPr>
      <w:bookmarkStart w:id="65" w:name="_Toc489429315"/>
      <w:bookmarkStart w:id="66" w:name="_Toc353979480"/>
      <w:bookmarkStart w:id="67" w:name="_Toc386548202"/>
      <w:bookmarkStart w:id="68" w:name="_Toc386552591"/>
      <w:r w:rsidRPr="00344F3D">
        <w:rPr>
          <w:rFonts w:ascii="Courier New" w:hAnsi="Courier New" w:cs="Courier New"/>
          <w:sz w:val="20"/>
          <w:szCs w:val="20"/>
        </w:rPr>
        <w:t>TESTS</w:t>
      </w:r>
      <w:bookmarkEnd w:id="65"/>
      <w:bookmarkEnd w:id="66"/>
      <w:bookmarkEnd w:id="67"/>
      <w:bookmarkEnd w:id="68"/>
      <w:r w:rsidRPr="00344F3D">
        <w:rPr>
          <w:rFonts w:ascii="Courier New" w:hAnsi="Courier New" w:cs="Courier New"/>
          <w:sz w:val="20"/>
          <w:szCs w:val="20"/>
        </w:rPr>
        <w:t xml:space="preserve"> </w:t>
      </w:r>
    </w:p>
    <w:p w14:paraId="7477AB9C" w14:textId="70E69CF2" w:rsidR="003A5FAA" w:rsidRPr="00344F3D" w:rsidRDefault="0058778A" w:rsidP="00E30374">
      <w:pPr>
        <w:pStyle w:val="Level1"/>
        <w:rPr>
          <w:rFonts w:ascii="Courier New" w:hAnsi="Courier New" w:cs="Courier New"/>
          <w:sz w:val="20"/>
          <w:szCs w:val="20"/>
        </w:rPr>
      </w:pPr>
      <w:r w:rsidRPr="00344F3D">
        <w:rPr>
          <w:rFonts w:ascii="Courier New" w:hAnsi="Courier New" w:cs="Courier New"/>
          <w:sz w:val="20"/>
          <w:szCs w:val="20"/>
        </w:rPr>
        <w:t>As per specification section 23 05 93 t</w:t>
      </w:r>
      <w:r w:rsidR="003A5FAA" w:rsidRPr="00344F3D">
        <w:rPr>
          <w:rFonts w:ascii="Courier New" w:hAnsi="Courier New" w:cs="Courier New"/>
          <w:sz w:val="20"/>
          <w:szCs w:val="20"/>
        </w:rPr>
        <w:t xml:space="preserve">he contractor shall provide a written testing and commissioning plan complete with component level, equipment level, sub-system level and system level breakdowns.  The plan will provide a schedule and a written sequence of what will be tested, how and what the expected outcome will be.  This document will </w:t>
      </w:r>
      <w:r w:rsidR="003A5FAA" w:rsidRPr="00344F3D">
        <w:rPr>
          <w:rFonts w:ascii="Courier New" w:hAnsi="Courier New" w:cs="Courier New"/>
          <w:sz w:val="20"/>
          <w:szCs w:val="20"/>
        </w:rPr>
        <w:lastRenderedPageBreak/>
        <w:t>be submitted for approval prior to commencing work.  The contractor shall document the results of the approved plan and submit for approval with the as built documentation.</w:t>
      </w:r>
    </w:p>
    <w:p w14:paraId="2DFF759D"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Pre</w:t>
      </w:r>
      <w:r w:rsidR="0035124E" w:rsidRPr="00344F3D">
        <w:rPr>
          <w:rFonts w:ascii="Courier New" w:hAnsi="Courier New" w:cs="Courier New"/>
          <w:sz w:val="20"/>
          <w:szCs w:val="20"/>
        </w:rPr>
        <w:t>-</w:t>
      </w:r>
      <w:r w:rsidRPr="00344F3D">
        <w:rPr>
          <w:rFonts w:ascii="Courier New" w:hAnsi="Courier New" w:cs="Courier New"/>
          <w:sz w:val="20"/>
          <w:szCs w:val="20"/>
        </w:rPr>
        <w:t>test mechanical and electrical equipment and systems and make corrections required for proper operation of such systems before requesting final tests. Final test will not be conducted unless pre</w:t>
      </w:r>
      <w:r w:rsidRPr="00344F3D">
        <w:rPr>
          <w:rFonts w:ascii="Courier New" w:hAnsi="Courier New" w:cs="Courier New"/>
          <w:sz w:val="20"/>
          <w:szCs w:val="20"/>
        </w:rPr>
        <w:noBreakHyphen/>
        <w:t xml:space="preserve">tested. </w:t>
      </w:r>
    </w:p>
    <w:p w14:paraId="3C4FCED8"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Conduct final tests required in various sections of specifications in presence of an authorized representative of the Contracting Officer. Contractor shall furnish all labor, materials, equipment, instruments, and forms, to conduct and record such tests. </w:t>
      </w:r>
    </w:p>
    <w:p w14:paraId="5CBF00E5"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Mechanical and electrical systems shall be balanced, controlled and coordinated. A system is defined as the entire </w:t>
      </w:r>
      <w:r w:rsidR="003A5FAA" w:rsidRPr="00344F3D">
        <w:rPr>
          <w:rFonts w:ascii="Courier New" w:hAnsi="Courier New" w:cs="Courier New"/>
          <w:sz w:val="20"/>
          <w:szCs w:val="20"/>
        </w:rPr>
        <w:t xml:space="preserve">system </w:t>
      </w:r>
      <w:r w:rsidRPr="00344F3D">
        <w:rPr>
          <w:rFonts w:ascii="Courier New" w:hAnsi="Courier New" w:cs="Courier New"/>
          <w:sz w:val="20"/>
          <w:szCs w:val="20"/>
        </w:rPr>
        <w:t xml:space="preserve">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steam, chilled water, refrigerant, hot water, controls and electricity, etc. Another example of a </w:t>
      </w:r>
      <w:r w:rsidR="003A5FAA" w:rsidRPr="00344F3D">
        <w:rPr>
          <w:rFonts w:ascii="Courier New" w:hAnsi="Courier New" w:cs="Courier New"/>
          <w:sz w:val="20"/>
          <w:szCs w:val="20"/>
        </w:rPr>
        <w:t xml:space="preserve">system </w:t>
      </w:r>
      <w:r w:rsidRPr="00344F3D">
        <w:rPr>
          <w:rFonts w:ascii="Courier New" w:hAnsi="Courier New" w:cs="Courier New"/>
          <w:sz w:val="20"/>
          <w:szCs w:val="20"/>
        </w:rPr>
        <w:t xml:space="preserve">which involves several components of different disciplines is a boiler installation. Efficient and acceptable boiler operation depends upon the coordination and proper operation of fuel, combustion air, controls, steam, feedwater, condensate and other related components. </w:t>
      </w:r>
    </w:p>
    <w:p w14:paraId="26923586"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All related components as defined above shall be functioning when any system component is tested. Tests shall be completed within a reasonably </w:t>
      </w:r>
      <w:proofErr w:type="gramStart"/>
      <w:r w:rsidRPr="00344F3D">
        <w:rPr>
          <w:rFonts w:ascii="Courier New" w:hAnsi="Courier New" w:cs="Courier New"/>
          <w:sz w:val="20"/>
          <w:szCs w:val="20"/>
        </w:rPr>
        <w:t>period of time</w:t>
      </w:r>
      <w:proofErr w:type="gramEnd"/>
      <w:r w:rsidRPr="00344F3D">
        <w:rPr>
          <w:rFonts w:ascii="Courier New" w:hAnsi="Courier New" w:cs="Courier New"/>
          <w:sz w:val="20"/>
          <w:szCs w:val="20"/>
        </w:rPr>
        <w:t xml:space="preserve"> during which operating and environmental conditions remain reasonably constant</w:t>
      </w:r>
      <w:r w:rsidR="003A5FAA" w:rsidRPr="00344F3D">
        <w:rPr>
          <w:rFonts w:ascii="Courier New" w:hAnsi="Courier New" w:cs="Courier New"/>
          <w:sz w:val="20"/>
          <w:szCs w:val="20"/>
        </w:rPr>
        <w:t xml:space="preserve"> and are typical of the design conditions</w:t>
      </w:r>
      <w:r w:rsidRPr="00344F3D">
        <w:rPr>
          <w:rFonts w:ascii="Courier New" w:hAnsi="Courier New" w:cs="Courier New"/>
          <w:sz w:val="20"/>
          <w:szCs w:val="20"/>
        </w:rPr>
        <w:t xml:space="preserve">. </w:t>
      </w:r>
    </w:p>
    <w:p w14:paraId="521C1179" w14:textId="7DD6FF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Individual test result of any component, where required, will only be accepted when submitted with the test results of related components and of the entire system.</w:t>
      </w:r>
      <w:r w:rsidR="00354710" w:rsidRPr="00344F3D">
        <w:rPr>
          <w:rFonts w:ascii="Courier New" w:hAnsi="Courier New" w:cs="Courier New"/>
          <w:sz w:val="20"/>
          <w:szCs w:val="20"/>
        </w:rPr>
        <w:t xml:space="preserve"> </w:t>
      </w:r>
    </w:p>
    <w:p w14:paraId="3C137596" w14:textId="77777777" w:rsidR="00C00D07" w:rsidRPr="00344F3D" w:rsidRDefault="00C00D07" w:rsidP="00C00D07">
      <w:pPr>
        <w:pStyle w:val="Level1"/>
        <w:numPr>
          <w:ilvl w:val="0"/>
          <w:numId w:val="0"/>
        </w:numPr>
        <w:ind w:left="720"/>
        <w:rPr>
          <w:rFonts w:ascii="Courier New" w:hAnsi="Courier New" w:cs="Courier New"/>
          <w:sz w:val="20"/>
          <w:szCs w:val="20"/>
        </w:rPr>
      </w:pPr>
    </w:p>
    <w:p w14:paraId="19D726DA" w14:textId="77777777" w:rsidR="00980105" w:rsidRPr="00344F3D" w:rsidRDefault="00094EDE" w:rsidP="00381CF6">
      <w:pPr>
        <w:pStyle w:val="ArticleB"/>
        <w:ind w:hanging="90"/>
        <w:outlineLvl w:val="1"/>
        <w:rPr>
          <w:rFonts w:ascii="Courier New" w:hAnsi="Courier New" w:cs="Courier New"/>
          <w:sz w:val="20"/>
          <w:szCs w:val="20"/>
        </w:rPr>
      </w:pPr>
      <w:bookmarkStart w:id="69" w:name="_Toc489429316"/>
      <w:bookmarkStart w:id="70" w:name="_Toc353979481"/>
      <w:bookmarkStart w:id="71" w:name="_Toc386548203"/>
      <w:bookmarkStart w:id="72" w:name="_Toc386552592"/>
      <w:r w:rsidRPr="00344F3D">
        <w:rPr>
          <w:rFonts w:ascii="Courier New" w:hAnsi="Courier New" w:cs="Courier New"/>
          <w:sz w:val="20"/>
          <w:szCs w:val="20"/>
        </w:rPr>
        <w:t xml:space="preserve"> </w:t>
      </w:r>
      <w:r w:rsidR="00980105" w:rsidRPr="00344F3D">
        <w:rPr>
          <w:rFonts w:ascii="Courier New" w:hAnsi="Courier New" w:cs="Courier New"/>
          <w:sz w:val="20"/>
          <w:szCs w:val="20"/>
        </w:rPr>
        <w:t>INSTRUCTIONS</w:t>
      </w:r>
      <w:bookmarkEnd w:id="69"/>
      <w:bookmarkEnd w:id="70"/>
      <w:bookmarkEnd w:id="71"/>
      <w:bookmarkEnd w:id="72"/>
      <w:r w:rsidR="00980105" w:rsidRPr="00344F3D">
        <w:rPr>
          <w:rFonts w:ascii="Courier New" w:hAnsi="Courier New" w:cs="Courier New"/>
          <w:sz w:val="20"/>
          <w:szCs w:val="20"/>
        </w:rPr>
        <w:t xml:space="preserve"> </w:t>
      </w:r>
    </w:p>
    <w:p w14:paraId="6DFA2F24" w14:textId="185D2696"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Contractor shall furnish Maintenance and Operating manuals </w:t>
      </w:r>
      <w:r w:rsidR="001F0FAF" w:rsidRPr="00344F3D">
        <w:rPr>
          <w:rFonts w:ascii="Courier New" w:hAnsi="Courier New" w:cs="Courier New"/>
          <w:sz w:val="20"/>
          <w:szCs w:val="20"/>
        </w:rPr>
        <w:t xml:space="preserve">(electronic) </w:t>
      </w:r>
      <w:r w:rsidRPr="00344F3D">
        <w:rPr>
          <w:rFonts w:ascii="Courier New" w:hAnsi="Courier New" w:cs="Courier New"/>
          <w:sz w:val="20"/>
          <w:szCs w:val="20"/>
        </w:rPr>
        <w:t xml:space="preserve">and verbal instructions when required by the various sections of the specifications and as hereinafter specified. </w:t>
      </w:r>
    </w:p>
    <w:p w14:paraId="31EF6FE4" w14:textId="74E34708"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Manuals: Maintenance and operating manuals for each separate piece of equipment shall be delivered to the </w:t>
      </w:r>
      <w:r w:rsidR="00CB7E3E" w:rsidRPr="00344F3D">
        <w:rPr>
          <w:rFonts w:ascii="Courier New" w:hAnsi="Courier New" w:cs="Courier New"/>
          <w:sz w:val="20"/>
          <w:szCs w:val="20"/>
        </w:rPr>
        <w:t>COR</w:t>
      </w:r>
      <w:r w:rsidR="00173829" w:rsidRPr="00344F3D">
        <w:rPr>
          <w:rFonts w:ascii="Courier New" w:hAnsi="Courier New" w:cs="Courier New"/>
          <w:sz w:val="20"/>
          <w:szCs w:val="20"/>
        </w:rPr>
        <w:t>, in a consolidated, non-</w:t>
      </w:r>
      <w:r w:rsidR="00173829" w:rsidRPr="00344F3D">
        <w:rPr>
          <w:rFonts w:ascii="Courier New" w:hAnsi="Courier New" w:cs="Courier New"/>
          <w:sz w:val="20"/>
          <w:szCs w:val="20"/>
        </w:rPr>
        <w:lastRenderedPageBreak/>
        <w:t>proprietary electronic format,</w:t>
      </w:r>
      <w:r w:rsidR="00CB7E3E" w:rsidRPr="00344F3D">
        <w:rPr>
          <w:rFonts w:ascii="Courier New" w:hAnsi="Courier New" w:cs="Courier New"/>
          <w:sz w:val="20"/>
          <w:szCs w:val="20"/>
        </w:rPr>
        <w:t xml:space="preserve"> </w:t>
      </w:r>
      <w:r w:rsidR="00173829" w:rsidRPr="00344F3D">
        <w:rPr>
          <w:rFonts w:ascii="Courier New" w:hAnsi="Courier New" w:cs="Courier New"/>
          <w:sz w:val="20"/>
          <w:szCs w:val="20"/>
        </w:rPr>
        <w:t>organized by specifications section and with a copy of the approved material submittals, prior to government acceptance of the project</w:t>
      </w:r>
      <w:r w:rsidRPr="00344F3D">
        <w:rPr>
          <w:rFonts w:ascii="Courier New" w:hAnsi="Courier New" w:cs="Courier New"/>
          <w:sz w:val="20"/>
          <w:szCs w:val="20"/>
        </w:rPr>
        <w:t>. Manuals shall be complete, detailed guides for the maintenance and operation of equipment. They shall include complete information necessary for starting, adjusting, maintaining in continuous operation for long periods of time and dismantling and reassembling of the complete units and sub</w:t>
      </w:r>
      <w:r w:rsidRPr="00344F3D">
        <w:rPr>
          <w:rFonts w:ascii="Courier New" w:hAnsi="Courier New" w:cs="Courier New"/>
          <w:sz w:val="20"/>
          <w:szCs w:val="20"/>
        </w:rPr>
        <w:noBreakHyphen/>
        <w:t>assembly components. Manuals shall include an index covering all component parts clearly cross</w:t>
      </w:r>
      <w:r w:rsidRPr="00344F3D">
        <w:rPr>
          <w:rFonts w:ascii="Courier New" w:hAnsi="Courier New" w:cs="Courier New"/>
          <w:sz w:val="20"/>
          <w:szCs w:val="20"/>
        </w:rPr>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accessory and control shall be clearly and thoroughly explained. All necessary precautions for the operation of the equipment and the reason for each precaution shall be clearly set forth. Manuals must reference the exact model, style and size of the piece of equipment and system being furnished. Manuals referencing equipment </w:t>
      </w:r>
      <w:proofErr w:type="gramStart"/>
      <w:r w:rsidRPr="00344F3D">
        <w:rPr>
          <w:rFonts w:ascii="Courier New" w:hAnsi="Courier New" w:cs="Courier New"/>
          <w:sz w:val="20"/>
          <w:szCs w:val="20"/>
        </w:rPr>
        <w:t>similar to</w:t>
      </w:r>
      <w:proofErr w:type="gramEnd"/>
      <w:r w:rsidRPr="00344F3D">
        <w:rPr>
          <w:rFonts w:ascii="Courier New" w:hAnsi="Courier New" w:cs="Courier New"/>
          <w:sz w:val="20"/>
          <w:szCs w:val="20"/>
        </w:rPr>
        <w:t xml:space="preserve"> but of a different model, style, and size than that furnished will not be accepted. </w:t>
      </w:r>
    </w:p>
    <w:p w14:paraId="49A44263"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Instructions: Contractor shall provide qualified, factory</w:t>
      </w:r>
      <w:r w:rsidRPr="00344F3D">
        <w:rPr>
          <w:rFonts w:ascii="Courier New" w:hAnsi="Courier New" w:cs="Courier New"/>
          <w:sz w:val="20"/>
          <w:szCs w:val="20"/>
        </w:rPr>
        <w:noBreakHyphen/>
        <w:t xml:space="preserve">trained manufacturers' representatives to give detailed </w:t>
      </w:r>
      <w:r w:rsidR="004A0CB3" w:rsidRPr="00344F3D">
        <w:rPr>
          <w:rFonts w:ascii="Courier New" w:hAnsi="Courier New" w:cs="Courier New"/>
          <w:sz w:val="20"/>
          <w:szCs w:val="20"/>
        </w:rPr>
        <w:t xml:space="preserve">training </w:t>
      </w:r>
      <w:r w:rsidRPr="00344F3D">
        <w:rPr>
          <w:rFonts w:ascii="Courier New" w:hAnsi="Courier New" w:cs="Courier New"/>
          <w:sz w:val="20"/>
          <w:szCs w:val="20"/>
        </w:rPr>
        <w:t>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005D62E8" w:rsidRPr="00344F3D">
        <w:rPr>
          <w:rFonts w:ascii="Courier New" w:hAnsi="Courier New" w:cs="Courier New"/>
          <w:sz w:val="20"/>
          <w:szCs w:val="20"/>
        </w:rPr>
        <w:t>-</w:t>
      </w:r>
      <w:r w:rsidRPr="00344F3D">
        <w:rPr>
          <w:rFonts w:ascii="Courier New" w:hAnsi="Courier New" w:cs="Courier New"/>
          <w:sz w:val="20"/>
          <w:szCs w:val="20"/>
        </w:rPr>
        <w:t xml:space="preserve">related systems. All instruction periods shall be at such times as scheduled by the </w:t>
      </w:r>
      <w:r w:rsidR="005D3138" w:rsidRPr="00344F3D">
        <w:rPr>
          <w:rFonts w:ascii="Courier New" w:hAnsi="Courier New" w:cs="Courier New"/>
          <w:sz w:val="20"/>
          <w:szCs w:val="20"/>
        </w:rPr>
        <w:t>COR</w:t>
      </w:r>
      <w:r w:rsidRPr="00344F3D">
        <w:rPr>
          <w:rFonts w:ascii="Courier New" w:hAnsi="Courier New" w:cs="Courier New"/>
          <w:sz w:val="20"/>
          <w:szCs w:val="20"/>
        </w:rPr>
        <w:t xml:space="preserve"> and shall be considered concluded only when the </w:t>
      </w:r>
      <w:r w:rsidR="005D62E8" w:rsidRPr="00344F3D">
        <w:rPr>
          <w:rFonts w:ascii="Courier New" w:hAnsi="Courier New" w:cs="Courier New"/>
          <w:sz w:val="20"/>
          <w:szCs w:val="20"/>
        </w:rPr>
        <w:t xml:space="preserve">COR </w:t>
      </w:r>
      <w:r w:rsidRPr="00344F3D">
        <w:rPr>
          <w:rFonts w:ascii="Courier New" w:hAnsi="Courier New" w:cs="Courier New"/>
          <w:sz w:val="20"/>
          <w:szCs w:val="20"/>
        </w:rPr>
        <w:t xml:space="preserve">is satisfied </w:t>
      </w:r>
      <w:proofErr w:type="gramStart"/>
      <w:r w:rsidRPr="00344F3D">
        <w:rPr>
          <w:rFonts w:ascii="Courier New" w:hAnsi="Courier New" w:cs="Courier New"/>
          <w:sz w:val="20"/>
          <w:szCs w:val="20"/>
        </w:rPr>
        <w:t>in regard to</w:t>
      </w:r>
      <w:proofErr w:type="gramEnd"/>
      <w:r w:rsidRPr="00344F3D">
        <w:rPr>
          <w:rFonts w:ascii="Courier New" w:hAnsi="Courier New" w:cs="Courier New"/>
          <w:sz w:val="20"/>
          <w:szCs w:val="20"/>
        </w:rPr>
        <w:t xml:space="preserve"> complete and thorough coverage. </w:t>
      </w:r>
      <w:r w:rsidR="004A0CB3" w:rsidRPr="00344F3D">
        <w:rPr>
          <w:rFonts w:ascii="Courier New" w:hAnsi="Courier New" w:cs="Courier New"/>
          <w:sz w:val="20"/>
          <w:szCs w:val="20"/>
        </w:rPr>
        <w:t xml:space="preserve">The contractor shall submit a course outline with associated material to the COR for review and approval prior to scheduling training to ensure the subject matter covers the expectations of the VA and the contractual requirements.  </w:t>
      </w:r>
      <w:r w:rsidRPr="00344F3D">
        <w:rPr>
          <w:rFonts w:ascii="Courier New" w:hAnsi="Courier New" w:cs="Courier New"/>
          <w:sz w:val="20"/>
          <w:szCs w:val="20"/>
        </w:rPr>
        <w:t xml:space="preserve">The Department of Veterans Affairs reserves the right to request the removal of, and substitution for, any instructor who, in </w:t>
      </w:r>
      <w:r w:rsidRPr="00344F3D">
        <w:rPr>
          <w:rFonts w:ascii="Courier New" w:hAnsi="Courier New" w:cs="Courier New"/>
          <w:sz w:val="20"/>
          <w:szCs w:val="20"/>
        </w:rPr>
        <w:lastRenderedPageBreak/>
        <w:t xml:space="preserve">the opinion of the </w:t>
      </w:r>
      <w:r w:rsidR="005D62E8" w:rsidRPr="00344F3D">
        <w:rPr>
          <w:rFonts w:ascii="Courier New" w:hAnsi="Courier New" w:cs="Courier New"/>
          <w:sz w:val="20"/>
          <w:szCs w:val="20"/>
        </w:rPr>
        <w:t>COR</w:t>
      </w:r>
      <w:r w:rsidRPr="00344F3D">
        <w:rPr>
          <w:rFonts w:ascii="Courier New" w:hAnsi="Courier New" w:cs="Courier New"/>
          <w:sz w:val="20"/>
          <w:szCs w:val="20"/>
        </w:rPr>
        <w:t xml:space="preserve">, does not demonstrate sufficient qualifications in accordance with requirements for instructors above. </w:t>
      </w:r>
    </w:p>
    <w:p w14:paraId="660E282F" w14:textId="77777777" w:rsidR="00980105" w:rsidRPr="00344F3D" w:rsidRDefault="00980105" w:rsidP="00E30374">
      <w:pPr>
        <w:pStyle w:val="SpecNote"/>
        <w:spacing w:line="360" w:lineRule="auto"/>
        <w:rPr>
          <w:rFonts w:ascii="Courier New" w:hAnsi="Courier New" w:cs="Courier New"/>
          <w:sz w:val="20"/>
          <w:szCs w:val="20"/>
        </w:rPr>
      </w:pPr>
    </w:p>
    <w:p w14:paraId="4828905B" w14:textId="77777777" w:rsidR="00980105" w:rsidRPr="00344F3D" w:rsidRDefault="00094EDE" w:rsidP="00381CF6">
      <w:pPr>
        <w:pStyle w:val="ArticleB"/>
        <w:ind w:hanging="90"/>
        <w:outlineLvl w:val="1"/>
        <w:rPr>
          <w:rFonts w:ascii="Courier New" w:hAnsi="Courier New" w:cs="Courier New"/>
          <w:sz w:val="20"/>
          <w:szCs w:val="20"/>
        </w:rPr>
      </w:pPr>
      <w:bookmarkStart w:id="73" w:name="_Toc489429317"/>
      <w:bookmarkStart w:id="74" w:name="_Toc353979482"/>
      <w:bookmarkStart w:id="75" w:name="_Toc386548204"/>
      <w:bookmarkStart w:id="76" w:name="_Toc386552593"/>
      <w:r w:rsidRPr="00344F3D">
        <w:rPr>
          <w:rFonts w:ascii="Courier New" w:hAnsi="Courier New" w:cs="Courier New"/>
          <w:sz w:val="20"/>
          <w:szCs w:val="20"/>
        </w:rPr>
        <w:t xml:space="preserve"> </w:t>
      </w:r>
      <w:r w:rsidR="00980105" w:rsidRPr="00344F3D">
        <w:rPr>
          <w:rFonts w:ascii="Courier New" w:hAnsi="Courier New" w:cs="Courier New"/>
          <w:sz w:val="20"/>
          <w:szCs w:val="20"/>
        </w:rPr>
        <w:t>GOVERNMENT</w:t>
      </w:r>
      <w:r w:rsidR="000C3CEB" w:rsidRPr="00344F3D">
        <w:rPr>
          <w:rFonts w:ascii="Courier New" w:hAnsi="Courier New" w:cs="Courier New"/>
          <w:sz w:val="20"/>
          <w:szCs w:val="20"/>
        </w:rPr>
        <w:t>-</w:t>
      </w:r>
      <w:r w:rsidR="00980105" w:rsidRPr="00344F3D">
        <w:rPr>
          <w:rFonts w:ascii="Courier New" w:hAnsi="Courier New" w:cs="Courier New"/>
          <w:sz w:val="20"/>
          <w:szCs w:val="20"/>
        </w:rPr>
        <w:t>FURNISHED PROPERTY</w:t>
      </w:r>
      <w:bookmarkEnd w:id="73"/>
      <w:bookmarkEnd w:id="74"/>
      <w:bookmarkEnd w:id="75"/>
      <w:bookmarkEnd w:id="76"/>
      <w:r w:rsidR="00980105" w:rsidRPr="00344F3D">
        <w:rPr>
          <w:rFonts w:ascii="Courier New" w:hAnsi="Courier New" w:cs="Courier New"/>
          <w:sz w:val="20"/>
          <w:szCs w:val="20"/>
        </w:rPr>
        <w:t xml:space="preserve"> </w:t>
      </w:r>
    </w:p>
    <w:p w14:paraId="5736C182" w14:textId="05A93B3B"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The Government shall deliver to the Contractor, the Government</w:t>
      </w:r>
      <w:r w:rsidRPr="00344F3D">
        <w:rPr>
          <w:rFonts w:ascii="Courier New" w:hAnsi="Courier New" w:cs="Courier New"/>
          <w:sz w:val="20"/>
          <w:szCs w:val="20"/>
        </w:rPr>
        <w:noBreakHyphen/>
        <w:t xml:space="preserve">furnished property shown on the drawings. </w:t>
      </w:r>
    </w:p>
    <w:p w14:paraId="6AAA78E2" w14:textId="58E6C669"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Equipment furnished by Government to be installed by Contractor will be furnished to Contractor at the</w:t>
      </w:r>
      <w:r w:rsidR="00173829" w:rsidRPr="00344F3D">
        <w:rPr>
          <w:rFonts w:ascii="Courier New" w:hAnsi="Courier New" w:cs="Courier New"/>
          <w:sz w:val="20"/>
          <w:szCs w:val="20"/>
        </w:rPr>
        <w:t xml:space="preserve"> </w:t>
      </w:r>
      <w:r w:rsidRPr="00344F3D">
        <w:rPr>
          <w:rFonts w:ascii="Courier New" w:hAnsi="Courier New" w:cs="Courier New"/>
          <w:sz w:val="20"/>
          <w:szCs w:val="20"/>
        </w:rPr>
        <w:t xml:space="preserve">Medical Center. </w:t>
      </w:r>
    </w:p>
    <w:p w14:paraId="28EC5C15" w14:textId="15EF82B2"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Contractor shall be prepared to receive this equipment from Government and store or place such equipment not less than 90 days before Completion Date of project.</w:t>
      </w:r>
      <w:r w:rsidR="00354710" w:rsidRPr="00344F3D">
        <w:rPr>
          <w:rFonts w:ascii="Courier New" w:hAnsi="Courier New" w:cs="Courier New"/>
          <w:sz w:val="20"/>
          <w:szCs w:val="20"/>
        </w:rPr>
        <w:t xml:space="preserve"> </w:t>
      </w:r>
    </w:p>
    <w:p w14:paraId="10C24063"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Notify Contracting Officer in writing, 60 days in advance, of date on which Contractor will be prepared to receive equipment furnished by Government. Arrangements will then be made by the Government for delivery of equipment. </w:t>
      </w:r>
    </w:p>
    <w:p w14:paraId="072CD429"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Immediately upon delivery of equipment,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 </w:t>
      </w:r>
    </w:p>
    <w:p w14:paraId="5DD3D33A" w14:textId="77777777" w:rsidR="00980105" w:rsidRPr="00344F3D" w:rsidRDefault="00980105" w:rsidP="00E30374">
      <w:pPr>
        <w:pStyle w:val="Level2"/>
        <w:rPr>
          <w:rFonts w:ascii="Courier New" w:hAnsi="Courier New" w:cs="Courier New"/>
          <w:sz w:val="20"/>
          <w:szCs w:val="20"/>
        </w:rPr>
      </w:pPr>
      <w:r w:rsidRPr="00344F3D">
        <w:rPr>
          <w:rFonts w:ascii="Courier New" w:hAnsi="Courier New" w:cs="Courier New"/>
          <w:sz w:val="20"/>
          <w:szCs w:val="20"/>
        </w:rPr>
        <w:t xml:space="preserve">Contractor thereafter is responsible for such equipment until such time as acceptance of contract work is made by the Government. </w:t>
      </w:r>
    </w:p>
    <w:p w14:paraId="225B49F7"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Equipment furnished by the Government will be delivered in a partially assembled (knock down) condition in accordance with existing standard commercial practices, complete with all fittings, fastenings, and appliances necessary for connections to respective services installed under contract. All fittings and appliances (i.e., couplings, ells, tees, nipples, piping, conduits, cables, and the like) necessary to make the connection between the Government furnished equipment item and the utility stub</w:t>
      </w:r>
      <w:r w:rsidRPr="00344F3D">
        <w:rPr>
          <w:rFonts w:ascii="Courier New" w:hAnsi="Courier New" w:cs="Courier New"/>
          <w:sz w:val="20"/>
          <w:szCs w:val="20"/>
        </w:rPr>
        <w:noBreakHyphen/>
        <w:t xml:space="preserve">up shall be furnished and installed by the contractor at no additional cost to the Government. </w:t>
      </w:r>
    </w:p>
    <w:p w14:paraId="23313FCE"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Completely assemble and install the Government furnished equipment in place ready for proper operation in accordance with specifications and drawings. </w:t>
      </w:r>
    </w:p>
    <w:p w14:paraId="336988B8"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Furnish supervision of installation of equipment at construction site by qualified factory trained technicians regularly employed by the equipment manufacturer.</w:t>
      </w:r>
    </w:p>
    <w:p w14:paraId="372ADA5E" w14:textId="77777777" w:rsidR="00980105" w:rsidRPr="00344F3D" w:rsidRDefault="00980105" w:rsidP="00E30374">
      <w:pPr>
        <w:pStyle w:val="SpecNormal"/>
        <w:rPr>
          <w:rFonts w:ascii="Courier New" w:hAnsi="Courier New" w:cs="Courier New"/>
          <w:sz w:val="20"/>
          <w:szCs w:val="20"/>
        </w:rPr>
      </w:pPr>
    </w:p>
    <w:p w14:paraId="02082AAF" w14:textId="36C2E32D" w:rsidR="00980105" w:rsidRPr="00344F3D" w:rsidRDefault="00E839FF" w:rsidP="00381CF6">
      <w:pPr>
        <w:pStyle w:val="ArticleB"/>
        <w:ind w:hanging="90"/>
        <w:outlineLvl w:val="1"/>
        <w:rPr>
          <w:rFonts w:ascii="Courier New" w:hAnsi="Courier New" w:cs="Courier New"/>
          <w:sz w:val="20"/>
          <w:szCs w:val="20"/>
        </w:rPr>
      </w:pPr>
      <w:bookmarkStart w:id="77" w:name="_Toc489429318"/>
      <w:bookmarkStart w:id="78" w:name="_Toc353979483"/>
      <w:bookmarkStart w:id="79" w:name="_Toc386548205"/>
      <w:bookmarkStart w:id="80" w:name="_Toc386552594"/>
      <w:r w:rsidRPr="00344F3D">
        <w:rPr>
          <w:rFonts w:ascii="Courier New" w:hAnsi="Courier New" w:cs="Courier New"/>
          <w:sz w:val="20"/>
          <w:szCs w:val="20"/>
        </w:rPr>
        <w:t xml:space="preserve"> </w:t>
      </w:r>
      <w:r w:rsidR="00980105" w:rsidRPr="00344F3D">
        <w:rPr>
          <w:rFonts w:ascii="Courier New" w:hAnsi="Courier New" w:cs="Courier New"/>
          <w:sz w:val="20"/>
          <w:szCs w:val="20"/>
        </w:rPr>
        <w:t xml:space="preserve">RELOCATED EQUIPMENT </w:t>
      </w:r>
      <w:r w:rsidR="00D00800" w:rsidRPr="00344F3D">
        <w:rPr>
          <w:rFonts w:ascii="Courier New" w:hAnsi="Courier New" w:cs="Courier New"/>
          <w:sz w:val="20"/>
          <w:szCs w:val="20"/>
        </w:rPr>
        <w:t>and</w:t>
      </w:r>
      <w:r w:rsidR="00980105" w:rsidRPr="00344F3D">
        <w:rPr>
          <w:rFonts w:ascii="Courier New" w:hAnsi="Courier New" w:cs="Courier New"/>
          <w:sz w:val="20"/>
          <w:szCs w:val="20"/>
        </w:rPr>
        <w:t xml:space="preserve"> ITEMS</w:t>
      </w:r>
      <w:bookmarkEnd w:id="77"/>
      <w:bookmarkEnd w:id="78"/>
      <w:bookmarkEnd w:id="79"/>
      <w:bookmarkEnd w:id="80"/>
      <w:r w:rsidR="00980105" w:rsidRPr="00344F3D">
        <w:rPr>
          <w:rFonts w:ascii="Courier New" w:hAnsi="Courier New" w:cs="Courier New"/>
          <w:sz w:val="20"/>
          <w:szCs w:val="20"/>
        </w:rPr>
        <w:t xml:space="preserve"> </w:t>
      </w:r>
    </w:p>
    <w:p w14:paraId="0E5A2995" w14:textId="736B039C"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Contractor shall disconnect, dismantle as necessary, remove and reinstall in new location, all existing equipment and items shown to be relocated by the Contractor. </w:t>
      </w:r>
    </w:p>
    <w:p w14:paraId="33FA00D7"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Perform relocation of such equipment or items at such times and in such a manner as directed by the </w:t>
      </w:r>
      <w:r w:rsidR="00E55CAD" w:rsidRPr="00344F3D">
        <w:rPr>
          <w:rFonts w:ascii="Courier New" w:hAnsi="Courier New" w:cs="Courier New"/>
          <w:sz w:val="20"/>
          <w:szCs w:val="20"/>
        </w:rPr>
        <w:t>COR</w:t>
      </w:r>
      <w:r w:rsidRPr="00344F3D">
        <w:rPr>
          <w:rFonts w:ascii="Courier New" w:hAnsi="Courier New" w:cs="Courier New"/>
          <w:sz w:val="20"/>
          <w:szCs w:val="20"/>
        </w:rPr>
        <w:t xml:space="preserve">. </w:t>
      </w:r>
    </w:p>
    <w:p w14:paraId="18FEFC11"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Suitably cap existing service lines, such as steam, condensate return, water, drain, gas, air, vacuum and/or electrical,</w:t>
      </w:r>
      <w:r w:rsidR="004A0CB3" w:rsidRPr="00344F3D">
        <w:rPr>
          <w:rFonts w:ascii="Courier New" w:hAnsi="Courier New" w:cs="Courier New"/>
          <w:sz w:val="20"/>
          <w:szCs w:val="20"/>
        </w:rPr>
        <w:t xml:space="preserve"> at the main</w:t>
      </w:r>
      <w:r w:rsidRPr="00344F3D">
        <w:rPr>
          <w:rFonts w:ascii="Courier New" w:hAnsi="Courier New" w:cs="Courier New"/>
          <w:sz w:val="20"/>
          <w:szCs w:val="20"/>
        </w:rPr>
        <w:t xml:space="preserve"> whenever such lines are disconnected from equipment to be relocated. Remove abandoned lines in finished areas and cap as specified herein before under paragraph "Abandoned Lines". </w:t>
      </w:r>
    </w:p>
    <w:p w14:paraId="0918E85A"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Provide all mechanical and electrical service connections, fittings, fastenings and any other materials necessary for assembly and installation of relocated equipment; and leave such equipment in proper operating condition. </w:t>
      </w:r>
    </w:p>
    <w:p w14:paraId="1B9685D0" w14:textId="3EBE9926"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Contractor shall employ services of an installation engineer, who is an authorized representative of the manufacturer of this equipment to supervise assembly and installation of existing X-ray, dental and laundry equipment, required to be relocated.</w:t>
      </w:r>
      <w:r w:rsidR="00354710" w:rsidRPr="00344F3D">
        <w:rPr>
          <w:rFonts w:ascii="Courier New" w:hAnsi="Courier New" w:cs="Courier New"/>
          <w:sz w:val="20"/>
          <w:szCs w:val="20"/>
        </w:rPr>
        <w:t xml:space="preserve"> </w:t>
      </w:r>
      <w:r w:rsidRPr="00344F3D">
        <w:rPr>
          <w:rFonts w:ascii="Courier New" w:hAnsi="Courier New" w:cs="Courier New"/>
          <w:sz w:val="20"/>
          <w:szCs w:val="20"/>
        </w:rPr>
        <w:t xml:space="preserve"> </w:t>
      </w:r>
    </w:p>
    <w:p w14:paraId="78982A1E" w14:textId="77777777" w:rsidR="00980105" w:rsidRPr="00344F3D" w:rsidRDefault="00980105" w:rsidP="00E30374">
      <w:pPr>
        <w:pStyle w:val="Level1"/>
        <w:rPr>
          <w:rFonts w:ascii="Courier New" w:hAnsi="Courier New" w:cs="Courier New"/>
          <w:sz w:val="20"/>
          <w:szCs w:val="20"/>
        </w:rPr>
      </w:pPr>
      <w:r w:rsidRPr="00344F3D">
        <w:rPr>
          <w:rFonts w:ascii="Courier New" w:hAnsi="Courier New" w:cs="Courier New"/>
          <w:sz w:val="20"/>
          <w:szCs w:val="20"/>
        </w:rPr>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6284F970" w14:textId="77777777" w:rsidR="00980105" w:rsidRPr="00344F3D" w:rsidRDefault="00980105" w:rsidP="00E30374">
      <w:pPr>
        <w:pStyle w:val="SpecNote"/>
        <w:spacing w:line="360" w:lineRule="auto"/>
        <w:rPr>
          <w:rFonts w:ascii="Courier New" w:hAnsi="Courier New" w:cs="Courier New"/>
          <w:sz w:val="20"/>
          <w:szCs w:val="20"/>
        </w:rPr>
      </w:pPr>
    </w:p>
    <w:p w14:paraId="4D28749C" w14:textId="748139AE" w:rsidR="004B22A3" w:rsidRPr="00344F3D" w:rsidRDefault="00C239F1" w:rsidP="00381CF6">
      <w:pPr>
        <w:pStyle w:val="ArticleB"/>
        <w:ind w:hanging="90"/>
        <w:outlineLvl w:val="1"/>
        <w:rPr>
          <w:rFonts w:ascii="Courier New" w:hAnsi="Courier New" w:cs="Courier New"/>
          <w:sz w:val="20"/>
          <w:szCs w:val="20"/>
        </w:rPr>
      </w:pPr>
      <w:bookmarkStart w:id="81" w:name="_Toc353979487"/>
      <w:bookmarkStart w:id="82" w:name="_Toc386548209"/>
      <w:bookmarkStart w:id="83" w:name="_Toc386552598"/>
      <w:bookmarkStart w:id="84" w:name="_Toc489429323"/>
      <w:bookmarkStart w:id="85" w:name="_Toc489429324"/>
      <w:r w:rsidRPr="00344F3D">
        <w:rPr>
          <w:rFonts w:ascii="Courier New" w:hAnsi="Courier New" w:cs="Courier New"/>
          <w:sz w:val="20"/>
          <w:szCs w:val="20"/>
        </w:rPr>
        <w:t>PHOTOGRAPHIC DOCUMENTATION</w:t>
      </w:r>
      <w:bookmarkEnd w:id="81"/>
      <w:bookmarkEnd w:id="82"/>
      <w:bookmarkEnd w:id="83"/>
      <w:r w:rsidR="004B22A3" w:rsidRPr="00344F3D">
        <w:rPr>
          <w:rFonts w:ascii="Courier New" w:hAnsi="Courier New" w:cs="Courier New"/>
          <w:sz w:val="20"/>
          <w:szCs w:val="20"/>
        </w:rPr>
        <w:t xml:space="preserve"> </w:t>
      </w:r>
    </w:p>
    <w:p w14:paraId="240E609D"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 xml:space="preserve">During the construction period through completion, provide photographic documentation of construction progress and at selected milestones including electronic indexing, navigation, storage and remote access to the documentation, as per these specifications. The commercial photographer or the subcontractor used for this work shall meet the following qualifications: </w:t>
      </w:r>
    </w:p>
    <w:p w14:paraId="569D211B"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Demonstrable minimum experience of three (3) years in operation providing documentation and advanced indexing/navigation systems including a representative portfolio of construction projects of similar type, size, duration and complexity as the Project.</w:t>
      </w:r>
    </w:p>
    <w:p w14:paraId="650BD9E1"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Demonstrable ability to service projects throughout North America, which shall be demonstrated by a representative portfolio of active </w:t>
      </w:r>
      <w:r w:rsidRPr="00344F3D">
        <w:rPr>
          <w:rFonts w:ascii="Courier New" w:hAnsi="Courier New" w:cs="Courier New"/>
          <w:sz w:val="20"/>
          <w:szCs w:val="20"/>
        </w:rPr>
        <w:lastRenderedPageBreak/>
        <w:t>projects of similar type, size, duration and complexity as the Project.</w:t>
      </w:r>
    </w:p>
    <w:p w14:paraId="12B27B1C"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Photographic documentation elements:</w:t>
      </w:r>
    </w:p>
    <w:p w14:paraId="6429AA00"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2D6BB11F"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w:t>
      </w:r>
    </w:p>
    <w:p w14:paraId="1776B40D"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w:t>
      </w:r>
    </w:p>
    <w:p w14:paraId="3FE61CA2"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Before construction, the building pad, adjacent streets, roadways, parkways, driveways, curbs, sidewalks, landscaping, adjacent utilities and adjacent structures surrounding the building pad and site shall be documented. Overlapping photographic techniques shall be used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maximum coverage. Indexing and navigation accomplished through interactive architectural drawings.  If site work or pad preparation is extensive, this documentation may be required immediately before construction and at several pre-determined intervals before building work commences.</w:t>
      </w:r>
    </w:p>
    <w:p w14:paraId="79E53862"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Construction progress for all trades shall be tracked at pre-determined intervals, but not less than once every thirty (30) calendar days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w:t>
      </w:r>
    </w:p>
    <w:p w14:paraId="69B0F705"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As-built condition of pre-</w:t>
      </w:r>
      <w:r w:rsidR="00B340AB" w:rsidRPr="00344F3D">
        <w:rPr>
          <w:rFonts w:ascii="Courier New" w:hAnsi="Courier New" w:cs="Courier New"/>
          <w:sz w:val="20"/>
          <w:szCs w:val="20"/>
        </w:rPr>
        <w:t xml:space="preserve">foundation </w:t>
      </w:r>
      <w:r w:rsidRPr="00344F3D">
        <w:rPr>
          <w:rFonts w:ascii="Courier New" w:hAnsi="Courier New" w:cs="Courier New"/>
          <w:sz w:val="20"/>
          <w:szCs w:val="20"/>
        </w:rPr>
        <w:t xml:space="preserve">utilities and site utilities shall be documented prior to pouring </w:t>
      </w:r>
      <w:r w:rsidR="00B340AB" w:rsidRPr="00344F3D">
        <w:rPr>
          <w:rFonts w:ascii="Courier New" w:hAnsi="Courier New" w:cs="Courier New"/>
          <w:sz w:val="20"/>
          <w:szCs w:val="20"/>
        </w:rPr>
        <w:t>footers</w:t>
      </w:r>
      <w:r w:rsidRPr="00344F3D">
        <w:rPr>
          <w:rFonts w:ascii="Courier New" w:hAnsi="Courier New" w:cs="Courier New"/>
          <w:sz w:val="20"/>
          <w:szCs w:val="20"/>
        </w:rPr>
        <w:t xml:space="preserve">, placing concrete </w:t>
      </w:r>
      <w:r w:rsidRPr="00344F3D">
        <w:rPr>
          <w:rFonts w:ascii="Courier New" w:hAnsi="Courier New" w:cs="Courier New"/>
          <w:sz w:val="20"/>
          <w:szCs w:val="20"/>
        </w:rPr>
        <w:lastRenderedPageBreak/>
        <w:t xml:space="preserve">and/or backfilling.  This process shall include all underground and in-slab utilities within the building(s) envelope(s) and utility runs in the immediate vicinity of the building(s) envelope(s).  This may also include utilities enclosed in slab-on-deck in multi-story buildings. Overlapping photographic techniques shall be used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maximum coverage. Indexing and navigation accomplished through interactive site utility plans.</w:t>
      </w:r>
    </w:p>
    <w:p w14:paraId="4501588D"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As-built conditions of mechanical, electrical, plumbing and all other systems shall be documented post-inspection and pre-insulation, sheet rock or dry wall installation.  This process shall include all finished systems located in the walls and ceilings of all buildings at the Project. Overlapping photographic techniques shall be used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maximum coverage.  Indexing and navigation accomplished through interactive architectural drawings.</w:t>
      </w:r>
    </w:p>
    <w:p w14:paraId="5FAEFBFA"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As-built conditions of exterior skin and elevations shall be documented with an increased concentration of digital photographs as directed by the </w:t>
      </w:r>
      <w:r w:rsidR="006674DD" w:rsidRPr="00344F3D">
        <w:rPr>
          <w:rFonts w:ascii="Courier New" w:hAnsi="Courier New" w:cs="Courier New"/>
          <w:sz w:val="20"/>
          <w:szCs w:val="20"/>
        </w:rPr>
        <w:t xml:space="preserve">COR </w:t>
      </w:r>
      <w:proofErr w:type="gramStart"/>
      <w:r w:rsidRPr="00344F3D">
        <w:rPr>
          <w:rFonts w:ascii="Courier New" w:hAnsi="Courier New" w:cs="Courier New"/>
          <w:sz w:val="20"/>
          <w:szCs w:val="20"/>
        </w:rPr>
        <w:t>in order to</w:t>
      </w:r>
      <w:proofErr w:type="gramEnd"/>
      <w:r w:rsidRPr="00344F3D">
        <w:rPr>
          <w:rFonts w:ascii="Courier New" w:hAnsi="Courier New" w:cs="Courier New"/>
          <w:sz w:val="20"/>
          <w:szCs w:val="20"/>
        </w:rPr>
        <w:t xml:space="preserve"> capture pre-determined focal points, such as waterproofing, window flashing, radiused steel work, architectural or Exterior Insulation and Finish Systems (EIFS) detailing. Overlapping photographic techniques shall be used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maximum coverage. Indexing and navigation accomplished through interactive elevations or elevation details.</w:t>
      </w:r>
    </w:p>
    <w:p w14:paraId="57058F18" w14:textId="77777777" w:rsidR="004B22A3" w:rsidRPr="00344F3D" w:rsidRDefault="004B22A3" w:rsidP="004B22A3">
      <w:pPr>
        <w:pStyle w:val="Level2"/>
        <w:rPr>
          <w:rFonts w:ascii="Courier New" w:hAnsi="Courier New" w:cs="Courier New"/>
          <w:sz w:val="20"/>
          <w:szCs w:val="20"/>
        </w:rPr>
      </w:pPr>
      <w:r w:rsidRPr="00344F3D">
        <w:rPr>
          <w:rFonts w:ascii="Courier New" w:hAnsi="Courier New" w:cs="Courier New"/>
          <w:sz w:val="20"/>
          <w:szCs w:val="20"/>
        </w:rPr>
        <w:t xml:space="preserve">As-built finished conditions of the interior of each building including floors, ceilings and walls shall be documented at certificate of occupancy or equivalent, or just prior to occupancy, or both, as directed by the </w:t>
      </w:r>
      <w:r w:rsidR="006674DD" w:rsidRPr="00344F3D">
        <w:rPr>
          <w:rFonts w:ascii="Courier New" w:hAnsi="Courier New" w:cs="Courier New"/>
          <w:sz w:val="20"/>
          <w:szCs w:val="20"/>
        </w:rPr>
        <w:t>COR</w:t>
      </w:r>
      <w:r w:rsidRPr="00344F3D">
        <w:rPr>
          <w:rFonts w:ascii="Courier New" w:hAnsi="Courier New" w:cs="Courier New"/>
          <w:sz w:val="20"/>
          <w:szCs w:val="20"/>
        </w:rPr>
        <w:t xml:space="preserve">. Overlapping photographic techniques shall be used to </w:t>
      </w:r>
      <w:r w:rsidR="002D7FC6" w:rsidRPr="00344F3D">
        <w:rPr>
          <w:rFonts w:ascii="Courier New" w:hAnsi="Courier New" w:cs="Courier New"/>
          <w:sz w:val="20"/>
          <w:szCs w:val="20"/>
        </w:rPr>
        <w:t>ensure</w:t>
      </w:r>
      <w:r w:rsidRPr="00344F3D">
        <w:rPr>
          <w:rFonts w:ascii="Courier New" w:hAnsi="Courier New" w:cs="Courier New"/>
          <w:sz w:val="20"/>
          <w:szCs w:val="20"/>
        </w:rPr>
        <w:t xml:space="preserve"> maximum coverage. Indexing and navigation accomplished through interactive architectural drawings.</w:t>
      </w:r>
    </w:p>
    <w:p w14:paraId="0B4F6D6E" w14:textId="77777777" w:rsidR="004B22A3" w:rsidRPr="00344F3D" w:rsidRDefault="004B22A3" w:rsidP="0084637C">
      <w:pPr>
        <w:pStyle w:val="Level2"/>
        <w:ind w:hanging="450"/>
        <w:rPr>
          <w:rFonts w:ascii="Courier New" w:hAnsi="Courier New" w:cs="Courier New"/>
          <w:sz w:val="20"/>
          <w:szCs w:val="20"/>
        </w:rPr>
      </w:pPr>
      <w:r w:rsidRPr="00344F3D">
        <w:rPr>
          <w:rFonts w:ascii="Courier New" w:hAnsi="Courier New" w:cs="Courier New"/>
          <w:sz w:val="20"/>
          <w:szCs w:val="20"/>
        </w:rPr>
        <w:t>Miscellaneous events that occur during any Contractor site visit, or events captured by the Department of Veterans Affairs independently, shall be dated, labeled and inserted into a Section in the navigation structure entitled “Slideshows,” allowing this information to be stored in the same “place” as the formal scope.</w:t>
      </w:r>
    </w:p>
    <w:p w14:paraId="0125C30C" w14:textId="77777777" w:rsidR="004B22A3" w:rsidRPr="00344F3D" w:rsidRDefault="004B22A3" w:rsidP="0084637C">
      <w:pPr>
        <w:pStyle w:val="Level2"/>
        <w:ind w:hanging="450"/>
        <w:rPr>
          <w:rFonts w:ascii="Courier New" w:hAnsi="Courier New" w:cs="Courier New"/>
          <w:sz w:val="20"/>
          <w:szCs w:val="20"/>
        </w:rPr>
      </w:pPr>
      <w:r w:rsidRPr="00344F3D">
        <w:rPr>
          <w:rFonts w:ascii="Courier New" w:hAnsi="Courier New" w:cs="Courier New"/>
          <w:sz w:val="20"/>
          <w:szCs w:val="20"/>
        </w:rPr>
        <w:t>Customizable project-specific digital photographic documentation of other details or milestones. Indexing and navigation accomplished through interactive architectural plans.</w:t>
      </w:r>
    </w:p>
    <w:p w14:paraId="20B84BAC" w14:textId="77777777" w:rsidR="004B22A3" w:rsidRPr="00344F3D" w:rsidRDefault="004B22A3" w:rsidP="0084637C">
      <w:pPr>
        <w:pStyle w:val="Level2"/>
        <w:ind w:hanging="450"/>
        <w:rPr>
          <w:rFonts w:ascii="Courier New" w:hAnsi="Courier New" w:cs="Courier New"/>
          <w:sz w:val="20"/>
          <w:szCs w:val="20"/>
        </w:rPr>
      </w:pPr>
      <w:r w:rsidRPr="00344F3D">
        <w:rPr>
          <w:rFonts w:ascii="Courier New" w:hAnsi="Courier New" w:cs="Courier New"/>
          <w:sz w:val="20"/>
          <w:szCs w:val="20"/>
        </w:rPr>
        <w:t xml:space="preserve">Monthly (29 max) exterior progressions (360 degrees around the project) and slideshows (all elevations and building envelope).  The </w:t>
      </w:r>
      <w:r w:rsidRPr="00344F3D">
        <w:rPr>
          <w:rFonts w:ascii="Courier New" w:hAnsi="Courier New" w:cs="Courier New"/>
          <w:sz w:val="20"/>
          <w:szCs w:val="20"/>
        </w:rPr>
        <w:lastRenderedPageBreak/>
        <w:t xml:space="preserve">slideshows allow for the inclusion of Department of Veterans Affairs pictures, aerial photographs, and timely images which do not fit into any regular monthly </w:t>
      </w:r>
      <w:proofErr w:type="spellStart"/>
      <w:r w:rsidRPr="00344F3D">
        <w:rPr>
          <w:rFonts w:ascii="Courier New" w:hAnsi="Courier New" w:cs="Courier New"/>
          <w:sz w:val="20"/>
          <w:szCs w:val="20"/>
        </w:rPr>
        <w:t>photopath</w:t>
      </w:r>
      <w:proofErr w:type="spellEnd"/>
      <w:r w:rsidRPr="00344F3D">
        <w:rPr>
          <w:rFonts w:ascii="Courier New" w:hAnsi="Courier New" w:cs="Courier New"/>
          <w:sz w:val="20"/>
          <w:szCs w:val="20"/>
        </w:rPr>
        <w:t>.</w:t>
      </w:r>
    </w:p>
    <w:p w14:paraId="593BD4AF" w14:textId="77777777" w:rsidR="004B22A3" w:rsidRPr="00344F3D" w:rsidRDefault="004B22A3" w:rsidP="0084637C">
      <w:pPr>
        <w:pStyle w:val="Level2"/>
        <w:ind w:hanging="450"/>
        <w:rPr>
          <w:rFonts w:ascii="Courier New" w:hAnsi="Courier New" w:cs="Courier New"/>
          <w:sz w:val="20"/>
          <w:szCs w:val="20"/>
        </w:rPr>
      </w:pPr>
      <w:r w:rsidRPr="00344F3D">
        <w:rPr>
          <w:rFonts w:ascii="Courier New" w:hAnsi="Courier New" w:cs="Courier New"/>
          <w:sz w:val="20"/>
          <w:szCs w:val="20"/>
        </w:rPr>
        <w:t>Weekly (21 Max) Site Progressions - Photographic documentation capturing the project at different stages of construction. These progressions shall capture underground utilities, excavation, grading, backfill, landscaping and road construction throughout the duration of the project.</w:t>
      </w:r>
    </w:p>
    <w:p w14:paraId="675B22B0" w14:textId="77777777" w:rsidR="004B22A3" w:rsidRPr="00344F3D" w:rsidRDefault="004B22A3" w:rsidP="000D1DE5">
      <w:pPr>
        <w:pStyle w:val="Level2"/>
        <w:ind w:hanging="450"/>
        <w:rPr>
          <w:rFonts w:ascii="Courier New" w:hAnsi="Courier New" w:cs="Courier New"/>
          <w:sz w:val="20"/>
          <w:szCs w:val="20"/>
        </w:rPr>
      </w:pPr>
      <w:r w:rsidRPr="00344F3D">
        <w:rPr>
          <w:rFonts w:ascii="Courier New" w:hAnsi="Courier New" w:cs="Courier New"/>
          <w:sz w:val="20"/>
          <w:szCs w:val="20"/>
        </w:rPr>
        <w:t xml:space="preserve">Regular (8 max) interior progressions of all walls of the entire project to begin at time of substantial framed or as directed by the </w:t>
      </w:r>
      <w:r w:rsidR="007A3529" w:rsidRPr="00344F3D">
        <w:rPr>
          <w:rFonts w:ascii="Courier New" w:hAnsi="Courier New" w:cs="Courier New"/>
          <w:sz w:val="20"/>
          <w:szCs w:val="20"/>
        </w:rPr>
        <w:t xml:space="preserve">COR </w:t>
      </w:r>
      <w:r w:rsidRPr="00344F3D">
        <w:rPr>
          <w:rFonts w:ascii="Courier New" w:hAnsi="Courier New" w:cs="Courier New"/>
          <w:sz w:val="20"/>
          <w:szCs w:val="20"/>
        </w:rPr>
        <w:t>through to completion.</w:t>
      </w:r>
    </w:p>
    <w:p w14:paraId="2E4EABAE" w14:textId="77777777" w:rsidR="004B22A3" w:rsidRPr="00344F3D" w:rsidRDefault="004B22A3" w:rsidP="000D1DE5">
      <w:pPr>
        <w:pStyle w:val="Level2"/>
        <w:ind w:hanging="450"/>
        <w:rPr>
          <w:rFonts w:ascii="Courier New" w:hAnsi="Courier New" w:cs="Courier New"/>
          <w:sz w:val="20"/>
          <w:szCs w:val="20"/>
        </w:rPr>
      </w:pPr>
      <w:r w:rsidRPr="00344F3D">
        <w:rPr>
          <w:rFonts w:ascii="Courier New" w:hAnsi="Courier New" w:cs="Courier New"/>
          <w:sz w:val="20"/>
          <w:szCs w:val="20"/>
        </w:rPr>
        <w:t xml:space="preserve">Detailed </w:t>
      </w:r>
      <w:proofErr w:type="gramStart"/>
      <w:r w:rsidRPr="00344F3D">
        <w:rPr>
          <w:rFonts w:ascii="Courier New" w:hAnsi="Courier New" w:cs="Courier New"/>
          <w:sz w:val="20"/>
          <w:szCs w:val="20"/>
        </w:rPr>
        <w:t>Exact-Built</w:t>
      </w:r>
      <w:proofErr w:type="gramEnd"/>
      <w:r w:rsidRPr="00344F3D">
        <w:rPr>
          <w:rFonts w:ascii="Courier New" w:hAnsi="Courier New" w:cs="Courier New"/>
          <w:sz w:val="20"/>
          <w:szCs w:val="20"/>
        </w:rPr>
        <w:t xml:space="preserve"> of all Slabs for all project slab pours just prior to placing concrete or as directed by the </w:t>
      </w:r>
      <w:r w:rsidR="007A3529" w:rsidRPr="00344F3D">
        <w:rPr>
          <w:rFonts w:ascii="Courier New" w:hAnsi="Courier New" w:cs="Courier New"/>
          <w:sz w:val="20"/>
          <w:szCs w:val="20"/>
        </w:rPr>
        <w:t>COR</w:t>
      </w:r>
      <w:r w:rsidRPr="00344F3D">
        <w:rPr>
          <w:rFonts w:ascii="Courier New" w:hAnsi="Courier New" w:cs="Courier New"/>
          <w:sz w:val="20"/>
          <w:szCs w:val="20"/>
        </w:rPr>
        <w:t>.</w:t>
      </w:r>
    </w:p>
    <w:p w14:paraId="1B1D01B6" w14:textId="77777777" w:rsidR="004B22A3" w:rsidRPr="00344F3D" w:rsidRDefault="004B22A3" w:rsidP="000D1DE5">
      <w:pPr>
        <w:pStyle w:val="Level2"/>
        <w:ind w:hanging="450"/>
        <w:rPr>
          <w:rFonts w:ascii="Courier New" w:hAnsi="Courier New" w:cs="Courier New"/>
          <w:sz w:val="20"/>
          <w:szCs w:val="20"/>
        </w:rPr>
      </w:pPr>
      <w:r w:rsidRPr="00344F3D">
        <w:rPr>
          <w:rFonts w:ascii="Courier New" w:hAnsi="Courier New" w:cs="Courier New"/>
          <w:sz w:val="20"/>
          <w:szCs w:val="20"/>
        </w:rPr>
        <w:t xml:space="preserve">Detailed Interior exact built overlapping photos of the entire building to include documentation of all mechanical, electrical and plumbing systems in every wall and ceiling, to be conducted after </w:t>
      </w:r>
      <w:proofErr w:type="gramStart"/>
      <w:r w:rsidRPr="00344F3D">
        <w:rPr>
          <w:rFonts w:ascii="Courier New" w:hAnsi="Courier New" w:cs="Courier New"/>
          <w:sz w:val="20"/>
          <w:szCs w:val="20"/>
        </w:rPr>
        <w:t>rough-ins</w:t>
      </w:r>
      <w:proofErr w:type="gramEnd"/>
      <w:r w:rsidRPr="00344F3D">
        <w:rPr>
          <w:rFonts w:ascii="Courier New" w:hAnsi="Courier New" w:cs="Courier New"/>
          <w:sz w:val="20"/>
          <w:szCs w:val="20"/>
        </w:rPr>
        <w:t xml:space="preserve"> are complete, just prior to insulation and or drywall, or as directed by </w:t>
      </w:r>
      <w:r w:rsidR="007A3529" w:rsidRPr="00344F3D">
        <w:rPr>
          <w:rFonts w:ascii="Courier New" w:hAnsi="Courier New" w:cs="Courier New"/>
          <w:sz w:val="20"/>
          <w:szCs w:val="20"/>
        </w:rPr>
        <w:t>COR</w:t>
      </w:r>
      <w:r w:rsidRPr="00344F3D">
        <w:rPr>
          <w:rFonts w:ascii="Courier New" w:hAnsi="Courier New" w:cs="Courier New"/>
          <w:sz w:val="20"/>
          <w:szCs w:val="20"/>
        </w:rPr>
        <w:t>.</w:t>
      </w:r>
    </w:p>
    <w:p w14:paraId="42D7723E" w14:textId="77777777" w:rsidR="004B22A3" w:rsidRPr="00344F3D" w:rsidRDefault="004B22A3" w:rsidP="00DE14BB">
      <w:pPr>
        <w:pStyle w:val="Level2"/>
        <w:ind w:hanging="450"/>
        <w:rPr>
          <w:rFonts w:ascii="Courier New" w:hAnsi="Courier New" w:cs="Courier New"/>
          <w:sz w:val="20"/>
          <w:szCs w:val="20"/>
        </w:rPr>
      </w:pPr>
      <w:r w:rsidRPr="00344F3D">
        <w:rPr>
          <w:rFonts w:ascii="Courier New" w:hAnsi="Courier New" w:cs="Courier New"/>
          <w:sz w:val="20"/>
          <w:szCs w:val="20"/>
        </w:rPr>
        <w:t xml:space="preserve">Finished detailed Interior exact built overlapping photos of all walls, ceilings, and floors to be scheduled by </w:t>
      </w:r>
      <w:r w:rsidR="007A3529" w:rsidRPr="00344F3D">
        <w:rPr>
          <w:rFonts w:ascii="Courier New" w:hAnsi="Courier New" w:cs="Courier New"/>
          <w:sz w:val="20"/>
          <w:szCs w:val="20"/>
        </w:rPr>
        <w:t xml:space="preserve">COR </w:t>
      </w:r>
      <w:r w:rsidRPr="00344F3D">
        <w:rPr>
          <w:rFonts w:ascii="Courier New" w:hAnsi="Courier New" w:cs="Courier New"/>
          <w:sz w:val="20"/>
          <w:szCs w:val="20"/>
        </w:rPr>
        <w:t>prior to occupancy.</w:t>
      </w:r>
    </w:p>
    <w:p w14:paraId="5E46872B" w14:textId="77777777" w:rsidR="004B22A3" w:rsidRPr="00344F3D" w:rsidRDefault="004B22A3" w:rsidP="00DE14BB">
      <w:pPr>
        <w:pStyle w:val="Level2"/>
        <w:ind w:hanging="450"/>
        <w:rPr>
          <w:rFonts w:ascii="Courier New" w:hAnsi="Courier New" w:cs="Courier New"/>
          <w:sz w:val="20"/>
          <w:szCs w:val="20"/>
        </w:rPr>
      </w:pPr>
      <w:r w:rsidRPr="00344F3D">
        <w:rPr>
          <w:rFonts w:ascii="Courier New" w:hAnsi="Courier New" w:cs="Courier New"/>
          <w:sz w:val="20"/>
          <w:szCs w:val="20"/>
        </w:rPr>
        <w:t xml:space="preserve">In event a greater or lesser number of images than specified above are required by the </w:t>
      </w:r>
      <w:r w:rsidR="007A3529" w:rsidRPr="00344F3D">
        <w:rPr>
          <w:rFonts w:ascii="Courier New" w:hAnsi="Courier New" w:cs="Courier New"/>
          <w:sz w:val="20"/>
          <w:szCs w:val="20"/>
        </w:rPr>
        <w:t>COR</w:t>
      </w:r>
      <w:r w:rsidRPr="00344F3D">
        <w:rPr>
          <w:rFonts w:ascii="Courier New" w:hAnsi="Courier New" w:cs="Courier New"/>
          <w:sz w:val="20"/>
          <w:szCs w:val="20"/>
        </w:rPr>
        <w:t>, adjustment in contract price will be made in accordance with clause entitled "CHANGES" (FAR 52.243</w:t>
      </w:r>
      <w:r w:rsidR="007A3529" w:rsidRPr="00344F3D">
        <w:rPr>
          <w:rFonts w:ascii="Courier New" w:hAnsi="Courier New" w:cs="Courier New"/>
          <w:sz w:val="20"/>
          <w:szCs w:val="20"/>
        </w:rPr>
        <w:t>-</w:t>
      </w:r>
      <w:r w:rsidRPr="00344F3D">
        <w:rPr>
          <w:rFonts w:ascii="Courier New" w:hAnsi="Courier New" w:cs="Courier New"/>
          <w:sz w:val="20"/>
          <w:szCs w:val="20"/>
        </w:rPr>
        <w:t xml:space="preserve">4). </w:t>
      </w:r>
    </w:p>
    <w:p w14:paraId="52BC63DF"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Images shall be taken by a commercial photographer and must show distinctly, at as large a scale as possible, all parts of work embraced in the picture.</w:t>
      </w:r>
    </w:p>
    <w:p w14:paraId="20504764"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 xml:space="preserve">Coordination of photo shoots is accomplished through </w:t>
      </w:r>
      <w:r w:rsidR="00423F41" w:rsidRPr="00344F3D">
        <w:rPr>
          <w:rFonts w:ascii="Courier New" w:hAnsi="Courier New" w:cs="Courier New"/>
          <w:sz w:val="20"/>
          <w:szCs w:val="20"/>
        </w:rPr>
        <w:t>COR</w:t>
      </w:r>
      <w:r w:rsidRPr="00344F3D">
        <w:rPr>
          <w:rFonts w:ascii="Courier New" w:hAnsi="Courier New" w:cs="Courier New"/>
          <w:sz w:val="20"/>
          <w:szCs w:val="20"/>
        </w:rPr>
        <w:t>.  Contractor shall also attend construction team meetings as necessary. Contractor’s operations team shall provide regular updates regarding the status of the documentation, including photo shoots concluded, the availability of new Progressions or Exact-</w:t>
      </w:r>
      <w:proofErr w:type="spellStart"/>
      <w:r w:rsidRPr="00344F3D">
        <w:rPr>
          <w:rFonts w:ascii="Courier New" w:hAnsi="Courier New" w:cs="Courier New"/>
          <w:sz w:val="20"/>
          <w:szCs w:val="20"/>
        </w:rPr>
        <w:t>Builts</w:t>
      </w:r>
      <w:proofErr w:type="spellEnd"/>
      <w:r w:rsidRPr="00344F3D">
        <w:rPr>
          <w:rFonts w:ascii="Courier New" w:hAnsi="Courier New" w:cs="Courier New"/>
          <w:sz w:val="20"/>
          <w:szCs w:val="20"/>
        </w:rPr>
        <w:t xml:space="preserve"> viewable on-line and anticipated future shoot dates.</w:t>
      </w:r>
    </w:p>
    <w:p w14:paraId="42CF97F3"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Contractor shall provide all on-line domain/web hosting, security measures, and redundant server back-up of the documentation.</w:t>
      </w:r>
    </w:p>
    <w:p w14:paraId="31053034" w14:textId="77777777"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t xml:space="preserve">Contractor shall provide technical support related to using the system or service. </w:t>
      </w:r>
    </w:p>
    <w:p w14:paraId="2F16F616" w14:textId="2114CFF5" w:rsidR="004B22A3" w:rsidRPr="00344F3D" w:rsidRDefault="004B22A3" w:rsidP="004B22A3">
      <w:pPr>
        <w:pStyle w:val="Level1"/>
        <w:rPr>
          <w:rFonts w:ascii="Courier New" w:hAnsi="Courier New" w:cs="Courier New"/>
          <w:sz w:val="20"/>
          <w:szCs w:val="20"/>
        </w:rPr>
      </w:pPr>
      <w:r w:rsidRPr="00344F3D">
        <w:rPr>
          <w:rFonts w:ascii="Courier New" w:hAnsi="Courier New" w:cs="Courier New"/>
          <w:sz w:val="20"/>
          <w:szCs w:val="20"/>
        </w:rPr>
        <w:lastRenderedPageBreak/>
        <w:t xml:space="preserve">Upon completion of the project, final copies of the documentation (the “Permanent Record”) with the indexing and navigation system embedded (and active) shall be provided in an electronic media format, typically a DVD or external </w:t>
      </w:r>
      <w:proofErr w:type="gramStart"/>
      <w:r w:rsidRPr="00344F3D">
        <w:rPr>
          <w:rFonts w:ascii="Courier New" w:hAnsi="Courier New" w:cs="Courier New"/>
          <w:sz w:val="20"/>
          <w:szCs w:val="20"/>
        </w:rPr>
        <w:t>hard-drive</w:t>
      </w:r>
      <w:proofErr w:type="gramEnd"/>
      <w:r w:rsidRPr="00344F3D">
        <w:rPr>
          <w:rFonts w:ascii="Courier New" w:hAnsi="Courier New" w:cs="Courier New"/>
          <w:sz w:val="20"/>
          <w:szCs w:val="20"/>
        </w:rPr>
        <w:t xml:space="preserve">. Permanent Record shall have Building Information Modeling (BIM) interface capabilities. On-line access terminates upon delivery of the Permanent Record. </w:t>
      </w:r>
    </w:p>
    <w:p w14:paraId="367AA280" w14:textId="77777777" w:rsidR="00C00D07" w:rsidRPr="00344F3D" w:rsidRDefault="00C00D07" w:rsidP="00C00D07">
      <w:pPr>
        <w:pStyle w:val="Level1"/>
        <w:numPr>
          <w:ilvl w:val="0"/>
          <w:numId w:val="0"/>
        </w:numPr>
        <w:ind w:left="720"/>
        <w:rPr>
          <w:rFonts w:ascii="Courier New" w:hAnsi="Courier New" w:cs="Courier New"/>
          <w:sz w:val="20"/>
          <w:szCs w:val="20"/>
        </w:rPr>
      </w:pPr>
    </w:p>
    <w:p w14:paraId="70C71919" w14:textId="3FEB9BFD" w:rsidR="00980105" w:rsidRPr="00344F3D" w:rsidRDefault="00980105" w:rsidP="00381CF6">
      <w:pPr>
        <w:pStyle w:val="ArticleB"/>
        <w:ind w:hanging="90"/>
        <w:outlineLvl w:val="1"/>
        <w:rPr>
          <w:rFonts w:ascii="Courier New" w:hAnsi="Courier New" w:cs="Courier New"/>
          <w:sz w:val="20"/>
          <w:szCs w:val="20"/>
        </w:rPr>
      </w:pPr>
      <w:bookmarkStart w:id="86" w:name="_Toc353979488"/>
      <w:bookmarkStart w:id="87" w:name="_Toc386548210"/>
      <w:bookmarkStart w:id="88" w:name="_Toc386552599"/>
      <w:r w:rsidRPr="00344F3D">
        <w:rPr>
          <w:rFonts w:ascii="Courier New" w:hAnsi="Courier New" w:cs="Courier New"/>
          <w:sz w:val="20"/>
          <w:szCs w:val="20"/>
        </w:rPr>
        <w:t xml:space="preserve"> </w:t>
      </w:r>
      <w:bookmarkStart w:id="89" w:name="_Toc489429325"/>
      <w:bookmarkStart w:id="90" w:name="_Toc353979489"/>
      <w:bookmarkStart w:id="91" w:name="_Toc386548211"/>
      <w:bookmarkStart w:id="92" w:name="_Toc386552600"/>
      <w:bookmarkEnd w:id="84"/>
      <w:bookmarkEnd w:id="86"/>
      <w:bookmarkEnd w:id="87"/>
      <w:bookmarkEnd w:id="88"/>
      <w:bookmarkEnd w:id="85"/>
      <w:r w:rsidRPr="00344F3D">
        <w:rPr>
          <w:rFonts w:ascii="Courier New" w:hAnsi="Courier New" w:cs="Courier New"/>
          <w:sz w:val="20"/>
          <w:szCs w:val="20"/>
        </w:rPr>
        <w:t>HISTORIC PRESERVATION</w:t>
      </w:r>
      <w:bookmarkEnd w:id="89"/>
      <w:bookmarkEnd w:id="90"/>
      <w:bookmarkEnd w:id="91"/>
      <w:bookmarkEnd w:id="92"/>
      <w:r w:rsidRPr="00344F3D">
        <w:rPr>
          <w:rFonts w:ascii="Courier New" w:hAnsi="Courier New" w:cs="Courier New"/>
          <w:sz w:val="20"/>
          <w:szCs w:val="20"/>
        </w:rPr>
        <w:t xml:space="preserve"> </w:t>
      </w:r>
    </w:p>
    <w:p w14:paraId="211AB87D" w14:textId="4CF7F5E9" w:rsidR="00980105" w:rsidRPr="00344F3D" w:rsidRDefault="00980105">
      <w:pPr>
        <w:pStyle w:val="Level1"/>
        <w:rPr>
          <w:rFonts w:ascii="Courier New" w:hAnsi="Courier New" w:cs="Courier New"/>
          <w:sz w:val="20"/>
          <w:szCs w:val="20"/>
        </w:rPr>
      </w:pPr>
      <w:r w:rsidRPr="00344F3D">
        <w:rPr>
          <w:rFonts w:ascii="Courier New" w:hAnsi="Courier New" w:cs="Courier New"/>
          <w:sz w:val="20"/>
          <w:szCs w:val="20"/>
        </w:rPr>
        <w:t xml:space="preserve">Where the Contractor or any of the Contractor's employees, prior to, or during the construction work, are advised of or discover any possible archeological, historical and/or cultural resources, the Contractor shall immediately notify the </w:t>
      </w:r>
      <w:r w:rsidR="009556C2" w:rsidRPr="00344F3D">
        <w:rPr>
          <w:rFonts w:ascii="Courier New" w:hAnsi="Courier New" w:cs="Courier New"/>
          <w:sz w:val="20"/>
          <w:szCs w:val="20"/>
        </w:rPr>
        <w:t xml:space="preserve">COR </w:t>
      </w:r>
      <w:r w:rsidRPr="00344F3D">
        <w:rPr>
          <w:rFonts w:ascii="Courier New" w:hAnsi="Courier New" w:cs="Courier New"/>
          <w:sz w:val="20"/>
          <w:szCs w:val="20"/>
        </w:rPr>
        <w:t>verbally, and then with a written follow up.</w:t>
      </w:r>
      <w:r w:rsidR="00354710" w:rsidRPr="00344F3D">
        <w:rPr>
          <w:rFonts w:ascii="Courier New" w:hAnsi="Courier New" w:cs="Courier New"/>
          <w:sz w:val="20"/>
          <w:szCs w:val="20"/>
        </w:rPr>
        <w:t xml:space="preserve"> </w:t>
      </w:r>
    </w:p>
    <w:p w14:paraId="1DCD39E1" w14:textId="77777777" w:rsidR="00980105" w:rsidRPr="00344F3D" w:rsidRDefault="00980105" w:rsidP="00E30374">
      <w:pPr>
        <w:pStyle w:val="SpecNormal"/>
        <w:jc w:val="center"/>
        <w:rPr>
          <w:rFonts w:ascii="Courier New" w:hAnsi="Courier New" w:cs="Courier New"/>
          <w:sz w:val="20"/>
          <w:szCs w:val="20"/>
        </w:rPr>
      </w:pPr>
      <w:r w:rsidRPr="00344F3D">
        <w:rPr>
          <w:rFonts w:ascii="Courier New" w:hAnsi="Courier New" w:cs="Courier New"/>
          <w:sz w:val="20"/>
          <w:szCs w:val="20"/>
        </w:rPr>
        <w:t xml:space="preserve">- </w:t>
      </w:r>
      <w:r w:rsidRPr="00344F3D">
        <w:rPr>
          <w:rFonts w:ascii="Courier New" w:hAnsi="Courier New" w:cs="Courier New"/>
          <w:sz w:val="20"/>
          <w:szCs w:val="20"/>
        </w:rPr>
        <w:noBreakHyphen/>
        <w:t xml:space="preserve"> </w:t>
      </w:r>
      <w:r w:rsidRPr="00344F3D">
        <w:rPr>
          <w:rFonts w:ascii="Courier New" w:hAnsi="Courier New" w:cs="Courier New"/>
          <w:sz w:val="20"/>
          <w:szCs w:val="20"/>
        </w:rPr>
        <w:noBreakHyphen/>
        <w:t xml:space="preserve"> E N D </w:t>
      </w:r>
      <w:r w:rsidRPr="00344F3D">
        <w:rPr>
          <w:rFonts w:ascii="Courier New" w:hAnsi="Courier New" w:cs="Courier New"/>
          <w:sz w:val="20"/>
          <w:szCs w:val="20"/>
        </w:rPr>
        <w:noBreakHyphen/>
        <w:t xml:space="preserve"> </w:t>
      </w:r>
      <w:r w:rsidRPr="00344F3D">
        <w:rPr>
          <w:rFonts w:ascii="Courier New" w:hAnsi="Courier New" w:cs="Courier New"/>
          <w:sz w:val="20"/>
          <w:szCs w:val="20"/>
        </w:rPr>
        <w:noBreakHyphen/>
        <w:t xml:space="preserve"> </w:t>
      </w:r>
      <w:r w:rsidRPr="00344F3D">
        <w:rPr>
          <w:rFonts w:ascii="Courier New" w:hAnsi="Courier New" w:cs="Courier New"/>
          <w:sz w:val="20"/>
          <w:szCs w:val="20"/>
        </w:rPr>
        <w:noBreakHyphen/>
      </w:r>
    </w:p>
    <w:sectPr w:rsidR="00980105" w:rsidRPr="00344F3D">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617C" w14:textId="77777777" w:rsidR="00B31787" w:rsidRDefault="00B31787">
      <w:r>
        <w:separator/>
      </w:r>
    </w:p>
  </w:endnote>
  <w:endnote w:type="continuationSeparator" w:id="0">
    <w:p w14:paraId="0F8FD2FF" w14:textId="77777777" w:rsidR="00B31787" w:rsidRDefault="00B3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46AF" w14:textId="77777777" w:rsidR="00B31787" w:rsidRPr="006533F6" w:rsidRDefault="00B31787" w:rsidP="002F0C14">
    <w:pPr>
      <w:tabs>
        <w:tab w:val="center" w:pos="4680"/>
      </w:tabs>
      <w:suppressAutoHyphens/>
      <w:jc w:val="center"/>
      <w:rPr>
        <w:rFonts w:cs="Courier New"/>
        <w:spacing w:val="-2"/>
      </w:rPr>
    </w:pPr>
    <w:r w:rsidRPr="00E30374">
      <w:rPr>
        <w:rFonts w:cs="Courier New"/>
        <w:spacing w:val="-2"/>
      </w:rPr>
      <w:t>01 00 00 -</w:t>
    </w:r>
    <w:r w:rsidRPr="00E30374">
      <w:rPr>
        <w:rFonts w:cs="Courier New"/>
        <w:spacing w:val="-2"/>
      </w:rPr>
      <w:fldChar w:fldCharType="begin"/>
    </w:r>
    <w:r w:rsidRPr="00E30374">
      <w:rPr>
        <w:rFonts w:cs="Courier New"/>
        <w:spacing w:val="-2"/>
      </w:rPr>
      <w:instrText xml:space="preserve"> PAGE </w:instrText>
    </w:r>
    <w:r w:rsidRPr="00E30374">
      <w:rPr>
        <w:rFonts w:cs="Courier New"/>
        <w:spacing w:val="-2"/>
      </w:rPr>
      <w:fldChar w:fldCharType="separate"/>
    </w:r>
    <w:r>
      <w:rPr>
        <w:rFonts w:cs="Courier New"/>
        <w:noProof/>
        <w:spacing w:val="-2"/>
      </w:rPr>
      <w:t>39</w:t>
    </w:r>
    <w:r w:rsidRPr="00E30374">
      <w:rPr>
        <w:rFonts w:cs="Courier New"/>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A2C" w14:textId="77777777" w:rsidR="00B31787" w:rsidRDefault="00B31787">
      <w:r>
        <w:separator/>
      </w:r>
    </w:p>
  </w:footnote>
  <w:footnote w:type="continuationSeparator" w:id="0">
    <w:p w14:paraId="59A1D640" w14:textId="77777777" w:rsidR="00B31787" w:rsidRDefault="00B3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8791" w14:textId="7149F6C6" w:rsidR="00344F3D" w:rsidRDefault="00344F3D" w:rsidP="00344F3D">
    <w:pPr>
      <w:pStyle w:val="Header"/>
      <w:jc w:val="left"/>
    </w:pPr>
    <w:r>
      <w:t>VAMC, LEBANON, PA</w:t>
    </w:r>
    <w:r>
      <w:tab/>
    </w:r>
    <w:r>
      <w:tab/>
    </w:r>
    <w:r>
      <w:tab/>
    </w:r>
    <w:r>
      <w:tab/>
    </w:r>
    <w:r>
      <w:tab/>
    </w:r>
    <w:r>
      <w:tab/>
    </w:r>
    <w:r>
      <w:tab/>
    </w:r>
    <w:r>
      <w:tab/>
    </w:r>
    <w:r>
      <w:t>PROJECT 595-25-101</w:t>
    </w:r>
    <w:r>
      <w:t xml:space="preserve"> </w:t>
    </w:r>
    <w:r>
      <w:t>REPLACE MEDICAL VACUUM PUMP BLDG. 1</w:t>
    </w:r>
  </w:p>
  <w:p w14:paraId="1F4DB1BA" w14:textId="0C35684B" w:rsidR="00B31787" w:rsidRPr="006533F6" w:rsidRDefault="00B31787" w:rsidP="00E30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CB"/>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4F159B"/>
    <w:multiLevelType w:val="hybridMultilevel"/>
    <w:tmpl w:val="DE309580"/>
    <w:lvl w:ilvl="0" w:tplc="9D766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3"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187B2F"/>
    <w:multiLevelType w:val="hybridMultilevel"/>
    <w:tmpl w:val="01300D40"/>
    <w:lvl w:ilvl="0" w:tplc="430E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E6B09"/>
    <w:multiLevelType w:val="hybridMultilevel"/>
    <w:tmpl w:val="37CCD634"/>
    <w:lvl w:ilvl="0" w:tplc="0ED4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E37E3"/>
    <w:multiLevelType w:val="hybridMultilevel"/>
    <w:tmpl w:val="575CD7F2"/>
    <w:lvl w:ilvl="0" w:tplc="B44200A8">
      <w:start w:val="1"/>
      <w:numFmt w:val="lowerLetter"/>
      <w:pStyle w:val="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90507"/>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E96463C"/>
    <w:multiLevelType w:val="hybridMultilevel"/>
    <w:tmpl w:val="0C0C7AEC"/>
    <w:lvl w:ilvl="0" w:tplc="F0081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01F1ED0"/>
    <w:multiLevelType w:val="hybridMultilevel"/>
    <w:tmpl w:val="8BF48ACE"/>
    <w:lvl w:ilvl="0" w:tplc="C228F9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15984"/>
    <w:multiLevelType w:val="hybridMultilevel"/>
    <w:tmpl w:val="B47EE964"/>
    <w:lvl w:ilvl="0" w:tplc="456A75DA">
      <w:start w:val="1"/>
      <w:numFmt w:val="lowerLetter"/>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EE13C3"/>
    <w:multiLevelType w:val="hybridMultilevel"/>
    <w:tmpl w:val="E9587D6E"/>
    <w:lvl w:ilvl="0" w:tplc="FFEE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461BD"/>
    <w:multiLevelType w:val="multilevel"/>
    <w:tmpl w:val="50042C9C"/>
    <w:lvl w:ilvl="0">
      <w:start w:val="1"/>
      <w:numFmt w:val="lowerLetter"/>
      <w:suff w:val="nothing"/>
      <w:lvlText w:val="%1)"/>
      <w:lvlJc w:val="left"/>
      <w:pPr>
        <w:ind w:left="0" w:firstLine="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279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6AC705C"/>
    <w:multiLevelType w:val="hybridMultilevel"/>
    <w:tmpl w:val="8F8430D4"/>
    <w:lvl w:ilvl="0" w:tplc="A642D9D0">
      <w:start w:val="1"/>
      <w:numFmt w:val="decimal"/>
      <w:pStyle w:val="Footer"/>
      <w:lvlText w:val="%1."/>
      <w:lvlJc w:val="right"/>
      <w:pPr>
        <w:ind w:left="720" w:hanging="36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36364"/>
    <w:multiLevelType w:val="hybridMultilevel"/>
    <w:tmpl w:val="C5D03FCC"/>
    <w:lvl w:ilvl="0" w:tplc="E45C4BF8">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7470025">
    <w:abstractNumId w:val="2"/>
  </w:num>
  <w:num w:numId="2" w16cid:durableId="347635683">
    <w:abstractNumId w:val="4"/>
  </w:num>
  <w:num w:numId="3" w16cid:durableId="1115758860">
    <w:abstractNumId w:val="5"/>
  </w:num>
  <w:num w:numId="4" w16cid:durableId="759571591">
    <w:abstractNumId w:val="8"/>
  </w:num>
  <w:num w:numId="5" w16cid:durableId="79495269">
    <w:abstractNumId w:val="13"/>
  </w:num>
  <w:num w:numId="6" w16cid:durableId="1148084109">
    <w:abstractNumId w:val="1"/>
  </w:num>
  <w:num w:numId="7" w16cid:durableId="778834347">
    <w:abstractNumId w:val="3"/>
  </w:num>
  <w:num w:numId="8" w16cid:durableId="645625513">
    <w:abstractNumId w:val="11"/>
  </w:num>
  <w:num w:numId="9" w16cid:durableId="1539246840">
    <w:abstractNumId w:val="16"/>
  </w:num>
  <w:num w:numId="10" w16cid:durableId="1120606238">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565546">
    <w:abstractNumId w:val="16"/>
    <w:lvlOverride w:ilvl="0">
      <w:startOverride w:val="1"/>
    </w:lvlOverride>
    <w:lvlOverride w:ilvl="1">
      <w:startOverride w:val="17"/>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415542">
    <w:abstractNumId w:val="16"/>
    <w:lvlOverride w:ilvl="0">
      <w:startOverride w:val="1"/>
    </w:lvlOverride>
    <w:lvlOverride w:ilvl="1">
      <w:startOverride w:val="3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56419">
    <w:abstractNumId w:val="10"/>
  </w:num>
  <w:num w:numId="14" w16cid:durableId="247930559">
    <w:abstractNumId w:val="6"/>
  </w:num>
  <w:num w:numId="15" w16cid:durableId="985626574">
    <w:abstractNumId w:val="12"/>
  </w:num>
  <w:num w:numId="16" w16cid:durableId="543057912">
    <w:abstractNumId w:val="14"/>
    <w:lvlOverride w:ilvl="0">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7" w16cid:durableId="1348481905">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8" w16cid:durableId="1598363855">
    <w:abstractNumId w:val="0"/>
    <w:lvlOverride w:ilvl="0">
      <w:startOverride w:val="1"/>
    </w:lvlOverride>
  </w:num>
  <w:num w:numId="19" w16cid:durableId="237835348">
    <w:abstractNumId w:val="0"/>
    <w:lvlOverride w:ilvl="0">
      <w:startOverride w:val="1"/>
    </w:lvlOverride>
  </w:num>
  <w:num w:numId="20" w16cid:durableId="613630909">
    <w:abstractNumId w:val="0"/>
    <w:lvlOverride w:ilvl="0">
      <w:startOverride w:val="1"/>
    </w:lvlOverride>
  </w:num>
  <w:num w:numId="21" w16cid:durableId="1518696848">
    <w:abstractNumId w:val="0"/>
    <w:lvlOverride w:ilvl="0">
      <w:startOverride w:val="1"/>
    </w:lvlOverride>
  </w:num>
  <w:num w:numId="22" w16cid:durableId="745029411">
    <w:abstractNumId w:val="0"/>
    <w:lvlOverride w:ilvl="0">
      <w:startOverride w:val="1"/>
    </w:lvlOverride>
  </w:num>
  <w:num w:numId="23" w16cid:durableId="32467973">
    <w:abstractNumId w:val="0"/>
    <w:lvlOverride w:ilvl="0">
      <w:startOverride w:val="1"/>
    </w:lvlOverride>
  </w:num>
  <w:num w:numId="24" w16cid:durableId="340590965">
    <w:abstractNumId w:val="0"/>
    <w:lvlOverride w:ilvl="0">
      <w:startOverride w:val="1"/>
    </w:lvlOverride>
  </w:num>
  <w:num w:numId="25" w16cid:durableId="1761219368">
    <w:abstractNumId w:val="0"/>
    <w:lvlOverride w:ilvl="0">
      <w:startOverride w:val="1"/>
    </w:lvlOverride>
  </w:num>
  <w:num w:numId="26" w16cid:durableId="1057700900">
    <w:abstractNumId w:val="0"/>
    <w:lvlOverride w:ilvl="0">
      <w:startOverride w:val="1"/>
    </w:lvlOverride>
  </w:num>
  <w:num w:numId="27" w16cid:durableId="91902754">
    <w:abstractNumId w:val="0"/>
    <w:lvlOverride w:ilvl="0">
      <w:startOverride w:val="1"/>
    </w:lvlOverride>
  </w:num>
  <w:num w:numId="28" w16cid:durableId="1584949568">
    <w:abstractNumId w:val="0"/>
    <w:lvlOverride w:ilvl="0">
      <w:startOverride w:val="1"/>
    </w:lvlOverride>
  </w:num>
  <w:num w:numId="29" w16cid:durableId="941766295">
    <w:abstractNumId w:val="0"/>
    <w:lvlOverride w:ilvl="0">
      <w:startOverride w:val="1"/>
    </w:lvlOverride>
  </w:num>
  <w:num w:numId="30" w16cid:durableId="2017538614">
    <w:abstractNumId w:val="0"/>
    <w:lvlOverride w:ilvl="0">
      <w:startOverride w:val="1"/>
    </w:lvlOverride>
  </w:num>
  <w:num w:numId="31" w16cid:durableId="828253785">
    <w:abstractNumId w:val="0"/>
    <w:lvlOverride w:ilvl="0">
      <w:startOverride w:val="1"/>
    </w:lvlOverride>
  </w:num>
  <w:num w:numId="32" w16cid:durableId="512768711">
    <w:abstractNumId w:val="0"/>
    <w:lvlOverride w:ilvl="0">
      <w:startOverride w:val="1"/>
    </w:lvlOverride>
  </w:num>
  <w:num w:numId="33" w16cid:durableId="2127699638">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4" w16cid:durableId="1859809573">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5" w16cid:durableId="9576630">
    <w:abstractNumId w:val="1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16cid:durableId="1612204057">
    <w:abstractNumId w:val="9"/>
  </w:num>
  <w:num w:numId="37" w16cid:durableId="368341322">
    <w:abstractNumId w:val="16"/>
  </w:num>
  <w:num w:numId="38" w16cid:durableId="1498494339">
    <w:abstractNumId w:val="7"/>
  </w:num>
  <w:num w:numId="39" w16cid:durableId="1995792676">
    <w:abstractNumId w:val="18"/>
    <w:lvlOverride w:ilvl="0">
      <w:startOverride w:val="1"/>
    </w:lvlOverride>
  </w:num>
  <w:num w:numId="40" w16cid:durableId="873466444">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843"/>
    <w:rsid w:val="00012AEB"/>
    <w:rsid w:val="0001460B"/>
    <w:rsid w:val="00017F0A"/>
    <w:rsid w:val="00023816"/>
    <w:rsid w:val="00025CCB"/>
    <w:rsid w:val="00027E94"/>
    <w:rsid w:val="00030D12"/>
    <w:rsid w:val="0003296D"/>
    <w:rsid w:val="00032E22"/>
    <w:rsid w:val="00034190"/>
    <w:rsid w:val="00036BCF"/>
    <w:rsid w:val="00043206"/>
    <w:rsid w:val="000477EC"/>
    <w:rsid w:val="0005544B"/>
    <w:rsid w:val="00056605"/>
    <w:rsid w:val="00065E64"/>
    <w:rsid w:val="0007008A"/>
    <w:rsid w:val="000761C8"/>
    <w:rsid w:val="000802E8"/>
    <w:rsid w:val="00081242"/>
    <w:rsid w:val="000818CB"/>
    <w:rsid w:val="0008368C"/>
    <w:rsid w:val="000837C9"/>
    <w:rsid w:val="00090578"/>
    <w:rsid w:val="0009185E"/>
    <w:rsid w:val="00094496"/>
    <w:rsid w:val="00094819"/>
    <w:rsid w:val="00094EDE"/>
    <w:rsid w:val="000963A3"/>
    <w:rsid w:val="000A0D39"/>
    <w:rsid w:val="000A2898"/>
    <w:rsid w:val="000A58B3"/>
    <w:rsid w:val="000B34C8"/>
    <w:rsid w:val="000B3D53"/>
    <w:rsid w:val="000B406D"/>
    <w:rsid w:val="000B5E30"/>
    <w:rsid w:val="000B7572"/>
    <w:rsid w:val="000C1B70"/>
    <w:rsid w:val="000C2622"/>
    <w:rsid w:val="000C3CEB"/>
    <w:rsid w:val="000D0976"/>
    <w:rsid w:val="000D0A14"/>
    <w:rsid w:val="000D1DE5"/>
    <w:rsid w:val="000D5E6E"/>
    <w:rsid w:val="000E3513"/>
    <w:rsid w:val="00101106"/>
    <w:rsid w:val="001018E6"/>
    <w:rsid w:val="00106481"/>
    <w:rsid w:val="00112BC4"/>
    <w:rsid w:val="00115708"/>
    <w:rsid w:val="00120F4B"/>
    <w:rsid w:val="00125525"/>
    <w:rsid w:val="0012629E"/>
    <w:rsid w:val="001343E1"/>
    <w:rsid w:val="00136F84"/>
    <w:rsid w:val="00142114"/>
    <w:rsid w:val="001432E8"/>
    <w:rsid w:val="00144BAB"/>
    <w:rsid w:val="00146B55"/>
    <w:rsid w:val="00157497"/>
    <w:rsid w:val="001700AF"/>
    <w:rsid w:val="001706A7"/>
    <w:rsid w:val="00171FE8"/>
    <w:rsid w:val="00172880"/>
    <w:rsid w:val="00173829"/>
    <w:rsid w:val="0017492C"/>
    <w:rsid w:val="00174A2F"/>
    <w:rsid w:val="00176709"/>
    <w:rsid w:val="00182D77"/>
    <w:rsid w:val="00184DFF"/>
    <w:rsid w:val="0018621E"/>
    <w:rsid w:val="001921E8"/>
    <w:rsid w:val="00194EA2"/>
    <w:rsid w:val="001962D1"/>
    <w:rsid w:val="001A0931"/>
    <w:rsid w:val="001A6D0B"/>
    <w:rsid w:val="001B2FAE"/>
    <w:rsid w:val="001B56B9"/>
    <w:rsid w:val="001B690D"/>
    <w:rsid w:val="001C1B2B"/>
    <w:rsid w:val="001D1798"/>
    <w:rsid w:val="001E4D6B"/>
    <w:rsid w:val="001E4E9A"/>
    <w:rsid w:val="001E5FEA"/>
    <w:rsid w:val="001E7C29"/>
    <w:rsid w:val="001E7F32"/>
    <w:rsid w:val="001F0227"/>
    <w:rsid w:val="001F0FAF"/>
    <w:rsid w:val="001F33E1"/>
    <w:rsid w:val="001F45EB"/>
    <w:rsid w:val="001F6AB5"/>
    <w:rsid w:val="00203E0B"/>
    <w:rsid w:val="00206E65"/>
    <w:rsid w:val="002109AA"/>
    <w:rsid w:val="00213B43"/>
    <w:rsid w:val="00215F55"/>
    <w:rsid w:val="00216998"/>
    <w:rsid w:val="00216F73"/>
    <w:rsid w:val="00221DC1"/>
    <w:rsid w:val="0022599A"/>
    <w:rsid w:val="00225A63"/>
    <w:rsid w:val="00226B2E"/>
    <w:rsid w:val="00233247"/>
    <w:rsid w:val="00233614"/>
    <w:rsid w:val="00233C9B"/>
    <w:rsid w:val="00234726"/>
    <w:rsid w:val="00235F7C"/>
    <w:rsid w:val="00237971"/>
    <w:rsid w:val="002416CF"/>
    <w:rsid w:val="00244172"/>
    <w:rsid w:val="00250C46"/>
    <w:rsid w:val="00250E03"/>
    <w:rsid w:val="0025479A"/>
    <w:rsid w:val="002747D4"/>
    <w:rsid w:val="00277DC3"/>
    <w:rsid w:val="00280AD0"/>
    <w:rsid w:val="00290CA5"/>
    <w:rsid w:val="002A31FE"/>
    <w:rsid w:val="002B321A"/>
    <w:rsid w:val="002B3F86"/>
    <w:rsid w:val="002B3F8A"/>
    <w:rsid w:val="002B7E6F"/>
    <w:rsid w:val="002C13EF"/>
    <w:rsid w:val="002D0C8A"/>
    <w:rsid w:val="002D1AEE"/>
    <w:rsid w:val="002D5E28"/>
    <w:rsid w:val="002D7FC6"/>
    <w:rsid w:val="002E0381"/>
    <w:rsid w:val="002E3A21"/>
    <w:rsid w:val="002E5236"/>
    <w:rsid w:val="002E6C7F"/>
    <w:rsid w:val="002E7160"/>
    <w:rsid w:val="002E7D60"/>
    <w:rsid w:val="002E7FFC"/>
    <w:rsid w:val="002F0B02"/>
    <w:rsid w:val="002F0C14"/>
    <w:rsid w:val="002F3567"/>
    <w:rsid w:val="002F56F7"/>
    <w:rsid w:val="002F621D"/>
    <w:rsid w:val="00301F96"/>
    <w:rsid w:val="00311FAD"/>
    <w:rsid w:val="00312233"/>
    <w:rsid w:val="00323F94"/>
    <w:rsid w:val="003309B6"/>
    <w:rsid w:val="003334C7"/>
    <w:rsid w:val="00334195"/>
    <w:rsid w:val="0033750C"/>
    <w:rsid w:val="00344F3D"/>
    <w:rsid w:val="003464C8"/>
    <w:rsid w:val="0035124E"/>
    <w:rsid w:val="00354710"/>
    <w:rsid w:val="00354861"/>
    <w:rsid w:val="00355D9E"/>
    <w:rsid w:val="00362B31"/>
    <w:rsid w:val="003634A1"/>
    <w:rsid w:val="00363C1A"/>
    <w:rsid w:val="00364E24"/>
    <w:rsid w:val="00365C31"/>
    <w:rsid w:val="00367281"/>
    <w:rsid w:val="003709B1"/>
    <w:rsid w:val="00373DB9"/>
    <w:rsid w:val="00381CF6"/>
    <w:rsid w:val="00385C69"/>
    <w:rsid w:val="003A0386"/>
    <w:rsid w:val="003A0999"/>
    <w:rsid w:val="003A1529"/>
    <w:rsid w:val="003A30C2"/>
    <w:rsid w:val="003A5FAA"/>
    <w:rsid w:val="003A6E6C"/>
    <w:rsid w:val="003B1959"/>
    <w:rsid w:val="003B27A2"/>
    <w:rsid w:val="003B4819"/>
    <w:rsid w:val="003B5336"/>
    <w:rsid w:val="003B74FC"/>
    <w:rsid w:val="003C1661"/>
    <w:rsid w:val="003C3CD5"/>
    <w:rsid w:val="003C6725"/>
    <w:rsid w:val="003D2853"/>
    <w:rsid w:val="003D4B30"/>
    <w:rsid w:val="003D5930"/>
    <w:rsid w:val="003E009F"/>
    <w:rsid w:val="003E254E"/>
    <w:rsid w:val="003E691F"/>
    <w:rsid w:val="003F136A"/>
    <w:rsid w:val="003F5DF0"/>
    <w:rsid w:val="0041524A"/>
    <w:rsid w:val="00421C58"/>
    <w:rsid w:val="00423F41"/>
    <w:rsid w:val="00426565"/>
    <w:rsid w:val="00430B41"/>
    <w:rsid w:val="00432D8E"/>
    <w:rsid w:val="00441114"/>
    <w:rsid w:val="004423CA"/>
    <w:rsid w:val="0044568C"/>
    <w:rsid w:val="00446DD1"/>
    <w:rsid w:val="004578B6"/>
    <w:rsid w:val="004640F4"/>
    <w:rsid w:val="00465894"/>
    <w:rsid w:val="00470D73"/>
    <w:rsid w:val="004826C1"/>
    <w:rsid w:val="004839BB"/>
    <w:rsid w:val="00484826"/>
    <w:rsid w:val="00485C5B"/>
    <w:rsid w:val="00493A4A"/>
    <w:rsid w:val="00496B23"/>
    <w:rsid w:val="004A0B0B"/>
    <w:rsid w:val="004A0CB3"/>
    <w:rsid w:val="004A283B"/>
    <w:rsid w:val="004A3292"/>
    <w:rsid w:val="004A377F"/>
    <w:rsid w:val="004A59D3"/>
    <w:rsid w:val="004B22A3"/>
    <w:rsid w:val="004B4D62"/>
    <w:rsid w:val="004B7B44"/>
    <w:rsid w:val="004C6095"/>
    <w:rsid w:val="004C79F3"/>
    <w:rsid w:val="004D243B"/>
    <w:rsid w:val="004D296C"/>
    <w:rsid w:val="004E08F7"/>
    <w:rsid w:val="004E0942"/>
    <w:rsid w:val="004E2C71"/>
    <w:rsid w:val="004E6AB0"/>
    <w:rsid w:val="004F0234"/>
    <w:rsid w:val="004F487B"/>
    <w:rsid w:val="004F5718"/>
    <w:rsid w:val="00500C08"/>
    <w:rsid w:val="005010AF"/>
    <w:rsid w:val="0050168E"/>
    <w:rsid w:val="00502C6A"/>
    <w:rsid w:val="0050654C"/>
    <w:rsid w:val="0051456C"/>
    <w:rsid w:val="00521C8B"/>
    <w:rsid w:val="0052648D"/>
    <w:rsid w:val="005273A7"/>
    <w:rsid w:val="00531335"/>
    <w:rsid w:val="005329F7"/>
    <w:rsid w:val="00532FAF"/>
    <w:rsid w:val="00534C6F"/>
    <w:rsid w:val="00540F85"/>
    <w:rsid w:val="005470D3"/>
    <w:rsid w:val="00550581"/>
    <w:rsid w:val="00556FE2"/>
    <w:rsid w:val="00566B78"/>
    <w:rsid w:val="005702F5"/>
    <w:rsid w:val="00571E92"/>
    <w:rsid w:val="00577D10"/>
    <w:rsid w:val="00584400"/>
    <w:rsid w:val="0058778A"/>
    <w:rsid w:val="00594B72"/>
    <w:rsid w:val="005A7DEA"/>
    <w:rsid w:val="005C0D0B"/>
    <w:rsid w:val="005C2474"/>
    <w:rsid w:val="005D3138"/>
    <w:rsid w:val="005D3B77"/>
    <w:rsid w:val="005D5401"/>
    <w:rsid w:val="005D62E8"/>
    <w:rsid w:val="005E06AB"/>
    <w:rsid w:val="005E1C08"/>
    <w:rsid w:val="005E259E"/>
    <w:rsid w:val="005E398F"/>
    <w:rsid w:val="005E7802"/>
    <w:rsid w:val="005F2CF1"/>
    <w:rsid w:val="005F3705"/>
    <w:rsid w:val="005F4078"/>
    <w:rsid w:val="005F6AC0"/>
    <w:rsid w:val="0060426F"/>
    <w:rsid w:val="00607584"/>
    <w:rsid w:val="0061229C"/>
    <w:rsid w:val="0061661D"/>
    <w:rsid w:val="006309A2"/>
    <w:rsid w:val="00630FF7"/>
    <w:rsid w:val="006317D7"/>
    <w:rsid w:val="00631A02"/>
    <w:rsid w:val="00633A95"/>
    <w:rsid w:val="00633F9A"/>
    <w:rsid w:val="006355B1"/>
    <w:rsid w:val="00637487"/>
    <w:rsid w:val="00637F67"/>
    <w:rsid w:val="00642847"/>
    <w:rsid w:val="00643112"/>
    <w:rsid w:val="00652A79"/>
    <w:rsid w:val="006533F6"/>
    <w:rsid w:val="00654202"/>
    <w:rsid w:val="006542DB"/>
    <w:rsid w:val="006550E3"/>
    <w:rsid w:val="006674DD"/>
    <w:rsid w:val="00671846"/>
    <w:rsid w:val="006732B5"/>
    <w:rsid w:val="00680782"/>
    <w:rsid w:val="006836E1"/>
    <w:rsid w:val="006879E2"/>
    <w:rsid w:val="006933F3"/>
    <w:rsid w:val="006A42CE"/>
    <w:rsid w:val="006A5810"/>
    <w:rsid w:val="006A77CE"/>
    <w:rsid w:val="006B1C10"/>
    <w:rsid w:val="006B623C"/>
    <w:rsid w:val="006B6A82"/>
    <w:rsid w:val="006B7C73"/>
    <w:rsid w:val="006C3499"/>
    <w:rsid w:val="006C3F2E"/>
    <w:rsid w:val="006C545E"/>
    <w:rsid w:val="006C7752"/>
    <w:rsid w:val="006D0987"/>
    <w:rsid w:val="006D336D"/>
    <w:rsid w:val="006D74C7"/>
    <w:rsid w:val="006E371A"/>
    <w:rsid w:val="006E7768"/>
    <w:rsid w:val="006F580B"/>
    <w:rsid w:val="007015E3"/>
    <w:rsid w:val="007027CA"/>
    <w:rsid w:val="00710060"/>
    <w:rsid w:val="00715B5D"/>
    <w:rsid w:val="00716C46"/>
    <w:rsid w:val="00720FAC"/>
    <w:rsid w:val="00723432"/>
    <w:rsid w:val="007420E3"/>
    <w:rsid w:val="00744011"/>
    <w:rsid w:val="007472DF"/>
    <w:rsid w:val="00750FE2"/>
    <w:rsid w:val="00755443"/>
    <w:rsid w:val="00757AEA"/>
    <w:rsid w:val="007603B0"/>
    <w:rsid w:val="00762EC3"/>
    <w:rsid w:val="00766082"/>
    <w:rsid w:val="007714EC"/>
    <w:rsid w:val="007739F2"/>
    <w:rsid w:val="00775623"/>
    <w:rsid w:val="007875E6"/>
    <w:rsid w:val="00790C34"/>
    <w:rsid w:val="00792E44"/>
    <w:rsid w:val="00794F00"/>
    <w:rsid w:val="007950CE"/>
    <w:rsid w:val="00796732"/>
    <w:rsid w:val="007A3529"/>
    <w:rsid w:val="007A5532"/>
    <w:rsid w:val="007D1391"/>
    <w:rsid w:val="007D28BE"/>
    <w:rsid w:val="007D7032"/>
    <w:rsid w:val="007E08D3"/>
    <w:rsid w:val="007E1570"/>
    <w:rsid w:val="007F060A"/>
    <w:rsid w:val="007F06F2"/>
    <w:rsid w:val="007F15EB"/>
    <w:rsid w:val="007F18EC"/>
    <w:rsid w:val="007F60A0"/>
    <w:rsid w:val="00802183"/>
    <w:rsid w:val="00805170"/>
    <w:rsid w:val="00806F24"/>
    <w:rsid w:val="00811EC0"/>
    <w:rsid w:val="00816001"/>
    <w:rsid w:val="00820962"/>
    <w:rsid w:val="00822EFC"/>
    <w:rsid w:val="008261C7"/>
    <w:rsid w:val="00835D40"/>
    <w:rsid w:val="008366B2"/>
    <w:rsid w:val="00843F4F"/>
    <w:rsid w:val="00845998"/>
    <w:rsid w:val="0084637C"/>
    <w:rsid w:val="008467EF"/>
    <w:rsid w:val="00847156"/>
    <w:rsid w:val="00870C1A"/>
    <w:rsid w:val="00880CEB"/>
    <w:rsid w:val="0088237A"/>
    <w:rsid w:val="00882808"/>
    <w:rsid w:val="00893F71"/>
    <w:rsid w:val="008A3F5B"/>
    <w:rsid w:val="008A7D08"/>
    <w:rsid w:val="008B0637"/>
    <w:rsid w:val="008B178B"/>
    <w:rsid w:val="008B3209"/>
    <w:rsid w:val="008B3A24"/>
    <w:rsid w:val="008B472D"/>
    <w:rsid w:val="008B5AC3"/>
    <w:rsid w:val="008D5C07"/>
    <w:rsid w:val="008E1730"/>
    <w:rsid w:val="008F1BC5"/>
    <w:rsid w:val="008F1BC6"/>
    <w:rsid w:val="008F4AF3"/>
    <w:rsid w:val="008F7602"/>
    <w:rsid w:val="008F7E3E"/>
    <w:rsid w:val="00900772"/>
    <w:rsid w:val="00901969"/>
    <w:rsid w:val="00917141"/>
    <w:rsid w:val="00925F77"/>
    <w:rsid w:val="00926D62"/>
    <w:rsid w:val="009317DB"/>
    <w:rsid w:val="00931890"/>
    <w:rsid w:val="009322AD"/>
    <w:rsid w:val="009336D5"/>
    <w:rsid w:val="0093470C"/>
    <w:rsid w:val="0094460D"/>
    <w:rsid w:val="0095236B"/>
    <w:rsid w:val="009552E4"/>
    <w:rsid w:val="009556C2"/>
    <w:rsid w:val="00955B4B"/>
    <w:rsid w:val="00960413"/>
    <w:rsid w:val="00961C11"/>
    <w:rsid w:val="00963B05"/>
    <w:rsid w:val="00971628"/>
    <w:rsid w:val="00973E85"/>
    <w:rsid w:val="009775E3"/>
    <w:rsid w:val="00980105"/>
    <w:rsid w:val="009916F6"/>
    <w:rsid w:val="00992F76"/>
    <w:rsid w:val="009933BA"/>
    <w:rsid w:val="00996449"/>
    <w:rsid w:val="00996EAB"/>
    <w:rsid w:val="009A02E7"/>
    <w:rsid w:val="009A2915"/>
    <w:rsid w:val="009A35E1"/>
    <w:rsid w:val="009C0A17"/>
    <w:rsid w:val="009C0C27"/>
    <w:rsid w:val="009C724E"/>
    <w:rsid w:val="009C76F5"/>
    <w:rsid w:val="009D3E06"/>
    <w:rsid w:val="009D429A"/>
    <w:rsid w:val="009D795A"/>
    <w:rsid w:val="009D7B9C"/>
    <w:rsid w:val="009E0075"/>
    <w:rsid w:val="009E2338"/>
    <w:rsid w:val="009E5D31"/>
    <w:rsid w:val="009F24C7"/>
    <w:rsid w:val="009F3117"/>
    <w:rsid w:val="009F3925"/>
    <w:rsid w:val="009F6F88"/>
    <w:rsid w:val="00A06BF8"/>
    <w:rsid w:val="00A15CF9"/>
    <w:rsid w:val="00A15E6E"/>
    <w:rsid w:val="00A167B8"/>
    <w:rsid w:val="00A1795C"/>
    <w:rsid w:val="00A24C3D"/>
    <w:rsid w:val="00A27BAB"/>
    <w:rsid w:val="00A34A1B"/>
    <w:rsid w:val="00A41605"/>
    <w:rsid w:val="00A42118"/>
    <w:rsid w:val="00A45225"/>
    <w:rsid w:val="00A50AC0"/>
    <w:rsid w:val="00A54911"/>
    <w:rsid w:val="00A63EBF"/>
    <w:rsid w:val="00A668A0"/>
    <w:rsid w:val="00A67AD3"/>
    <w:rsid w:val="00A710F9"/>
    <w:rsid w:val="00A7254C"/>
    <w:rsid w:val="00A75B57"/>
    <w:rsid w:val="00A75B95"/>
    <w:rsid w:val="00A77764"/>
    <w:rsid w:val="00A77F50"/>
    <w:rsid w:val="00A83F43"/>
    <w:rsid w:val="00A9731E"/>
    <w:rsid w:val="00AA14DF"/>
    <w:rsid w:val="00AA5189"/>
    <w:rsid w:val="00AB3363"/>
    <w:rsid w:val="00AC08A4"/>
    <w:rsid w:val="00AC27AC"/>
    <w:rsid w:val="00AD022C"/>
    <w:rsid w:val="00AD36EE"/>
    <w:rsid w:val="00AD4E36"/>
    <w:rsid w:val="00AD5ED9"/>
    <w:rsid w:val="00AD6CC7"/>
    <w:rsid w:val="00AD6FA4"/>
    <w:rsid w:val="00AF252B"/>
    <w:rsid w:val="00AF2787"/>
    <w:rsid w:val="00AF556B"/>
    <w:rsid w:val="00B000F9"/>
    <w:rsid w:val="00B001D8"/>
    <w:rsid w:val="00B00693"/>
    <w:rsid w:val="00B03054"/>
    <w:rsid w:val="00B038D7"/>
    <w:rsid w:val="00B03DA1"/>
    <w:rsid w:val="00B05CAD"/>
    <w:rsid w:val="00B10CDF"/>
    <w:rsid w:val="00B154F9"/>
    <w:rsid w:val="00B156B9"/>
    <w:rsid w:val="00B17AC4"/>
    <w:rsid w:val="00B22214"/>
    <w:rsid w:val="00B23FF4"/>
    <w:rsid w:val="00B3110A"/>
    <w:rsid w:val="00B31787"/>
    <w:rsid w:val="00B340AB"/>
    <w:rsid w:val="00B346FD"/>
    <w:rsid w:val="00B34806"/>
    <w:rsid w:val="00B416DF"/>
    <w:rsid w:val="00B451D0"/>
    <w:rsid w:val="00B512A5"/>
    <w:rsid w:val="00B51E18"/>
    <w:rsid w:val="00B642F7"/>
    <w:rsid w:val="00B648E1"/>
    <w:rsid w:val="00B7166E"/>
    <w:rsid w:val="00B737AC"/>
    <w:rsid w:val="00B73CAB"/>
    <w:rsid w:val="00B74EC7"/>
    <w:rsid w:val="00B76C88"/>
    <w:rsid w:val="00B77A23"/>
    <w:rsid w:val="00B77CB9"/>
    <w:rsid w:val="00B81B63"/>
    <w:rsid w:val="00B84096"/>
    <w:rsid w:val="00B85607"/>
    <w:rsid w:val="00B86086"/>
    <w:rsid w:val="00B92776"/>
    <w:rsid w:val="00B948CC"/>
    <w:rsid w:val="00B94942"/>
    <w:rsid w:val="00B94EAB"/>
    <w:rsid w:val="00B96762"/>
    <w:rsid w:val="00B97854"/>
    <w:rsid w:val="00BA0437"/>
    <w:rsid w:val="00BA06B7"/>
    <w:rsid w:val="00BA49CF"/>
    <w:rsid w:val="00BA5CBA"/>
    <w:rsid w:val="00BA6695"/>
    <w:rsid w:val="00BA79A4"/>
    <w:rsid w:val="00BB05BF"/>
    <w:rsid w:val="00BB0BBD"/>
    <w:rsid w:val="00BB1969"/>
    <w:rsid w:val="00BB3E45"/>
    <w:rsid w:val="00BB565F"/>
    <w:rsid w:val="00BB65D3"/>
    <w:rsid w:val="00BC23E3"/>
    <w:rsid w:val="00BC628A"/>
    <w:rsid w:val="00BD2B7D"/>
    <w:rsid w:val="00BD4305"/>
    <w:rsid w:val="00BD6F36"/>
    <w:rsid w:val="00BE4E07"/>
    <w:rsid w:val="00BF20FE"/>
    <w:rsid w:val="00C00D07"/>
    <w:rsid w:val="00C04E2C"/>
    <w:rsid w:val="00C119DC"/>
    <w:rsid w:val="00C142E2"/>
    <w:rsid w:val="00C215F5"/>
    <w:rsid w:val="00C239F1"/>
    <w:rsid w:val="00C272AC"/>
    <w:rsid w:val="00C30AF6"/>
    <w:rsid w:val="00C31090"/>
    <w:rsid w:val="00C32E70"/>
    <w:rsid w:val="00C351D4"/>
    <w:rsid w:val="00C35E21"/>
    <w:rsid w:val="00C371AA"/>
    <w:rsid w:val="00C5374E"/>
    <w:rsid w:val="00C62C57"/>
    <w:rsid w:val="00C62D0E"/>
    <w:rsid w:val="00C67BA8"/>
    <w:rsid w:val="00C71077"/>
    <w:rsid w:val="00C71374"/>
    <w:rsid w:val="00C7352A"/>
    <w:rsid w:val="00C74132"/>
    <w:rsid w:val="00C75C3E"/>
    <w:rsid w:val="00C7608C"/>
    <w:rsid w:val="00C8089B"/>
    <w:rsid w:val="00C870A7"/>
    <w:rsid w:val="00C93AAF"/>
    <w:rsid w:val="00C94C41"/>
    <w:rsid w:val="00CA44EE"/>
    <w:rsid w:val="00CB14C7"/>
    <w:rsid w:val="00CB5068"/>
    <w:rsid w:val="00CB7E3E"/>
    <w:rsid w:val="00CC2A0C"/>
    <w:rsid w:val="00CC41C8"/>
    <w:rsid w:val="00CC6D2D"/>
    <w:rsid w:val="00CC746D"/>
    <w:rsid w:val="00CC7482"/>
    <w:rsid w:val="00CD200A"/>
    <w:rsid w:val="00CE2E66"/>
    <w:rsid w:val="00CE3EEA"/>
    <w:rsid w:val="00CE6B47"/>
    <w:rsid w:val="00CF4499"/>
    <w:rsid w:val="00D00800"/>
    <w:rsid w:val="00D06771"/>
    <w:rsid w:val="00D1074B"/>
    <w:rsid w:val="00D11F7E"/>
    <w:rsid w:val="00D14851"/>
    <w:rsid w:val="00D15F63"/>
    <w:rsid w:val="00D1619C"/>
    <w:rsid w:val="00D21B6F"/>
    <w:rsid w:val="00D21C1B"/>
    <w:rsid w:val="00D21FD0"/>
    <w:rsid w:val="00D33DB4"/>
    <w:rsid w:val="00D371E7"/>
    <w:rsid w:val="00D37BF4"/>
    <w:rsid w:val="00D446EB"/>
    <w:rsid w:val="00D47A7D"/>
    <w:rsid w:val="00D608A9"/>
    <w:rsid w:val="00D62890"/>
    <w:rsid w:val="00D65979"/>
    <w:rsid w:val="00D65B6C"/>
    <w:rsid w:val="00D65C71"/>
    <w:rsid w:val="00D66877"/>
    <w:rsid w:val="00D679CC"/>
    <w:rsid w:val="00D70DB5"/>
    <w:rsid w:val="00D73424"/>
    <w:rsid w:val="00D7376E"/>
    <w:rsid w:val="00D753BF"/>
    <w:rsid w:val="00D82E99"/>
    <w:rsid w:val="00D86BF0"/>
    <w:rsid w:val="00D92887"/>
    <w:rsid w:val="00D9424F"/>
    <w:rsid w:val="00D94C2F"/>
    <w:rsid w:val="00DA03C8"/>
    <w:rsid w:val="00DA0FDA"/>
    <w:rsid w:val="00DB4344"/>
    <w:rsid w:val="00DC33D4"/>
    <w:rsid w:val="00DC5166"/>
    <w:rsid w:val="00DC63B2"/>
    <w:rsid w:val="00DC7EB2"/>
    <w:rsid w:val="00DD0347"/>
    <w:rsid w:val="00DD2A08"/>
    <w:rsid w:val="00DD5F02"/>
    <w:rsid w:val="00DE07EE"/>
    <w:rsid w:val="00DE14BB"/>
    <w:rsid w:val="00DE1D55"/>
    <w:rsid w:val="00DE1F08"/>
    <w:rsid w:val="00DE3694"/>
    <w:rsid w:val="00E01DAA"/>
    <w:rsid w:val="00E06DCD"/>
    <w:rsid w:val="00E074B8"/>
    <w:rsid w:val="00E07F11"/>
    <w:rsid w:val="00E10DC3"/>
    <w:rsid w:val="00E21183"/>
    <w:rsid w:val="00E21763"/>
    <w:rsid w:val="00E244F4"/>
    <w:rsid w:val="00E245C3"/>
    <w:rsid w:val="00E254D9"/>
    <w:rsid w:val="00E30374"/>
    <w:rsid w:val="00E3152C"/>
    <w:rsid w:val="00E31ACD"/>
    <w:rsid w:val="00E370C3"/>
    <w:rsid w:val="00E55CAD"/>
    <w:rsid w:val="00E60BDB"/>
    <w:rsid w:val="00E61A8D"/>
    <w:rsid w:val="00E62412"/>
    <w:rsid w:val="00E626DC"/>
    <w:rsid w:val="00E65B72"/>
    <w:rsid w:val="00E71F9B"/>
    <w:rsid w:val="00E74ACA"/>
    <w:rsid w:val="00E76A8C"/>
    <w:rsid w:val="00E839FF"/>
    <w:rsid w:val="00E840CD"/>
    <w:rsid w:val="00E87BFD"/>
    <w:rsid w:val="00E87EF0"/>
    <w:rsid w:val="00E911FC"/>
    <w:rsid w:val="00E94C18"/>
    <w:rsid w:val="00E953F2"/>
    <w:rsid w:val="00E95E1B"/>
    <w:rsid w:val="00EA185C"/>
    <w:rsid w:val="00EA45C2"/>
    <w:rsid w:val="00EA59A3"/>
    <w:rsid w:val="00EA7479"/>
    <w:rsid w:val="00EA7D92"/>
    <w:rsid w:val="00EB1BBD"/>
    <w:rsid w:val="00EB28DB"/>
    <w:rsid w:val="00EC207D"/>
    <w:rsid w:val="00EC209F"/>
    <w:rsid w:val="00EC79A0"/>
    <w:rsid w:val="00ED442D"/>
    <w:rsid w:val="00EE4F48"/>
    <w:rsid w:val="00EE7E62"/>
    <w:rsid w:val="00EF1A1A"/>
    <w:rsid w:val="00EF2E8A"/>
    <w:rsid w:val="00EF3C29"/>
    <w:rsid w:val="00EF4469"/>
    <w:rsid w:val="00EF45B0"/>
    <w:rsid w:val="00EF4A44"/>
    <w:rsid w:val="00F0024B"/>
    <w:rsid w:val="00F036DB"/>
    <w:rsid w:val="00F14D16"/>
    <w:rsid w:val="00F160FB"/>
    <w:rsid w:val="00F1660E"/>
    <w:rsid w:val="00F253E5"/>
    <w:rsid w:val="00F2691B"/>
    <w:rsid w:val="00F32BDC"/>
    <w:rsid w:val="00F3494D"/>
    <w:rsid w:val="00F407D9"/>
    <w:rsid w:val="00F47A6F"/>
    <w:rsid w:val="00F55BC8"/>
    <w:rsid w:val="00F60DBD"/>
    <w:rsid w:val="00F63670"/>
    <w:rsid w:val="00F704B0"/>
    <w:rsid w:val="00F81027"/>
    <w:rsid w:val="00F81F78"/>
    <w:rsid w:val="00F854CC"/>
    <w:rsid w:val="00F92074"/>
    <w:rsid w:val="00F92167"/>
    <w:rsid w:val="00F933CE"/>
    <w:rsid w:val="00F93E15"/>
    <w:rsid w:val="00F97B0E"/>
    <w:rsid w:val="00FA1415"/>
    <w:rsid w:val="00FA2A22"/>
    <w:rsid w:val="00FA3BE8"/>
    <w:rsid w:val="00FA4EAC"/>
    <w:rsid w:val="00FB186B"/>
    <w:rsid w:val="00FB21E7"/>
    <w:rsid w:val="00FB3568"/>
    <w:rsid w:val="00FB3A4A"/>
    <w:rsid w:val="00FC0584"/>
    <w:rsid w:val="00FC1BE5"/>
    <w:rsid w:val="00FC620B"/>
    <w:rsid w:val="00FC7DD7"/>
    <w:rsid w:val="00FD59F1"/>
    <w:rsid w:val="00FD7A10"/>
    <w:rsid w:val="00FE0513"/>
    <w:rsid w:val="00FE6525"/>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FB17E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F3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633A95"/>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633A95"/>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633A95"/>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344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F3D"/>
  </w:style>
  <w:style w:type="paragraph" w:customStyle="1" w:styleId="SpecNormal">
    <w:name w:val="SpecNormal"/>
    <w:basedOn w:val="Normal"/>
    <w:link w:val="SpecNormalChar1"/>
    <w:rsid w:val="00B346FD"/>
    <w:pPr>
      <w:suppressAutoHyphens/>
      <w:spacing w:after="0" w:line="360" w:lineRule="auto"/>
    </w:pPr>
  </w:style>
  <w:style w:type="paragraph" w:customStyle="1" w:styleId="Article">
    <w:name w:val="Article"/>
    <w:basedOn w:val="Normal"/>
    <w:next w:val="Level1"/>
    <w:rsid w:val="00B346FD"/>
    <w:pPr>
      <w:keepNext/>
      <w:keepLines/>
      <w:suppressAutoHyphens/>
      <w:spacing w:after="0" w:line="360" w:lineRule="auto"/>
    </w:pPr>
    <w:rPr>
      <w:caps/>
    </w:rPr>
  </w:style>
  <w:style w:type="paragraph" w:customStyle="1" w:styleId="ArticleB">
    <w:name w:val="ArticleB"/>
    <w:basedOn w:val="Article"/>
    <w:next w:val="Level1"/>
    <w:rsid w:val="00B346FD"/>
    <w:pPr>
      <w:numPr>
        <w:ilvl w:val="1"/>
        <w:numId w:val="9"/>
      </w:numPr>
    </w:pPr>
    <w:rPr>
      <w:b/>
    </w:rPr>
  </w:style>
  <w:style w:type="paragraph" w:styleId="Footer">
    <w:name w:val="footer"/>
    <w:basedOn w:val="Header"/>
    <w:link w:val="FooterChar"/>
    <w:rsid w:val="00E30374"/>
    <w:pPr>
      <w:numPr>
        <w:numId w:val="40"/>
      </w:numPr>
      <w:jc w:val="center"/>
    </w:pPr>
  </w:style>
  <w:style w:type="paragraph" w:styleId="Header">
    <w:name w:val="header"/>
    <w:basedOn w:val="SpecNormal"/>
    <w:link w:val="HeaderChar"/>
    <w:uiPriority w:val="99"/>
    <w:rsid w:val="00E30374"/>
    <w:pPr>
      <w:spacing w:line="240" w:lineRule="auto"/>
      <w:jc w:val="right"/>
    </w:pPr>
  </w:style>
  <w:style w:type="paragraph" w:customStyle="1" w:styleId="Level1">
    <w:name w:val="Level1"/>
    <w:basedOn w:val="SpecNormal"/>
    <w:link w:val="Level1Char1"/>
    <w:rsid w:val="00B346FD"/>
    <w:pPr>
      <w:numPr>
        <w:ilvl w:val="2"/>
        <w:numId w:val="9"/>
      </w:numPr>
      <w:tabs>
        <w:tab w:val="left" w:pos="720"/>
      </w:tabs>
      <w:ind w:left="720"/>
    </w:pPr>
  </w:style>
  <w:style w:type="paragraph" w:customStyle="1" w:styleId="Level2">
    <w:name w:val="Level2"/>
    <w:basedOn w:val="Level1"/>
    <w:link w:val="Level2Char1"/>
    <w:rsid w:val="00B346FD"/>
    <w:pPr>
      <w:numPr>
        <w:ilvl w:val="3"/>
      </w:numPr>
      <w:tabs>
        <w:tab w:val="clear" w:pos="720"/>
        <w:tab w:val="left" w:pos="1080"/>
      </w:tabs>
    </w:pPr>
  </w:style>
  <w:style w:type="paragraph" w:customStyle="1" w:styleId="Level3">
    <w:name w:val="Level3"/>
    <w:basedOn w:val="Level2"/>
    <w:link w:val="Level3Char"/>
    <w:rsid w:val="00B346FD"/>
    <w:pPr>
      <w:numPr>
        <w:ilvl w:val="4"/>
      </w:numPr>
      <w:tabs>
        <w:tab w:val="clear" w:pos="1080"/>
        <w:tab w:val="left" w:pos="1440"/>
      </w:tabs>
    </w:pPr>
  </w:style>
  <w:style w:type="paragraph" w:customStyle="1" w:styleId="Level4">
    <w:name w:val="Level4"/>
    <w:basedOn w:val="Level3"/>
    <w:rsid w:val="00B346FD"/>
    <w:pPr>
      <w:numPr>
        <w:ilvl w:val="5"/>
      </w:numPr>
      <w:tabs>
        <w:tab w:val="left" w:pos="1800"/>
      </w:tabs>
    </w:pPr>
  </w:style>
  <w:style w:type="paragraph" w:customStyle="1" w:styleId="Level5">
    <w:name w:val="Level5"/>
    <w:basedOn w:val="Level4"/>
    <w:rsid w:val="00B346FD"/>
    <w:pPr>
      <w:numPr>
        <w:ilvl w:val="6"/>
      </w:numPr>
      <w:tabs>
        <w:tab w:val="left" w:pos="2160"/>
      </w:tabs>
    </w:pPr>
  </w:style>
  <w:style w:type="paragraph" w:customStyle="1" w:styleId="Pubs">
    <w:name w:val="Pubs"/>
    <w:basedOn w:val="Level1"/>
    <w:rsid w:val="00633A9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B346FD"/>
    <w:pPr>
      <w:tabs>
        <w:tab w:val="left" w:pos="4680"/>
      </w:tabs>
      <w:spacing w:line="240" w:lineRule="auto"/>
      <w:ind w:left="4320"/>
    </w:pPr>
  </w:style>
  <w:style w:type="paragraph" w:customStyle="1" w:styleId="SpecTitle">
    <w:name w:val="SpecTitle"/>
    <w:basedOn w:val="SpecNormal"/>
    <w:rsid w:val="00B346FD"/>
    <w:pPr>
      <w:spacing w:after="240" w:line="240" w:lineRule="auto"/>
      <w:jc w:val="center"/>
    </w:pPr>
    <w:rPr>
      <w:b/>
      <w:caps/>
    </w:rPr>
  </w:style>
  <w:style w:type="paragraph" w:customStyle="1" w:styleId="SpecTable">
    <w:name w:val="SpecTable"/>
    <w:basedOn w:val="SpecNormal"/>
    <w:rsid w:val="00633A95"/>
    <w:pPr>
      <w:spacing w:before="60" w:after="60" w:line="240" w:lineRule="auto"/>
      <w:jc w:val="center"/>
    </w:pPr>
    <w:rPr>
      <w:rFonts w:cs="Courier New"/>
      <w:spacing w:val="-2"/>
    </w:rPr>
  </w:style>
  <w:style w:type="paragraph" w:customStyle="1" w:styleId="Level60">
    <w:name w:val="Level6"/>
    <w:basedOn w:val="Normal"/>
    <w:rsid w:val="00633A95"/>
    <w:pPr>
      <w:tabs>
        <w:tab w:val="left" w:pos="1440"/>
        <w:tab w:val="left" w:pos="1800"/>
        <w:tab w:val="left" w:pos="2160"/>
        <w:tab w:val="left" w:pos="2520"/>
        <w:tab w:val="left" w:pos="2610"/>
      </w:tabs>
      <w:suppressAutoHyphens/>
      <w:ind w:left="2160"/>
    </w:pPr>
  </w:style>
  <w:style w:type="character" w:styleId="Hyperlink">
    <w:name w:val="Hyperlink"/>
    <w:uiPriority w:val="99"/>
    <w:rsid w:val="002F0B02"/>
    <w:rPr>
      <w:color w:val="0000FF"/>
      <w:u w:val="single"/>
    </w:rPr>
  </w:style>
  <w:style w:type="paragraph" w:styleId="BodyText">
    <w:name w:val="Body Text"/>
    <w:basedOn w:val="Normal"/>
    <w:link w:val="BodyTextChar"/>
    <w:rsid w:val="00A710F9"/>
    <w:rPr>
      <w:rFonts w:ascii="Times New Roman" w:hAnsi="Times New Roman"/>
      <w:sz w:val="24"/>
      <w:szCs w:val="24"/>
      <w:lang w:val="x-none" w:eastAsia="x-none"/>
    </w:rPr>
  </w:style>
  <w:style w:type="paragraph" w:styleId="CommentText">
    <w:name w:val="annotation text"/>
    <w:basedOn w:val="Normal"/>
    <w:link w:val="CommentTextChar"/>
    <w:semiHidden/>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paragraph" w:styleId="List2">
    <w:name w:val="List 2"/>
    <w:basedOn w:val="Normal"/>
    <w:rsid w:val="00EF45B0"/>
    <w:pPr>
      <w:ind w:left="720" w:hanging="360"/>
    </w:pPr>
  </w:style>
  <w:style w:type="character" w:customStyle="1" w:styleId="FooterChar">
    <w:name w:val="Footer Char"/>
    <w:link w:val="Footer"/>
    <w:rsid w:val="00E30374"/>
    <w:rPr>
      <w:rFonts w:ascii="Courier New" w:eastAsiaTheme="minorHAnsi" w:hAnsi="Courier New" w:cstheme="minorBidi"/>
      <w:sz w:val="22"/>
      <w:szCs w:val="22"/>
    </w:rPr>
  </w:style>
  <w:style w:type="character" w:styleId="FollowedHyperlink">
    <w:name w:val="FollowedHyperlink"/>
    <w:basedOn w:val="DefaultParagraphFont"/>
    <w:semiHidden/>
    <w:unhideWhenUsed/>
    <w:rsid w:val="00EF2E8A"/>
    <w:rPr>
      <w:color w:val="800080" w:themeColor="followedHyperlink"/>
      <w:u w:val="single"/>
    </w:r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semiHidden/>
    <w:rsid w:val="003A1529"/>
    <w:rPr>
      <w:rFonts w:ascii="Calibri" w:eastAsia="Calibri" w:hAnsi="Calibri" w:cs="Times New Roman"/>
      <w:sz w:val="22"/>
      <w:szCs w:val="22"/>
    </w:rPr>
  </w:style>
  <w:style w:type="paragraph" w:styleId="DocumentMap">
    <w:name w:val="Document Map"/>
    <w:basedOn w:val="Normal"/>
    <w:link w:val="DocumentMapChar"/>
    <w:rsid w:val="00FA4EAC"/>
    <w:rPr>
      <w:rFonts w:ascii="Tahoma" w:hAnsi="Tahoma"/>
      <w:sz w:val="16"/>
      <w:szCs w:val="16"/>
      <w:lang w:val="x-none" w:eastAsia="x-none"/>
    </w:rPr>
  </w:style>
  <w:style w:type="character" w:customStyle="1" w:styleId="DocumentMapChar">
    <w:name w:val="Document Map Char"/>
    <w:link w:val="DocumentMap"/>
    <w:rsid w:val="00FA4EAC"/>
    <w:rPr>
      <w:rFonts w:ascii="Tahoma" w:eastAsia="Calibri" w:hAnsi="Tahoma" w:cs="Tahoma"/>
      <w:sz w:val="16"/>
      <w:szCs w:val="16"/>
    </w:rPr>
  </w:style>
  <w:style w:type="paragraph" w:styleId="TOCHeading">
    <w:name w:val="TOC Heading"/>
    <w:basedOn w:val="Heading1"/>
    <w:next w:val="Normal"/>
    <w:uiPriority w:val="39"/>
    <w:semiHidden/>
    <w:unhideWhenUsed/>
    <w:qFormat/>
    <w:rsid w:val="007420E3"/>
    <w:pPr>
      <w:keepLines/>
      <w:spacing w:before="480" w:after="0"/>
      <w:outlineLvl w:val="9"/>
    </w:pPr>
    <w:rPr>
      <w:rFonts w:ascii="Cambria" w:eastAsia="MS Gothic" w:hAnsi="Cambria"/>
      <w:bCs/>
      <w:color w:val="365F91"/>
      <w:kern w:val="0"/>
      <w:szCs w:val="28"/>
      <w:lang w:eastAsia="ja-JP"/>
    </w:rPr>
  </w:style>
  <w:style w:type="character" w:styleId="CommentReference">
    <w:name w:val="annotation reference"/>
    <w:rsid w:val="00290CA5"/>
    <w:rPr>
      <w:sz w:val="16"/>
      <w:szCs w:val="16"/>
    </w:rPr>
  </w:style>
  <w:style w:type="paragraph" w:styleId="CommentSubject">
    <w:name w:val="annotation subject"/>
    <w:basedOn w:val="CommentText"/>
    <w:next w:val="CommentText"/>
    <w:link w:val="CommentSubjectChar"/>
    <w:rsid w:val="00290CA5"/>
    <w:rPr>
      <w:b/>
      <w:bCs/>
      <w:lang w:val="en-US" w:eastAsia="en-US"/>
    </w:rPr>
  </w:style>
  <w:style w:type="character" w:customStyle="1" w:styleId="CommentSubjectChar">
    <w:name w:val="Comment Subject Char"/>
    <w:link w:val="CommentSubject"/>
    <w:rsid w:val="00290CA5"/>
    <w:rPr>
      <w:rFonts w:ascii="Calibri" w:eastAsia="Calibri" w:hAnsi="Calibri" w:cs="Times New Roman"/>
      <w:b/>
      <w:bCs/>
      <w:sz w:val="22"/>
      <w:szCs w:val="22"/>
    </w:rPr>
  </w:style>
  <w:style w:type="character" w:customStyle="1" w:styleId="Level1Char">
    <w:name w:val="Level1 Char"/>
    <w:rsid w:val="009336D5"/>
    <w:rPr>
      <w:rFonts w:ascii="Courier New" w:hAnsi="Courier New"/>
    </w:rPr>
  </w:style>
  <w:style w:type="numbering" w:customStyle="1" w:styleId="Style1">
    <w:name w:val="Style 1"/>
    <w:uiPriority w:val="99"/>
    <w:rsid w:val="00B346FD"/>
    <w:pPr>
      <w:numPr>
        <w:numId w:val="7"/>
      </w:numPr>
    </w:pPr>
  </w:style>
  <w:style w:type="numbering" w:customStyle="1" w:styleId="Specs">
    <w:name w:val="Specs"/>
    <w:rsid w:val="00B346FD"/>
    <w:pPr>
      <w:numPr>
        <w:numId w:val="8"/>
      </w:numPr>
    </w:pPr>
  </w:style>
  <w:style w:type="character" w:customStyle="1" w:styleId="SpecNormalChar1">
    <w:name w:val="SpecNormal Char1"/>
    <w:link w:val="SpecNormal"/>
    <w:rsid w:val="00633A95"/>
    <w:rPr>
      <w:rFonts w:ascii="Courier New" w:hAnsi="Courier New"/>
    </w:rPr>
  </w:style>
  <w:style w:type="character" w:customStyle="1" w:styleId="Level1Char1">
    <w:name w:val="Level1 Char1"/>
    <w:basedOn w:val="SpecNormalChar1"/>
    <w:link w:val="Level1"/>
    <w:rsid w:val="00221DC1"/>
    <w:rPr>
      <w:rFonts w:ascii="Courier New" w:eastAsiaTheme="minorHAnsi" w:hAnsi="Courier New" w:cstheme="minorBidi"/>
      <w:sz w:val="22"/>
      <w:szCs w:val="22"/>
    </w:rPr>
  </w:style>
  <w:style w:type="character" w:customStyle="1" w:styleId="Level2Char1">
    <w:name w:val="Level2 Char1"/>
    <w:basedOn w:val="Level1Char1"/>
    <w:link w:val="Level2"/>
    <w:rsid w:val="00633A95"/>
    <w:rPr>
      <w:rFonts w:ascii="Courier New" w:eastAsiaTheme="minorHAnsi" w:hAnsi="Courier New" w:cstheme="minorBidi"/>
      <w:sz w:val="22"/>
      <w:szCs w:val="22"/>
    </w:rPr>
  </w:style>
  <w:style w:type="character" w:customStyle="1" w:styleId="Level3Char">
    <w:name w:val="Level3 Char"/>
    <w:basedOn w:val="DefaultParagraphFont"/>
    <w:link w:val="Level3"/>
    <w:rsid w:val="005D3138"/>
    <w:rPr>
      <w:rFonts w:ascii="Courier New" w:eastAsiaTheme="minorHAnsi" w:hAnsi="Courier New" w:cstheme="minorBidi"/>
      <w:sz w:val="22"/>
      <w:szCs w:val="22"/>
    </w:rPr>
  </w:style>
  <w:style w:type="paragraph" w:customStyle="1" w:styleId="PART0">
    <w:name w:val="PART"/>
    <w:basedOn w:val="Normal"/>
    <w:next w:val="Normal"/>
    <w:qFormat/>
    <w:rsid w:val="005D3138"/>
    <w:pPr>
      <w:keepNext/>
      <w:suppressAutoHyphens/>
      <w:spacing w:after="0" w:line="360" w:lineRule="auto"/>
      <w:outlineLvl w:val="0"/>
    </w:pPr>
    <w:rPr>
      <w:b/>
      <w:caps/>
    </w:rPr>
  </w:style>
  <w:style w:type="paragraph" w:customStyle="1" w:styleId="SpecNormalCentered">
    <w:name w:val="SpecNormal + Centered"/>
    <w:basedOn w:val="SpecNormal"/>
    <w:qFormat/>
    <w:rsid w:val="00633A95"/>
    <w:pPr>
      <w:jc w:val="center"/>
    </w:pPr>
  </w:style>
  <w:style w:type="character" w:customStyle="1" w:styleId="SpecNoteChar1">
    <w:name w:val="SpecNote Char1"/>
    <w:basedOn w:val="SpecNormalChar1"/>
    <w:link w:val="SpecNote"/>
    <w:rsid w:val="007D28BE"/>
    <w:rPr>
      <w:rFonts w:ascii="Courier New" w:hAnsi="Courier New"/>
    </w:rPr>
  </w:style>
  <w:style w:type="paragraph" w:customStyle="1" w:styleId="SpecNoteNumbered">
    <w:name w:val="SpecNote Numbered"/>
    <w:basedOn w:val="SpecNote"/>
    <w:rsid w:val="00221DC1"/>
    <w:pPr>
      <w:ind w:left="4680" w:hanging="360"/>
    </w:pPr>
  </w:style>
  <w:style w:type="paragraph" w:customStyle="1" w:styleId="Style10">
    <w:name w:val="Style1"/>
    <w:basedOn w:val="PART0"/>
    <w:next w:val="ArticleB"/>
    <w:qFormat/>
    <w:rsid w:val="00633A95"/>
    <w:pPr>
      <w:spacing w:line="240" w:lineRule="auto"/>
    </w:pPr>
  </w:style>
  <w:style w:type="paragraph" w:styleId="ListParagraph">
    <w:name w:val="List Paragraph"/>
    <w:basedOn w:val="Normal"/>
    <w:uiPriority w:val="34"/>
    <w:qFormat/>
    <w:rsid w:val="00D33DB4"/>
    <w:pPr>
      <w:ind w:left="720"/>
      <w:contextualSpacing/>
    </w:pPr>
  </w:style>
  <w:style w:type="paragraph" w:styleId="List3">
    <w:name w:val="List 3"/>
    <w:basedOn w:val="Normal"/>
    <w:unhideWhenUsed/>
    <w:rsid w:val="00D33DB4"/>
    <w:pPr>
      <w:numPr>
        <w:numId w:val="14"/>
      </w:numPr>
      <w:contextualSpacing/>
    </w:pPr>
  </w:style>
  <w:style w:type="paragraph" w:styleId="Index3">
    <w:name w:val="index 3"/>
    <w:basedOn w:val="Normal"/>
    <w:next w:val="Normal"/>
    <w:autoRedefine/>
    <w:unhideWhenUsed/>
    <w:rsid w:val="00AA14DF"/>
    <w:pPr>
      <w:ind w:left="660" w:hanging="220"/>
    </w:pPr>
  </w:style>
  <w:style w:type="paragraph" w:styleId="Index2">
    <w:name w:val="index 2"/>
    <w:basedOn w:val="Normal"/>
    <w:next w:val="Normal"/>
    <w:autoRedefine/>
    <w:unhideWhenUsed/>
    <w:rsid w:val="00FB21E7"/>
    <w:pPr>
      <w:ind w:left="440" w:hanging="220"/>
    </w:pPr>
  </w:style>
  <w:style w:type="table" w:styleId="TableGrid">
    <w:name w:val="Table Grid"/>
    <w:basedOn w:val="TableNormal"/>
    <w:rsid w:val="003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5D3138"/>
    <w:pPr>
      <w:numPr>
        <w:ilvl w:val="7"/>
        <w:numId w:val="35"/>
      </w:numPr>
      <w:tabs>
        <w:tab w:val="left" w:pos="1440"/>
        <w:tab w:val="left" w:pos="1800"/>
        <w:tab w:val="left" w:pos="2160"/>
        <w:tab w:val="left" w:pos="2520"/>
        <w:tab w:val="left" w:pos="2610"/>
      </w:tabs>
      <w:suppressAutoHyphens/>
    </w:pPr>
  </w:style>
  <w:style w:type="paragraph" w:customStyle="1" w:styleId="Part">
    <w:name w:val="Part"/>
    <w:basedOn w:val="Normal"/>
    <w:rsid w:val="00B346FD"/>
    <w:pPr>
      <w:numPr>
        <w:numId w:val="9"/>
      </w:numPr>
    </w:pPr>
  </w:style>
  <w:style w:type="character" w:customStyle="1" w:styleId="HeaderChar">
    <w:name w:val="Header Char"/>
    <w:basedOn w:val="DefaultParagraphFont"/>
    <w:link w:val="Header"/>
    <w:uiPriority w:val="99"/>
    <w:rsid w:val="00344F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ACBD-E66A-4F0D-9B81-D558D9F1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31</Pages>
  <Words>9757</Words>
  <Characters>54144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SECTION 01 00 00, GENERAL REQUIREMENTS</vt:lpstr>
    </vt:vector>
  </TitlesOfParts>
  <Company>Veterans Affairs</Company>
  <LinksUpToDate>false</LinksUpToDate>
  <CharactersWithSpaces>63774</CharactersWithSpaces>
  <SharedDoc>false</SharedDoc>
  <HLinks>
    <vt:vector size="216" baseType="variant">
      <vt:variant>
        <vt:i4>2687026</vt:i4>
      </vt:variant>
      <vt:variant>
        <vt:i4>201</vt:i4>
      </vt:variant>
      <vt:variant>
        <vt:i4>0</vt:i4>
      </vt:variant>
      <vt:variant>
        <vt:i4>5</vt:i4>
      </vt:variant>
      <vt:variant>
        <vt:lpwstr>https://valicensing.oncfi.com/</vt:lpwstr>
      </vt:variant>
      <vt:variant>
        <vt:lpwstr/>
      </vt:variant>
      <vt:variant>
        <vt:i4>65580</vt:i4>
      </vt:variant>
      <vt:variant>
        <vt:i4>198</vt:i4>
      </vt:variant>
      <vt:variant>
        <vt:i4>0</vt:i4>
      </vt:variant>
      <vt:variant>
        <vt:i4>5</vt:i4>
      </vt:variant>
      <vt:variant>
        <vt:lpwstr>mailto:calsheimer@gocfi.com</vt:lpwstr>
      </vt:variant>
      <vt:variant>
        <vt:lpwstr/>
      </vt:variant>
      <vt:variant>
        <vt:i4>2687026</vt:i4>
      </vt:variant>
      <vt:variant>
        <vt:i4>195</vt:i4>
      </vt:variant>
      <vt:variant>
        <vt:i4>0</vt:i4>
      </vt:variant>
      <vt:variant>
        <vt:i4>5</vt:i4>
      </vt:variant>
      <vt:variant>
        <vt:lpwstr>https://valicensing.oncfi.com/</vt:lpwstr>
      </vt:variant>
      <vt:variant>
        <vt:lpwstr/>
      </vt:variant>
      <vt:variant>
        <vt:i4>1572918</vt:i4>
      </vt:variant>
      <vt:variant>
        <vt:i4>188</vt:i4>
      </vt:variant>
      <vt:variant>
        <vt:i4>0</vt:i4>
      </vt:variant>
      <vt:variant>
        <vt:i4>5</vt:i4>
      </vt:variant>
      <vt:variant>
        <vt:lpwstr/>
      </vt:variant>
      <vt:variant>
        <vt:lpwstr>_Toc386552601</vt:lpwstr>
      </vt:variant>
      <vt:variant>
        <vt:i4>1572918</vt:i4>
      </vt:variant>
      <vt:variant>
        <vt:i4>182</vt:i4>
      </vt:variant>
      <vt:variant>
        <vt:i4>0</vt:i4>
      </vt:variant>
      <vt:variant>
        <vt:i4>5</vt:i4>
      </vt:variant>
      <vt:variant>
        <vt:lpwstr/>
      </vt:variant>
      <vt:variant>
        <vt:lpwstr>_Toc386552600</vt:lpwstr>
      </vt:variant>
      <vt:variant>
        <vt:i4>1114165</vt:i4>
      </vt:variant>
      <vt:variant>
        <vt:i4>176</vt:i4>
      </vt:variant>
      <vt:variant>
        <vt:i4>0</vt:i4>
      </vt:variant>
      <vt:variant>
        <vt:i4>5</vt:i4>
      </vt:variant>
      <vt:variant>
        <vt:lpwstr/>
      </vt:variant>
      <vt:variant>
        <vt:lpwstr>_Toc386552599</vt:lpwstr>
      </vt:variant>
      <vt:variant>
        <vt:i4>1114165</vt:i4>
      </vt:variant>
      <vt:variant>
        <vt:i4>170</vt:i4>
      </vt:variant>
      <vt:variant>
        <vt:i4>0</vt:i4>
      </vt:variant>
      <vt:variant>
        <vt:i4>5</vt:i4>
      </vt:variant>
      <vt:variant>
        <vt:lpwstr/>
      </vt:variant>
      <vt:variant>
        <vt:lpwstr>_Toc386552598</vt:lpwstr>
      </vt:variant>
      <vt:variant>
        <vt:i4>1114165</vt:i4>
      </vt:variant>
      <vt:variant>
        <vt:i4>164</vt:i4>
      </vt:variant>
      <vt:variant>
        <vt:i4>0</vt:i4>
      </vt:variant>
      <vt:variant>
        <vt:i4>5</vt:i4>
      </vt:variant>
      <vt:variant>
        <vt:lpwstr/>
      </vt:variant>
      <vt:variant>
        <vt:lpwstr>_Toc386552597</vt:lpwstr>
      </vt:variant>
      <vt:variant>
        <vt:i4>1114165</vt:i4>
      </vt:variant>
      <vt:variant>
        <vt:i4>158</vt:i4>
      </vt:variant>
      <vt:variant>
        <vt:i4>0</vt:i4>
      </vt:variant>
      <vt:variant>
        <vt:i4>5</vt:i4>
      </vt:variant>
      <vt:variant>
        <vt:lpwstr/>
      </vt:variant>
      <vt:variant>
        <vt:lpwstr>_Toc386552596</vt:lpwstr>
      </vt:variant>
      <vt:variant>
        <vt:i4>1114165</vt:i4>
      </vt:variant>
      <vt:variant>
        <vt:i4>152</vt:i4>
      </vt:variant>
      <vt:variant>
        <vt:i4>0</vt:i4>
      </vt:variant>
      <vt:variant>
        <vt:i4>5</vt:i4>
      </vt:variant>
      <vt:variant>
        <vt:lpwstr/>
      </vt:variant>
      <vt:variant>
        <vt:lpwstr>_Toc386552595</vt:lpwstr>
      </vt:variant>
      <vt:variant>
        <vt:i4>1114165</vt:i4>
      </vt:variant>
      <vt:variant>
        <vt:i4>146</vt:i4>
      </vt:variant>
      <vt:variant>
        <vt:i4>0</vt:i4>
      </vt:variant>
      <vt:variant>
        <vt:i4>5</vt:i4>
      </vt:variant>
      <vt:variant>
        <vt:lpwstr/>
      </vt:variant>
      <vt:variant>
        <vt:lpwstr>_Toc386552594</vt:lpwstr>
      </vt:variant>
      <vt:variant>
        <vt:i4>1114165</vt:i4>
      </vt:variant>
      <vt:variant>
        <vt:i4>140</vt:i4>
      </vt:variant>
      <vt:variant>
        <vt:i4>0</vt:i4>
      </vt:variant>
      <vt:variant>
        <vt:i4>5</vt:i4>
      </vt:variant>
      <vt:variant>
        <vt:lpwstr/>
      </vt:variant>
      <vt:variant>
        <vt:lpwstr>_Toc386552593</vt:lpwstr>
      </vt:variant>
      <vt:variant>
        <vt:i4>1114165</vt:i4>
      </vt:variant>
      <vt:variant>
        <vt:i4>134</vt:i4>
      </vt:variant>
      <vt:variant>
        <vt:i4>0</vt:i4>
      </vt:variant>
      <vt:variant>
        <vt:i4>5</vt:i4>
      </vt:variant>
      <vt:variant>
        <vt:lpwstr/>
      </vt:variant>
      <vt:variant>
        <vt:lpwstr>_Toc386552592</vt:lpwstr>
      </vt:variant>
      <vt:variant>
        <vt:i4>1114165</vt:i4>
      </vt:variant>
      <vt:variant>
        <vt:i4>128</vt:i4>
      </vt:variant>
      <vt:variant>
        <vt:i4>0</vt:i4>
      </vt:variant>
      <vt:variant>
        <vt:i4>5</vt:i4>
      </vt:variant>
      <vt:variant>
        <vt:lpwstr/>
      </vt:variant>
      <vt:variant>
        <vt:lpwstr>_Toc386552591</vt:lpwstr>
      </vt:variant>
      <vt:variant>
        <vt:i4>1114165</vt:i4>
      </vt:variant>
      <vt:variant>
        <vt:i4>122</vt:i4>
      </vt:variant>
      <vt:variant>
        <vt:i4>0</vt:i4>
      </vt:variant>
      <vt:variant>
        <vt:i4>5</vt:i4>
      </vt:variant>
      <vt:variant>
        <vt:lpwstr/>
      </vt:variant>
      <vt:variant>
        <vt:lpwstr>_Toc386552590</vt:lpwstr>
      </vt:variant>
      <vt:variant>
        <vt:i4>1048629</vt:i4>
      </vt:variant>
      <vt:variant>
        <vt:i4>116</vt:i4>
      </vt:variant>
      <vt:variant>
        <vt:i4>0</vt:i4>
      </vt:variant>
      <vt:variant>
        <vt:i4>5</vt:i4>
      </vt:variant>
      <vt:variant>
        <vt:lpwstr/>
      </vt:variant>
      <vt:variant>
        <vt:lpwstr>_Toc386552589</vt:lpwstr>
      </vt:variant>
      <vt:variant>
        <vt:i4>1048629</vt:i4>
      </vt:variant>
      <vt:variant>
        <vt:i4>110</vt:i4>
      </vt:variant>
      <vt:variant>
        <vt:i4>0</vt:i4>
      </vt:variant>
      <vt:variant>
        <vt:i4>5</vt:i4>
      </vt:variant>
      <vt:variant>
        <vt:lpwstr/>
      </vt:variant>
      <vt:variant>
        <vt:lpwstr>_Toc386552588</vt:lpwstr>
      </vt:variant>
      <vt:variant>
        <vt:i4>1048629</vt:i4>
      </vt:variant>
      <vt:variant>
        <vt:i4>104</vt:i4>
      </vt:variant>
      <vt:variant>
        <vt:i4>0</vt:i4>
      </vt:variant>
      <vt:variant>
        <vt:i4>5</vt:i4>
      </vt:variant>
      <vt:variant>
        <vt:lpwstr/>
      </vt:variant>
      <vt:variant>
        <vt:lpwstr>_Toc386552587</vt:lpwstr>
      </vt:variant>
      <vt:variant>
        <vt:i4>1048629</vt:i4>
      </vt:variant>
      <vt:variant>
        <vt:i4>98</vt:i4>
      </vt:variant>
      <vt:variant>
        <vt:i4>0</vt:i4>
      </vt:variant>
      <vt:variant>
        <vt:i4>5</vt:i4>
      </vt:variant>
      <vt:variant>
        <vt:lpwstr/>
      </vt:variant>
      <vt:variant>
        <vt:lpwstr>_Toc386552586</vt:lpwstr>
      </vt:variant>
      <vt:variant>
        <vt:i4>1048629</vt:i4>
      </vt:variant>
      <vt:variant>
        <vt:i4>92</vt:i4>
      </vt:variant>
      <vt:variant>
        <vt:i4>0</vt:i4>
      </vt:variant>
      <vt:variant>
        <vt:i4>5</vt:i4>
      </vt:variant>
      <vt:variant>
        <vt:lpwstr/>
      </vt:variant>
      <vt:variant>
        <vt:lpwstr>_Toc386552585</vt:lpwstr>
      </vt:variant>
      <vt:variant>
        <vt:i4>1048629</vt:i4>
      </vt:variant>
      <vt:variant>
        <vt:i4>86</vt:i4>
      </vt:variant>
      <vt:variant>
        <vt:i4>0</vt:i4>
      </vt:variant>
      <vt:variant>
        <vt:i4>5</vt:i4>
      </vt:variant>
      <vt:variant>
        <vt:lpwstr/>
      </vt:variant>
      <vt:variant>
        <vt:lpwstr>_Toc386552584</vt:lpwstr>
      </vt:variant>
      <vt:variant>
        <vt:i4>1048629</vt:i4>
      </vt:variant>
      <vt:variant>
        <vt:i4>80</vt:i4>
      </vt:variant>
      <vt:variant>
        <vt:i4>0</vt:i4>
      </vt:variant>
      <vt:variant>
        <vt:i4>5</vt:i4>
      </vt:variant>
      <vt:variant>
        <vt:lpwstr/>
      </vt:variant>
      <vt:variant>
        <vt:lpwstr>_Toc386552583</vt:lpwstr>
      </vt:variant>
      <vt:variant>
        <vt:i4>1048629</vt:i4>
      </vt:variant>
      <vt:variant>
        <vt:i4>74</vt:i4>
      </vt:variant>
      <vt:variant>
        <vt:i4>0</vt:i4>
      </vt:variant>
      <vt:variant>
        <vt:i4>5</vt:i4>
      </vt:variant>
      <vt:variant>
        <vt:lpwstr/>
      </vt:variant>
      <vt:variant>
        <vt:lpwstr>_Toc386552582</vt:lpwstr>
      </vt:variant>
      <vt:variant>
        <vt:i4>1048629</vt:i4>
      </vt:variant>
      <vt:variant>
        <vt:i4>68</vt:i4>
      </vt:variant>
      <vt:variant>
        <vt:i4>0</vt:i4>
      </vt:variant>
      <vt:variant>
        <vt:i4>5</vt:i4>
      </vt:variant>
      <vt:variant>
        <vt:lpwstr/>
      </vt:variant>
      <vt:variant>
        <vt:lpwstr>_Toc386552581</vt:lpwstr>
      </vt:variant>
      <vt:variant>
        <vt:i4>1048629</vt:i4>
      </vt:variant>
      <vt:variant>
        <vt:i4>62</vt:i4>
      </vt:variant>
      <vt:variant>
        <vt:i4>0</vt:i4>
      </vt:variant>
      <vt:variant>
        <vt:i4>5</vt:i4>
      </vt:variant>
      <vt:variant>
        <vt:lpwstr/>
      </vt:variant>
      <vt:variant>
        <vt:lpwstr>_Toc386552580</vt:lpwstr>
      </vt:variant>
      <vt:variant>
        <vt:i4>2031669</vt:i4>
      </vt:variant>
      <vt:variant>
        <vt:i4>56</vt:i4>
      </vt:variant>
      <vt:variant>
        <vt:i4>0</vt:i4>
      </vt:variant>
      <vt:variant>
        <vt:i4>5</vt:i4>
      </vt:variant>
      <vt:variant>
        <vt:lpwstr/>
      </vt:variant>
      <vt:variant>
        <vt:lpwstr>_Toc386552579</vt:lpwstr>
      </vt:variant>
      <vt:variant>
        <vt:i4>2031669</vt:i4>
      </vt:variant>
      <vt:variant>
        <vt:i4>50</vt:i4>
      </vt:variant>
      <vt:variant>
        <vt:i4>0</vt:i4>
      </vt:variant>
      <vt:variant>
        <vt:i4>5</vt:i4>
      </vt:variant>
      <vt:variant>
        <vt:lpwstr/>
      </vt:variant>
      <vt:variant>
        <vt:lpwstr>_Toc386552578</vt:lpwstr>
      </vt:variant>
      <vt:variant>
        <vt:i4>2031669</vt:i4>
      </vt:variant>
      <vt:variant>
        <vt:i4>44</vt:i4>
      </vt:variant>
      <vt:variant>
        <vt:i4>0</vt:i4>
      </vt:variant>
      <vt:variant>
        <vt:i4>5</vt:i4>
      </vt:variant>
      <vt:variant>
        <vt:lpwstr/>
      </vt:variant>
      <vt:variant>
        <vt:lpwstr>_Toc386552577</vt:lpwstr>
      </vt:variant>
      <vt:variant>
        <vt:i4>2031669</vt:i4>
      </vt:variant>
      <vt:variant>
        <vt:i4>38</vt:i4>
      </vt:variant>
      <vt:variant>
        <vt:i4>0</vt:i4>
      </vt:variant>
      <vt:variant>
        <vt:i4>5</vt:i4>
      </vt:variant>
      <vt:variant>
        <vt:lpwstr/>
      </vt:variant>
      <vt:variant>
        <vt:lpwstr>_Toc386552576</vt:lpwstr>
      </vt:variant>
      <vt:variant>
        <vt:i4>2031669</vt:i4>
      </vt:variant>
      <vt:variant>
        <vt:i4>32</vt:i4>
      </vt:variant>
      <vt:variant>
        <vt:i4>0</vt:i4>
      </vt:variant>
      <vt:variant>
        <vt:i4>5</vt:i4>
      </vt:variant>
      <vt:variant>
        <vt:lpwstr/>
      </vt:variant>
      <vt:variant>
        <vt:lpwstr>_Toc386552575</vt:lpwstr>
      </vt:variant>
      <vt:variant>
        <vt:i4>2031669</vt:i4>
      </vt:variant>
      <vt:variant>
        <vt:i4>26</vt:i4>
      </vt:variant>
      <vt:variant>
        <vt:i4>0</vt:i4>
      </vt:variant>
      <vt:variant>
        <vt:i4>5</vt:i4>
      </vt:variant>
      <vt:variant>
        <vt:lpwstr/>
      </vt:variant>
      <vt:variant>
        <vt:lpwstr>_Toc386552574</vt:lpwstr>
      </vt:variant>
      <vt:variant>
        <vt:i4>2031669</vt:i4>
      </vt:variant>
      <vt:variant>
        <vt:i4>20</vt:i4>
      </vt:variant>
      <vt:variant>
        <vt:i4>0</vt:i4>
      </vt:variant>
      <vt:variant>
        <vt:i4>5</vt:i4>
      </vt:variant>
      <vt:variant>
        <vt:lpwstr/>
      </vt:variant>
      <vt:variant>
        <vt:lpwstr>_Toc386552573</vt:lpwstr>
      </vt:variant>
      <vt:variant>
        <vt:i4>2031669</vt:i4>
      </vt:variant>
      <vt:variant>
        <vt:i4>14</vt:i4>
      </vt:variant>
      <vt:variant>
        <vt:i4>0</vt:i4>
      </vt:variant>
      <vt:variant>
        <vt:i4>5</vt:i4>
      </vt:variant>
      <vt:variant>
        <vt:lpwstr/>
      </vt:variant>
      <vt:variant>
        <vt:lpwstr>_Toc386552572</vt:lpwstr>
      </vt:variant>
      <vt:variant>
        <vt:i4>2031669</vt:i4>
      </vt:variant>
      <vt:variant>
        <vt:i4>8</vt:i4>
      </vt:variant>
      <vt:variant>
        <vt:i4>0</vt:i4>
      </vt:variant>
      <vt:variant>
        <vt:i4>5</vt:i4>
      </vt:variant>
      <vt:variant>
        <vt:lpwstr/>
      </vt:variant>
      <vt:variant>
        <vt:lpwstr>_Toc386552571</vt:lpwstr>
      </vt:variant>
      <vt:variant>
        <vt:i4>2031669</vt:i4>
      </vt:variant>
      <vt:variant>
        <vt:i4>2</vt:i4>
      </vt:variant>
      <vt:variant>
        <vt:i4>0</vt:i4>
      </vt:variant>
      <vt:variant>
        <vt:i4>5</vt:i4>
      </vt:variant>
      <vt:variant>
        <vt:lpwstr/>
      </vt:variant>
      <vt:variant>
        <vt:lpwstr>_Toc386552570</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00, GENERAL REQUIREMENTS</dc:title>
  <dc:subject>Master Construction Specifications</dc:subject>
  <dc:creator>Department of Veterans Affairs, Office of Construction and Facilities Management, Facilities Standards Service</dc:creator>
  <cp:keywords>general requirements, statement of bid item, specifications, drawings, layout of work, as-built drawings, evaluation photographs, preservation, resident engineer, field office, alterations, fire safety</cp:keywords>
  <dc:description>This document discusses the general requirements for preparing a site for building operations, including demolition and removal of existing structures, and furnish labor and materials and perform work.</dc:description>
  <cp:lastModifiedBy>Fricchione , Carlo</cp:lastModifiedBy>
  <cp:revision>12</cp:revision>
  <cp:lastPrinted>2018-11-01T20:07:00Z</cp:lastPrinted>
  <dcterms:created xsi:type="dcterms:W3CDTF">2021-01-13T21:11:00Z</dcterms:created>
  <dcterms:modified xsi:type="dcterms:W3CDTF">2024-08-15T14:06:00Z</dcterms:modified>
</cp:coreProperties>
</file>