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5.6.0.0 -->
  <w:body>
    <w:p w:rsidR="009A37C8" w:rsidRPr="009A37C8" w:rsidP="009A37C8">
      <w:pPr>
        <w:rPr>
          <w:rFonts w:cstheme="minorHAnsi"/>
          <w:szCs w:val="20"/>
        </w:rPr>
      </w:pPr>
    </w:p>
    <w:tbl>
      <w:tblPr>
        <w:tblStyle w:val="TableGrid1"/>
        <w:tblW w:w="991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98"/>
        <w:gridCol w:w="8820"/>
      </w:tblGrid>
      <w:tr w:rsidTr="003A2EE7">
        <w:tblPrEx>
          <w:tblW w:w="991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98" w:type="dxa"/>
            <w:hideMark/>
          </w:tcPr>
          <w:p w:rsidR="009A37C8" w:rsidRPr="003A2EE7">
            <w:pPr>
              <w:spacing w:before="0"/>
              <w:rPr>
                <w:rFonts w:asciiTheme="minorHAnsi" w:hAnsiTheme="minorHAnsi" w:cstheme="minorHAnsi"/>
                <w:b/>
                <w:szCs w:val="20"/>
              </w:rPr>
            </w:pPr>
            <w:r w:rsidRPr="003A2EE7">
              <w:rPr>
                <w:rFonts w:asciiTheme="minorHAnsi" w:hAnsiTheme="minorHAnsi" w:cstheme="minorHAnsi"/>
                <w:b/>
                <w:szCs w:val="20"/>
              </w:rPr>
              <w:t>SUBJECT*</w:t>
            </w:r>
          </w:p>
        </w:tc>
        <w:tc>
          <w:tcPr>
            <w:tcW w:w="8820" w:type="dxa"/>
            <w:hideMark/>
          </w:tcPr>
          <w:p w:rsidR="009A37C8" w:rsidRPr="003A2EE7">
            <w:pPr>
              <w:spacing w:before="0"/>
              <w:rPr>
                <w:rFonts w:asciiTheme="minorHAnsi" w:hAnsiTheme="minorHAnsi" w:cstheme="minorHAnsi"/>
              </w:rPr>
            </w:pPr>
            <w:r>
              <w:rPr>
                <w:rFonts w:asciiTheme="minorHAnsi" w:hAnsiTheme="minorHAnsi" w:cstheme="minorHAnsi"/>
              </w:rPr>
              <w:t>Replace Flag Pole Bldg. 1</w:t>
            </w:r>
            <w:r w:rsidR="003A2EE7">
              <w:rPr>
                <w:rStyle w:val="AAMSKBFill-InHighlight"/>
              </w:rPr>
              <w:t xml:space="preserve"> </w:t>
            </w:r>
            <w:r w:rsidR="003A2EE7">
              <w:rPr>
                <w:rStyle w:val="AAMSKBFill-InHighlight"/>
              </w:rPr>
              <w:t xml:space="preserve"> </w:t>
            </w:r>
            <w:r w:rsidR="003A2EE7">
              <w:rPr>
                <w:rStyle w:val="AAMSKBFill-InHighlight"/>
              </w:rPr>
              <w:t xml:space="preserve"> </w:t>
            </w:r>
          </w:p>
        </w:tc>
      </w:tr>
    </w:tbl>
    <w:p w:rsidR="009A37C8" w:rsidRPr="009A37C8" w:rsidP="009A37C8">
      <w:pPr>
        <w:spacing w:before="0" w:after="160" w:line="252" w:lineRule="auto"/>
        <w:rPr>
          <w:rFonts w:eastAsia="Calibri" w:cstheme="minorHAnsi"/>
          <w:szCs w:val="20"/>
        </w:rPr>
      </w:pPr>
    </w:p>
    <w:p w:rsidR="009A37C8" w:rsidRPr="009A37C8" w:rsidP="003A2EE7">
      <w:pPr>
        <w:pBdr>
          <w:top w:val="single" w:sz="4" w:space="1" w:color="auto"/>
          <w:bottom w:val="single" w:sz="4" w:space="1" w:color="auto"/>
        </w:pBdr>
        <w:spacing w:before="0" w:after="160" w:line="252" w:lineRule="auto"/>
        <w:jc w:val="center"/>
        <w:rPr>
          <w:rFonts w:eastAsia="Calibri" w:cstheme="minorHAnsi"/>
          <w:b/>
          <w:szCs w:val="20"/>
        </w:rPr>
      </w:pPr>
      <w:r>
        <w:rPr>
          <w:rFonts w:cs="Calibri"/>
          <w:b/>
          <w:color w:val="4F81BD" w:themeColor="accent1"/>
          <w:sz w:val="28"/>
          <w:szCs w:val="28"/>
        </w:rPr>
        <w:t>GENERAL INFORMATION</w:t>
      </w:r>
    </w:p>
    <w:tbl>
      <w:tblPr>
        <w:tblStyle w:val="TableGrid1"/>
        <w:tblW w:w="991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8"/>
        <w:gridCol w:w="5220"/>
      </w:tblGrid>
      <w:tr w:rsidTr="003A2EE7">
        <w:tblPrEx>
          <w:tblW w:w="991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98" w:type="dxa"/>
            <w:hideMark/>
          </w:tcPr>
          <w:p w:rsidR="009A37C8" w:rsidRPr="00E52B5E">
            <w:pPr>
              <w:spacing w:before="0"/>
              <w:rPr>
                <w:rFonts w:asciiTheme="minorHAnsi" w:hAnsiTheme="minorHAnsi" w:cstheme="minorHAnsi"/>
                <w:b/>
                <w:szCs w:val="20"/>
              </w:rPr>
            </w:pPr>
            <w:r w:rsidRPr="00E52B5E">
              <w:rPr>
                <w:rFonts w:asciiTheme="minorHAnsi" w:hAnsiTheme="minorHAnsi" w:cstheme="minorHAnsi"/>
                <w:b/>
                <w:szCs w:val="20"/>
              </w:rPr>
              <w:t>CONTRACTING OFFICE’S ZIP CODE*</w:t>
            </w:r>
          </w:p>
        </w:tc>
        <w:tc>
          <w:tcPr>
            <w:tcW w:w="5220" w:type="dxa"/>
            <w:hideMark/>
          </w:tcPr>
          <w:p w:rsidR="009A37C8" w:rsidRPr="006F6EF8">
            <w:pPr>
              <w:spacing w:before="0"/>
              <w:rPr>
                <w:rStyle w:val="AAMSKBFill-InHighlight"/>
                <w:rFonts w:asciiTheme="minorHAnsi" w:hAnsiTheme="minorHAnsi" w:cstheme="minorHAnsi"/>
                <w:color w:val="auto"/>
              </w:rPr>
            </w:pPr>
            <w:r>
              <w:rPr>
                <w:rStyle w:val="AAMSKBFill-InHighlight"/>
                <w:rFonts w:asciiTheme="minorHAnsi" w:hAnsiTheme="minorHAnsi" w:cstheme="minorHAnsi"/>
                <w:color w:val="auto"/>
              </w:rPr>
              <w:t>17042</w:t>
            </w:r>
          </w:p>
        </w:tc>
      </w:tr>
      <w:tr w:rsidTr="003A2EE7">
        <w:tblPrEx>
          <w:tblW w:w="9918" w:type="dxa"/>
          <w:tblInd w:w="0" w:type="dxa"/>
          <w:tblLook w:val="04A0"/>
        </w:tblPrEx>
        <w:tc>
          <w:tcPr>
            <w:tcW w:w="4698" w:type="dxa"/>
            <w:hideMark/>
          </w:tcPr>
          <w:p w:rsidR="009A37C8" w:rsidRPr="00E52B5E">
            <w:pPr>
              <w:spacing w:before="0"/>
              <w:rPr>
                <w:rFonts w:asciiTheme="minorHAnsi" w:hAnsiTheme="minorHAnsi" w:cstheme="minorHAnsi"/>
                <w:b/>
                <w:szCs w:val="20"/>
              </w:rPr>
            </w:pPr>
            <w:r w:rsidRPr="00E52B5E">
              <w:rPr>
                <w:rFonts w:asciiTheme="minorHAnsi" w:hAnsiTheme="minorHAnsi" w:cstheme="minorHAnsi"/>
                <w:b/>
                <w:szCs w:val="20"/>
              </w:rPr>
              <w:t>SOLICITATION NUMBER*</w:t>
            </w:r>
          </w:p>
        </w:tc>
        <w:tc>
          <w:tcPr>
            <w:tcW w:w="5220" w:type="dxa"/>
            <w:hideMark/>
          </w:tcPr>
          <w:p w:rsidR="009A37C8" w:rsidRPr="006F6EF8">
            <w:pPr>
              <w:spacing w:before="0"/>
              <w:rPr>
                <w:rStyle w:val="AAMSKBFill-InHighlight"/>
                <w:rFonts w:asciiTheme="minorHAnsi" w:hAnsiTheme="minorHAnsi" w:cstheme="minorHAnsi"/>
                <w:color w:val="auto"/>
              </w:rPr>
            </w:pPr>
            <w:r>
              <w:rPr>
                <w:rStyle w:val="AAMSKBFill-InHighlight"/>
                <w:rFonts w:asciiTheme="minorHAnsi" w:hAnsiTheme="minorHAnsi" w:cstheme="minorHAnsi"/>
                <w:color w:val="auto"/>
              </w:rPr>
              <w:t>36C24425R0020</w:t>
            </w:r>
          </w:p>
        </w:tc>
      </w:tr>
      <w:tr w:rsidTr="003A2EE7">
        <w:tblPrEx>
          <w:tblW w:w="9918" w:type="dxa"/>
          <w:tblInd w:w="0" w:type="dxa"/>
          <w:tblLook w:val="04A0"/>
        </w:tblPrEx>
        <w:tc>
          <w:tcPr>
            <w:tcW w:w="4698" w:type="dxa"/>
          </w:tcPr>
          <w:p w:rsidR="009A37C8" w:rsidRPr="00E52B5E">
            <w:pPr>
              <w:spacing w:before="0"/>
              <w:rPr>
                <w:rFonts w:asciiTheme="minorHAnsi" w:hAnsiTheme="minorHAnsi" w:cstheme="minorHAnsi"/>
                <w:b/>
                <w:szCs w:val="20"/>
              </w:rPr>
            </w:pPr>
            <w:r w:rsidRPr="00E52B5E">
              <w:rPr>
                <w:rFonts w:asciiTheme="minorHAnsi" w:hAnsiTheme="minorHAnsi" w:cstheme="minorHAnsi"/>
                <w:b/>
                <w:szCs w:val="20"/>
              </w:rPr>
              <w:t>BASE NOTICE TYPE</w:t>
            </w:r>
          </w:p>
        </w:tc>
        <w:tc>
          <w:tcPr>
            <w:tcW w:w="5220" w:type="dxa"/>
          </w:tcPr>
          <w:p w:rsidR="009A37C8" w:rsidRPr="006F6EF8">
            <w:pPr>
              <w:spacing w:before="0"/>
              <w:rPr>
                <w:rStyle w:val="AAMSKBFill-InHighlight"/>
                <w:rFonts w:asciiTheme="minorHAnsi" w:hAnsiTheme="minorHAnsi" w:cstheme="minorHAnsi"/>
                <w:color w:val="auto"/>
              </w:rPr>
            </w:pPr>
          </w:p>
        </w:tc>
      </w:tr>
      <w:tr w:rsidTr="003A2EE7">
        <w:tblPrEx>
          <w:tblW w:w="9918" w:type="dxa"/>
          <w:tblInd w:w="0" w:type="dxa"/>
          <w:tblLook w:val="04A0"/>
        </w:tblPrEx>
        <w:tc>
          <w:tcPr>
            <w:tcW w:w="4698" w:type="dxa"/>
            <w:hideMark/>
          </w:tcPr>
          <w:p w:rsidR="009A37C8" w:rsidRPr="00E52B5E">
            <w:pPr>
              <w:spacing w:before="0"/>
              <w:rPr>
                <w:rFonts w:asciiTheme="minorHAnsi" w:hAnsiTheme="minorHAnsi" w:cstheme="minorHAnsi"/>
                <w:b/>
                <w:szCs w:val="20"/>
              </w:rPr>
            </w:pPr>
            <w:r w:rsidRPr="00E52B5E">
              <w:rPr>
                <w:rFonts w:asciiTheme="minorHAnsi" w:hAnsiTheme="minorHAnsi" w:cstheme="minorHAnsi"/>
                <w:b/>
                <w:szCs w:val="20"/>
              </w:rPr>
              <w:t>RESPONSE DATE/TIME/ZONE</w:t>
            </w:r>
          </w:p>
        </w:tc>
        <w:tc>
          <w:tcPr>
            <w:tcW w:w="5220" w:type="dxa"/>
            <w:hideMark/>
          </w:tcPr>
          <w:p w:rsidR="009A37C8" w:rsidRPr="006F6EF8">
            <w:pPr>
              <w:spacing w:before="0"/>
              <w:rPr>
                <w:rStyle w:val="AAMSKBFill-InHighlight"/>
                <w:rFonts w:asciiTheme="minorHAnsi" w:hAnsiTheme="minorHAnsi" w:cstheme="minorHAnsi"/>
                <w:color w:val="auto"/>
              </w:rPr>
            </w:pPr>
            <w:r>
              <w:rPr>
                <w:rStyle w:val="AAMSKBFill-InHighlight"/>
                <w:rFonts w:asciiTheme="minorHAnsi" w:hAnsiTheme="minorHAnsi" w:cstheme="minorHAnsi"/>
                <w:color w:val="auto"/>
              </w:rPr>
              <w:t>01-31-2025</w:t>
            </w:r>
            <w:r w:rsidRPr="006F6EF8">
              <w:rPr>
                <w:rStyle w:val="AAMSKBFill-InHighlight"/>
                <w:rFonts w:asciiTheme="minorHAnsi" w:hAnsiTheme="minorHAnsi" w:cstheme="minorHAnsi"/>
              </w:rPr>
              <w:t xml:space="preserve"> </w:t>
            </w:r>
            <w:r>
              <w:rPr>
                <w:rStyle w:val="AAMSKBFill-InHighlight"/>
                <w:rFonts w:asciiTheme="minorHAnsi" w:hAnsiTheme="minorHAnsi" w:cstheme="minorHAnsi"/>
                <w:color w:val="auto"/>
              </w:rPr>
              <w:t>1:00 pm</w:t>
            </w:r>
            <w:r w:rsidRPr="006F6EF8">
              <w:rPr>
                <w:rStyle w:val="AAMSKBFill-InHighlight"/>
                <w:rFonts w:asciiTheme="minorHAnsi" w:hAnsiTheme="minorHAnsi" w:cstheme="minorHAnsi"/>
              </w:rPr>
              <w:t xml:space="preserve"> </w:t>
            </w:r>
            <w:r>
              <w:rPr>
                <w:rStyle w:val="AAMSKBFill-InHighlight"/>
                <w:rFonts w:asciiTheme="minorHAnsi" w:hAnsiTheme="minorHAnsi" w:cstheme="minorHAnsi"/>
                <w:color w:val="auto"/>
              </w:rPr>
              <w:t>EASTERN TIME, NEW YORK, USA</w:t>
            </w:r>
          </w:p>
        </w:tc>
      </w:tr>
      <w:tr w:rsidTr="003A2EE7">
        <w:tblPrEx>
          <w:tblW w:w="9918" w:type="dxa"/>
          <w:tblInd w:w="0" w:type="dxa"/>
          <w:tblLook w:val="04A0"/>
        </w:tblPrEx>
        <w:tc>
          <w:tcPr>
            <w:tcW w:w="4698" w:type="dxa"/>
          </w:tcPr>
          <w:p w:rsidR="009A37C8" w:rsidRPr="00E52B5E">
            <w:pPr>
              <w:spacing w:before="0"/>
              <w:rPr>
                <w:rFonts w:asciiTheme="minorHAnsi" w:hAnsiTheme="minorHAnsi" w:cstheme="minorHAnsi"/>
                <w:b/>
                <w:szCs w:val="20"/>
              </w:rPr>
            </w:pPr>
            <w:r w:rsidRPr="00E52B5E">
              <w:rPr>
                <w:rFonts w:asciiTheme="minorHAnsi" w:hAnsiTheme="minorHAnsi" w:cstheme="minorHAnsi"/>
                <w:b/>
                <w:szCs w:val="20"/>
              </w:rPr>
              <w:t>ARCHIVE</w:t>
            </w:r>
          </w:p>
        </w:tc>
        <w:tc>
          <w:tcPr>
            <w:tcW w:w="5220" w:type="dxa"/>
            <w:hideMark/>
          </w:tcPr>
          <w:p w:rsidR="009A37C8" w:rsidRPr="006F6EF8">
            <w:pPr>
              <w:spacing w:before="0"/>
              <w:rPr>
                <w:rFonts w:asciiTheme="minorHAnsi" w:hAnsiTheme="minorHAnsi" w:cstheme="minorHAnsi"/>
                <w:szCs w:val="20"/>
              </w:rPr>
            </w:pPr>
            <w:r>
              <w:rPr>
                <w:rFonts w:asciiTheme="minorHAnsi" w:hAnsiTheme="minorHAnsi" w:cstheme="minorHAnsi"/>
                <w:szCs w:val="20"/>
              </w:rPr>
              <w:t>60</w:t>
            </w:r>
            <w:r w:rsidRPr="006F6EF8">
              <w:rPr>
                <w:rFonts w:asciiTheme="minorHAnsi" w:hAnsiTheme="minorHAnsi" w:cstheme="minorHAnsi"/>
                <w:color w:val="C00000"/>
                <w:szCs w:val="20"/>
                <w:bdr w:val="none" w:sz="0" w:space="0" w:color="auto" w:frame="1"/>
              </w:rPr>
              <w:t xml:space="preserve"> </w:t>
            </w:r>
            <w:r w:rsidRPr="006F6EF8">
              <w:rPr>
                <w:rFonts w:asciiTheme="minorHAnsi" w:hAnsiTheme="minorHAnsi" w:cstheme="minorHAnsi"/>
                <w:szCs w:val="20"/>
                <w:bdr w:val="none" w:sz="0" w:space="0" w:color="auto" w:frame="1"/>
              </w:rPr>
              <w:t>DAYS AFTER THE RESPONSE DATE</w:t>
            </w:r>
          </w:p>
        </w:tc>
      </w:tr>
      <w:tr w:rsidTr="003A2EE7">
        <w:tblPrEx>
          <w:tblW w:w="9918" w:type="dxa"/>
          <w:tblInd w:w="0" w:type="dxa"/>
          <w:tblLook w:val="04A0"/>
        </w:tblPrEx>
        <w:tc>
          <w:tcPr>
            <w:tcW w:w="4698" w:type="dxa"/>
          </w:tcPr>
          <w:p w:rsidR="009A37C8" w:rsidRPr="00E52B5E">
            <w:pPr>
              <w:spacing w:before="0"/>
              <w:rPr>
                <w:rFonts w:asciiTheme="minorHAnsi" w:hAnsiTheme="minorHAnsi" w:cstheme="minorHAnsi"/>
                <w:b/>
                <w:szCs w:val="20"/>
              </w:rPr>
            </w:pPr>
            <w:r w:rsidRPr="00E52B5E">
              <w:rPr>
                <w:rFonts w:asciiTheme="minorHAnsi" w:hAnsiTheme="minorHAnsi" w:cstheme="minorHAnsi"/>
                <w:b/>
                <w:szCs w:val="20"/>
              </w:rPr>
              <w:t>RECOVERY ACT FUNDS</w:t>
            </w:r>
          </w:p>
        </w:tc>
        <w:tc>
          <w:tcPr>
            <w:tcW w:w="5220" w:type="dxa"/>
            <w:hideMark/>
          </w:tcPr>
          <w:p w:rsidR="009A37C8" w:rsidRPr="006F6EF8">
            <w:pPr>
              <w:spacing w:before="0"/>
              <w:rPr>
                <w:rFonts w:asciiTheme="minorHAnsi" w:hAnsiTheme="minorHAnsi" w:cstheme="minorHAnsi"/>
                <w:szCs w:val="20"/>
              </w:rPr>
            </w:pPr>
            <w:r>
              <w:rPr>
                <w:rFonts w:asciiTheme="minorHAnsi" w:hAnsiTheme="minorHAnsi" w:cstheme="minorHAnsi"/>
                <w:szCs w:val="20"/>
              </w:rPr>
              <w:t>N</w:t>
            </w:r>
          </w:p>
        </w:tc>
      </w:tr>
      <w:tr w:rsidTr="003A2EE7">
        <w:tblPrEx>
          <w:tblW w:w="9918" w:type="dxa"/>
          <w:tblInd w:w="0" w:type="dxa"/>
          <w:tblLook w:val="04A0"/>
        </w:tblPrEx>
        <w:tc>
          <w:tcPr>
            <w:tcW w:w="4698" w:type="dxa"/>
          </w:tcPr>
          <w:p w:rsidR="009A37C8" w:rsidRPr="00E52B5E">
            <w:pPr>
              <w:spacing w:before="0"/>
              <w:rPr>
                <w:rFonts w:asciiTheme="minorHAnsi" w:hAnsiTheme="minorHAnsi" w:cstheme="minorHAnsi"/>
                <w:b/>
                <w:szCs w:val="20"/>
              </w:rPr>
            </w:pPr>
            <w:r w:rsidRPr="00E52B5E">
              <w:rPr>
                <w:rFonts w:asciiTheme="minorHAnsi" w:hAnsiTheme="minorHAnsi" w:cstheme="minorHAnsi"/>
                <w:b/>
                <w:szCs w:val="20"/>
              </w:rPr>
              <w:t>SET-ASIDE</w:t>
            </w:r>
          </w:p>
        </w:tc>
        <w:tc>
          <w:tcPr>
            <w:tcW w:w="5220" w:type="dxa"/>
            <w:hideMark/>
          </w:tcPr>
          <w:p w:rsidR="009A37C8" w:rsidRPr="006F6EF8">
            <w:pPr>
              <w:spacing w:before="0"/>
              <w:rPr>
                <w:rFonts w:asciiTheme="minorHAnsi" w:hAnsiTheme="minorHAnsi" w:cstheme="minorHAnsi"/>
                <w:szCs w:val="20"/>
              </w:rPr>
            </w:pPr>
            <w:r>
              <w:rPr>
                <w:rFonts w:asciiTheme="minorHAnsi" w:hAnsiTheme="minorHAnsi" w:cstheme="minorHAnsi"/>
                <w:szCs w:val="20"/>
              </w:rPr>
              <w:t>SDVOSBC</w:t>
            </w:r>
          </w:p>
        </w:tc>
      </w:tr>
      <w:tr w:rsidTr="003A2EE7">
        <w:tblPrEx>
          <w:tblW w:w="9918" w:type="dxa"/>
          <w:tblInd w:w="0" w:type="dxa"/>
          <w:tblLook w:val="04A0"/>
        </w:tblPrEx>
        <w:tc>
          <w:tcPr>
            <w:tcW w:w="4698" w:type="dxa"/>
          </w:tcPr>
          <w:p w:rsidR="003A2EE7" w:rsidRPr="00E52B5E">
            <w:pPr>
              <w:spacing w:before="0"/>
              <w:rPr>
                <w:rFonts w:asciiTheme="minorHAnsi" w:hAnsiTheme="minorHAnsi" w:cstheme="minorHAnsi"/>
                <w:b/>
                <w:szCs w:val="20"/>
              </w:rPr>
            </w:pPr>
            <w:r w:rsidRPr="00E52B5E">
              <w:rPr>
                <w:rFonts w:asciiTheme="minorHAnsi" w:hAnsiTheme="minorHAnsi" w:cstheme="minorHAnsi"/>
                <w:b/>
                <w:szCs w:val="20"/>
              </w:rPr>
              <w:t>PRODUCT SERVICE CODE*</w:t>
            </w:r>
          </w:p>
        </w:tc>
        <w:tc>
          <w:tcPr>
            <w:tcW w:w="5220" w:type="dxa"/>
          </w:tcPr>
          <w:p w:rsidR="003A2EE7" w:rsidRPr="006F6EF8">
            <w:pPr>
              <w:spacing w:before="0"/>
              <w:rPr>
                <w:rStyle w:val="AAMSKBFill-InHighlight"/>
                <w:rFonts w:asciiTheme="minorHAnsi" w:hAnsiTheme="minorHAnsi" w:cstheme="minorHAnsi"/>
                <w:color w:val="auto"/>
              </w:rPr>
            </w:pPr>
            <w:r>
              <w:rPr>
                <w:rStyle w:val="AAMSKBFill-InHighlight"/>
                <w:rFonts w:asciiTheme="minorHAnsi" w:hAnsiTheme="minorHAnsi" w:cstheme="minorHAnsi"/>
                <w:color w:val="auto"/>
              </w:rPr>
              <w:t>Z1DA</w:t>
            </w:r>
          </w:p>
        </w:tc>
      </w:tr>
      <w:tr w:rsidTr="003A2EE7">
        <w:tblPrEx>
          <w:tblW w:w="9918" w:type="dxa"/>
          <w:tblInd w:w="0" w:type="dxa"/>
          <w:tblLook w:val="04A0"/>
        </w:tblPrEx>
        <w:tc>
          <w:tcPr>
            <w:tcW w:w="4698" w:type="dxa"/>
          </w:tcPr>
          <w:p w:rsidR="009A37C8" w:rsidRPr="00E52B5E">
            <w:pPr>
              <w:spacing w:before="0"/>
              <w:rPr>
                <w:rFonts w:asciiTheme="minorHAnsi" w:hAnsiTheme="minorHAnsi" w:cstheme="minorHAnsi"/>
                <w:b/>
                <w:szCs w:val="20"/>
              </w:rPr>
            </w:pPr>
            <w:r w:rsidRPr="00E52B5E">
              <w:rPr>
                <w:rFonts w:asciiTheme="minorHAnsi" w:hAnsiTheme="minorHAnsi" w:cstheme="minorHAnsi"/>
                <w:b/>
                <w:szCs w:val="20"/>
              </w:rPr>
              <w:t>NAICS CODE*</w:t>
            </w:r>
          </w:p>
        </w:tc>
        <w:tc>
          <w:tcPr>
            <w:tcW w:w="5220" w:type="dxa"/>
            <w:hideMark/>
          </w:tcPr>
          <w:p w:rsidR="009A37C8" w:rsidRPr="006F6EF8">
            <w:pPr>
              <w:spacing w:before="0"/>
              <w:rPr>
                <w:rFonts w:asciiTheme="minorHAnsi" w:hAnsiTheme="minorHAnsi" w:cstheme="minorHAnsi"/>
                <w:szCs w:val="20"/>
              </w:rPr>
            </w:pPr>
            <w:r>
              <w:rPr>
                <w:rFonts w:asciiTheme="minorHAnsi" w:hAnsiTheme="minorHAnsi" w:cstheme="minorHAnsi"/>
                <w:szCs w:val="20"/>
              </w:rPr>
              <w:t>236220</w:t>
            </w:r>
          </w:p>
        </w:tc>
      </w:tr>
      <w:tr w:rsidTr="003A2EE7">
        <w:tblPrEx>
          <w:tblW w:w="9918" w:type="dxa"/>
          <w:tblInd w:w="0" w:type="dxa"/>
          <w:tblLook w:val="04A0"/>
        </w:tblPrEx>
        <w:tc>
          <w:tcPr>
            <w:tcW w:w="4698" w:type="dxa"/>
            <w:hideMark/>
          </w:tcPr>
          <w:p w:rsidR="009A37C8" w:rsidRPr="00E52B5E">
            <w:pPr>
              <w:spacing w:before="0"/>
              <w:rPr>
                <w:rFonts w:asciiTheme="minorHAnsi" w:hAnsiTheme="minorHAnsi" w:cstheme="minorHAnsi"/>
                <w:b/>
                <w:szCs w:val="20"/>
              </w:rPr>
            </w:pPr>
            <w:r w:rsidRPr="00E52B5E">
              <w:rPr>
                <w:rFonts w:asciiTheme="minorHAnsi" w:hAnsiTheme="minorHAnsi" w:cstheme="minorHAnsi"/>
                <w:b/>
                <w:szCs w:val="20"/>
              </w:rPr>
              <w:t>CONTRACTING OFFICE ADDRESS</w:t>
            </w:r>
          </w:p>
        </w:tc>
        <w:tc>
          <w:tcPr>
            <w:tcW w:w="5220" w:type="dxa"/>
          </w:tcPr>
          <w:p w:rsidR="009A37C8" w:rsidRPr="006F6EF8">
            <w:pPr>
              <w:spacing w:before="0"/>
              <w:rPr>
                <w:rFonts w:asciiTheme="minorHAnsi" w:eastAsiaTheme="minorHAnsi" w:hAnsiTheme="minorHAnsi" w:cstheme="minorHAnsi"/>
                <w:szCs w:val="20"/>
                <w:bdr w:val="none" w:sz="0" w:space="0" w:color="auto" w:frame="1"/>
              </w:rPr>
            </w:pPr>
            <w:r>
              <w:rPr>
                <w:rFonts w:asciiTheme="minorHAnsi" w:eastAsiaTheme="minorHAnsi" w:hAnsiTheme="minorHAnsi" w:cstheme="minorHAnsi"/>
                <w:szCs w:val="20"/>
                <w:bdr w:val="none" w:sz="0" w:space="0" w:color="auto" w:frame="1"/>
              </w:rPr>
              <w:t>Department of Veterans Affairs</w:t>
            </w:r>
            <w:r w:rsidRPr="006F6EF8">
              <w:rPr>
                <w:rStyle w:val="AAMSKBFill-InHighlight"/>
                <w:rFonts w:asciiTheme="minorHAnsi" w:hAnsiTheme="minorHAnsi" w:cstheme="minorHAnsi"/>
              </w:rPr>
              <w:t xml:space="preserve"> </w:t>
            </w:r>
          </w:p>
          <w:p w:rsidR="009A37C8" w:rsidRPr="006F6EF8">
            <w:pPr>
              <w:spacing w:before="0"/>
              <w:rPr>
                <w:rFonts w:asciiTheme="minorHAnsi" w:eastAsiaTheme="minorHAnsi" w:hAnsiTheme="minorHAnsi" w:cstheme="minorHAnsi"/>
                <w:szCs w:val="20"/>
                <w:bdr w:val="none" w:sz="0" w:space="0" w:color="auto" w:frame="1"/>
              </w:rPr>
            </w:pPr>
            <w:r>
              <w:rPr>
                <w:rFonts w:asciiTheme="minorHAnsi" w:eastAsiaTheme="minorHAnsi" w:hAnsiTheme="minorHAnsi" w:cstheme="minorHAnsi"/>
                <w:szCs w:val="20"/>
                <w:bdr w:val="none" w:sz="0" w:space="0" w:color="auto" w:frame="1"/>
              </w:rPr>
              <w:t>Network Contracting Office 4</w:t>
            </w:r>
            <w:r w:rsidRPr="006F6EF8">
              <w:rPr>
                <w:rStyle w:val="AAMSKBFill-InHighlight"/>
                <w:rFonts w:asciiTheme="minorHAnsi" w:hAnsiTheme="minorHAnsi" w:cstheme="minorHAnsi"/>
              </w:rPr>
              <w:t xml:space="preserve"> </w:t>
            </w:r>
          </w:p>
          <w:p w:rsidR="009A37C8" w:rsidRPr="006F6EF8">
            <w:pPr>
              <w:spacing w:before="0"/>
              <w:rPr>
                <w:rFonts w:asciiTheme="minorHAnsi" w:eastAsiaTheme="minorHAnsi" w:hAnsiTheme="minorHAnsi" w:cstheme="minorHAnsi"/>
                <w:szCs w:val="20"/>
                <w:bdr w:val="none" w:sz="0" w:space="0" w:color="auto" w:frame="1"/>
              </w:rPr>
            </w:pPr>
            <w:r w:rsidRPr="006F6EF8">
              <w:rPr>
                <w:rStyle w:val="AAMSKBFill-InHighlight"/>
                <w:rFonts w:asciiTheme="minorHAnsi" w:hAnsiTheme="minorHAnsi" w:cstheme="minorHAnsi"/>
              </w:rPr>
              <w:t xml:space="preserve"> </w:t>
            </w:r>
          </w:p>
          <w:p w:rsidR="009A37C8" w:rsidRPr="006F6EF8">
            <w:pPr>
              <w:spacing w:before="0"/>
              <w:rPr>
                <w:rFonts w:asciiTheme="minorHAnsi" w:eastAsiaTheme="minorHAnsi" w:hAnsiTheme="minorHAnsi" w:cstheme="minorHAnsi"/>
                <w:szCs w:val="20"/>
                <w:bdr w:val="none" w:sz="0" w:space="0" w:color="auto" w:frame="1"/>
              </w:rPr>
            </w:pPr>
          </w:p>
          <w:p w:rsidR="009A37C8" w:rsidRPr="006F6EF8">
            <w:pPr>
              <w:spacing w:before="0"/>
              <w:rPr>
                <w:rFonts w:asciiTheme="minorHAnsi" w:eastAsiaTheme="minorHAnsi" w:hAnsiTheme="minorHAnsi" w:cstheme="minorHAnsi"/>
                <w:szCs w:val="20"/>
                <w:bdr w:val="none" w:sz="0" w:space="0" w:color="auto" w:frame="1"/>
              </w:rPr>
            </w:pPr>
            <w:r w:rsidRPr="006F6EF8">
              <w:rPr>
                <w:rStyle w:val="AAMSKBFill-InHighlight"/>
                <w:rFonts w:asciiTheme="minorHAnsi" w:hAnsiTheme="minorHAnsi" w:cstheme="minorHAnsi"/>
              </w:rPr>
              <w:t xml:space="preserve"> </w:t>
            </w:r>
          </w:p>
          <w:p w:rsidR="009A37C8" w:rsidRPr="006F6EF8">
            <w:pPr>
              <w:spacing w:before="0"/>
              <w:rPr>
                <w:rFonts w:asciiTheme="minorHAnsi" w:hAnsiTheme="minorHAnsi" w:cstheme="minorHAnsi"/>
                <w:szCs w:val="20"/>
              </w:rPr>
            </w:pPr>
          </w:p>
        </w:tc>
      </w:tr>
      <w:tr w:rsidTr="003A2EE7">
        <w:tblPrEx>
          <w:tblW w:w="9918" w:type="dxa"/>
          <w:tblInd w:w="0" w:type="dxa"/>
          <w:tblLook w:val="04A0"/>
        </w:tblPrEx>
        <w:tc>
          <w:tcPr>
            <w:tcW w:w="4698" w:type="dxa"/>
          </w:tcPr>
          <w:p w:rsidR="009A37C8" w:rsidRPr="00E52B5E">
            <w:pPr>
              <w:spacing w:before="0"/>
              <w:rPr>
                <w:rFonts w:asciiTheme="minorHAnsi" w:hAnsiTheme="minorHAnsi" w:cstheme="minorHAnsi"/>
                <w:b/>
                <w:szCs w:val="20"/>
              </w:rPr>
            </w:pPr>
            <w:r w:rsidRPr="00E52B5E">
              <w:rPr>
                <w:rFonts w:asciiTheme="minorHAnsi" w:hAnsiTheme="minorHAnsi" w:cstheme="minorHAnsi"/>
                <w:b/>
                <w:szCs w:val="20"/>
              </w:rPr>
              <w:t>POINT OF CONTACT*</w:t>
            </w:r>
          </w:p>
          <w:p w:rsidR="009A37C8" w:rsidRPr="00E52B5E" w:rsidP="003A2EE7">
            <w:pPr>
              <w:spacing w:before="0"/>
              <w:rPr>
                <w:rFonts w:asciiTheme="minorHAnsi" w:hAnsiTheme="minorHAnsi" w:cstheme="minorHAnsi"/>
                <w:b/>
                <w:szCs w:val="20"/>
              </w:rPr>
            </w:pPr>
          </w:p>
        </w:tc>
        <w:tc>
          <w:tcPr>
            <w:tcW w:w="5220" w:type="dxa"/>
            <w:hideMark/>
          </w:tcPr>
          <w:p w:rsidR="009A37C8" w:rsidRPr="006F6EF8">
            <w:pPr>
              <w:spacing w:before="0"/>
              <w:rPr>
                <w:rFonts w:asciiTheme="minorHAnsi" w:eastAsiaTheme="minorHAnsi" w:hAnsiTheme="minorHAnsi" w:cstheme="minorHAnsi"/>
                <w:szCs w:val="20"/>
                <w:bdr w:val="none" w:sz="0" w:space="0" w:color="auto" w:frame="1"/>
              </w:rPr>
            </w:pPr>
            <w:r>
              <w:rPr>
                <w:rFonts w:asciiTheme="minorHAnsi" w:eastAsiaTheme="minorHAnsi" w:hAnsiTheme="minorHAnsi" w:cstheme="minorHAnsi"/>
                <w:szCs w:val="20"/>
                <w:bdr w:val="none" w:sz="0" w:space="0" w:color="auto" w:frame="1"/>
              </w:rPr>
              <w:t>christopher.mcdevitt@va.gov</w:t>
            </w:r>
            <w:r w:rsidRPr="006F6EF8">
              <w:rPr>
                <w:rStyle w:val="AAMSKBFill-InHighlight"/>
                <w:rFonts w:asciiTheme="minorHAnsi" w:hAnsiTheme="minorHAnsi" w:cstheme="minorHAnsi"/>
              </w:rPr>
              <w:t xml:space="preserve"> </w:t>
            </w:r>
          </w:p>
          <w:p w:rsidR="009A37C8" w:rsidRPr="006F6EF8">
            <w:pPr>
              <w:spacing w:before="0"/>
              <w:rPr>
                <w:rFonts w:asciiTheme="minorHAnsi" w:eastAsiaTheme="minorHAnsi" w:hAnsiTheme="minorHAnsi" w:cstheme="minorHAnsi"/>
                <w:szCs w:val="20"/>
                <w:bdr w:val="none" w:sz="0" w:space="0" w:color="auto" w:frame="1"/>
              </w:rPr>
            </w:pPr>
            <w:r>
              <w:rPr>
                <w:rFonts w:asciiTheme="minorHAnsi" w:eastAsiaTheme="minorHAnsi" w:hAnsiTheme="minorHAnsi" w:cstheme="minorHAnsi"/>
                <w:szCs w:val="20"/>
                <w:bdr w:val="none" w:sz="0" w:space="0" w:color="auto" w:frame="1"/>
              </w:rPr>
              <w:t>donald.kalivoda@va.gov</w:t>
            </w:r>
          </w:p>
          <w:p w:rsidR="009A37C8" w:rsidRPr="006F6EF8">
            <w:pPr>
              <w:spacing w:before="0"/>
              <w:rPr>
                <w:rFonts w:asciiTheme="minorHAnsi" w:eastAsiaTheme="minorHAnsi" w:hAnsiTheme="minorHAnsi" w:cstheme="minorHAnsi"/>
                <w:szCs w:val="20"/>
                <w:bdr w:val="none" w:sz="0" w:space="0" w:color="auto" w:frame="1"/>
              </w:rPr>
            </w:pPr>
          </w:p>
          <w:p w:rsidR="009A37C8" w:rsidRPr="006F6EF8">
            <w:pPr>
              <w:spacing w:before="0"/>
              <w:rPr>
                <w:rFonts w:asciiTheme="minorHAnsi" w:eastAsiaTheme="minorHAnsi" w:hAnsiTheme="minorHAnsi" w:cstheme="minorHAnsi"/>
                <w:szCs w:val="20"/>
                <w:bdr w:val="none" w:sz="0" w:space="0" w:color="auto" w:frame="1"/>
              </w:rPr>
            </w:pPr>
          </w:p>
          <w:p w:rsidR="009A37C8" w:rsidRPr="006F6EF8">
            <w:pPr>
              <w:spacing w:before="0"/>
              <w:rPr>
                <w:rFonts w:asciiTheme="minorHAnsi" w:eastAsiaTheme="minorHAnsi" w:hAnsiTheme="minorHAnsi" w:cstheme="minorHAnsi"/>
                <w:szCs w:val="20"/>
                <w:bdr w:val="none" w:sz="0" w:space="0" w:color="auto" w:frame="1"/>
              </w:rPr>
            </w:pPr>
          </w:p>
          <w:p w:rsidR="009A37C8" w:rsidRPr="006F6EF8">
            <w:pPr>
              <w:spacing w:before="0"/>
              <w:rPr>
                <w:rFonts w:asciiTheme="minorHAnsi" w:hAnsiTheme="minorHAnsi" w:cstheme="minorHAnsi"/>
                <w:szCs w:val="20"/>
              </w:rPr>
            </w:pPr>
          </w:p>
        </w:tc>
      </w:tr>
    </w:tbl>
    <w:p w:rsidR="009A37C8" w:rsidRPr="009A37C8" w:rsidP="009A37C8">
      <w:pPr>
        <w:rPr>
          <w:rFonts w:cstheme="minorHAnsi"/>
          <w:szCs w:val="20"/>
        </w:rPr>
      </w:pPr>
    </w:p>
    <w:p w:rsidR="009A37C8" w:rsidRPr="009A37C8" w:rsidP="003A2EE7">
      <w:pPr>
        <w:pBdr>
          <w:top w:val="single" w:sz="4" w:space="1" w:color="auto"/>
          <w:bottom w:val="single" w:sz="4" w:space="1" w:color="auto"/>
        </w:pBdr>
        <w:spacing w:before="0" w:after="160" w:line="252" w:lineRule="auto"/>
        <w:jc w:val="center"/>
        <w:rPr>
          <w:rFonts w:eastAsia="Calibri" w:cstheme="minorHAnsi"/>
          <w:b/>
          <w:sz w:val="22"/>
        </w:rPr>
      </w:pPr>
      <w:r>
        <w:rPr>
          <w:rFonts w:cstheme="minorHAnsi"/>
          <w:b/>
          <w:color w:val="4F81BD" w:themeColor="accent1"/>
          <w:sz w:val="28"/>
          <w:szCs w:val="28"/>
        </w:rPr>
        <w:t>PLACE OF PERFORMANCE</w:t>
      </w:r>
    </w:p>
    <w:tbl>
      <w:tblPr>
        <w:tblStyle w:val="TableGrid1"/>
        <w:tblW w:w="991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5243"/>
      </w:tblGrid>
      <w:tr w:rsidTr="00455DA2">
        <w:tblPrEx>
          <w:tblW w:w="991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p w:rsidR="00D46330" w:rsidRPr="00E52B5E">
            <w:pPr>
              <w:spacing w:before="0"/>
              <w:rPr>
                <w:rFonts w:asciiTheme="minorHAnsi" w:hAnsiTheme="minorHAnsi" w:cstheme="minorHAnsi"/>
                <w:b/>
                <w:szCs w:val="20"/>
              </w:rPr>
            </w:pPr>
            <w:r w:rsidRPr="00E52B5E">
              <w:rPr>
                <w:rFonts w:asciiTheme="minorHAnsi" w:hAnsiTheme="minorHAnsi" w:cstheme="minorHAnsi"/>
                <w:b/>
                <w:szCs w:val="20"/>
              </w:rPr>
              <w:t>ADDRESS</w:t>
            </w:r>
          </w:p>
        </w:tc>
        <w:tc>
          <w:tcPr>
            <w:tcW w:w="5243" w:type="dxa"/>
          </w:tcPr>
          <w:p w:rsidR="00D46330" w:rsidRPr="00711498">
            <w:pPr>
              <w:spacing w:before="0"/>
              <w:rPr>
                <w:rStyle w:val="AAMSKBFill-InHighlight"/>
                <w:rFonts w:asciiTheme="minorHAnsi" w:hAnsiTheme="minorHAnsi" w:cstheme="minorHAnsi"/>
                <w:color w:val="auto"/>
              </w:rPr>
            </w:pPr>
            <w:r>
              <w:rPr>
                <w:rStyle w:val="AAMSKBFill-InHighlight"/>
                <w:rFonts w:asciiTheme="minorHAnsi" w:hAnsiTheme="minorHAnsi" w:cstheme="minorHAnsi"/>
                <w:color w:val="auto"/>
              </w:rPr>
              <w:t>Lebanon VA Medical Center</w:t>
            </w:r>
          </w:p>
        </w:tc>
      </w:tr>
      <w:tr w:rsidTr="00455DA2">
        <w:tblPrEx>
          <w:tblW w:w="9918" w:type="dxa"/>
          <w:tblInd w:w="0" w:type="dxa"/>
          <w:tblLook w:val="04A0"/>
        </w:tblPrEx>
        <w:tc>
          <w:tcPr>
            <w:tcW w:w="4675" w:type="dxa"/>
          </w:tcPr>
          <w:p w:rsidR="00D46330" w:rsidRPr="00E52B5E">
            <w:pPr>
              <w:spacing w:before="0"/>
              <w:rPr>
                <w:rFonts w:asciiTheme="minorHAnsi" w:hAnsiTheme="minorHAnsi" w:cstheme="minorHAnsi"/>
                <w:b/>
                <w:szCs w:val="20"/>
              </w:rPr>
            </w:pPr>
          </w:p>
        </w:tc>
        <w:tc>
          <w:tcPr>
            <w:tcW w:w="5243" w:type="dxa"/>
          </w:tcPr>
          <w:p w:rsidR="00D46330" w:rsidRPr="00711498">
            <w:pPr>
              <w:spacing w:before="0"/>
              <w:rPr>
                <w:rStyle w:val="AAMSKBFill-InHighlight"/>
                <w:rFonts w:asciiTheme="minorHAnsi" w:hAnsiTheme="minorHAnsi" w:cstheme="minorHAnsi"/>
                <w:color w:val="auto"/>
              </w:rPr>
            </w:pPr>
            <w:r>
              <w:rPr>
                <w:rStyle w:val="AAMSKBFill-InHighlight"/>
                <w:rFonts w:asciiTheme="minorHAnsi" w:hAnsiTheme="minorHAnsi" w:cstheme="minorHAnsi"/>
                <w:color w:val="auto"/>
              </w:rPr>
              <w:t>1700 S. Lincoln Avenue,</w:t>
            </w:r>
          </w:p>
        </w:tc>
      </w:tr>
      <w:tr w:rsidTr="00455DA2">
        <w:tblPrEx>
          <w:tblW w:w="9918" w:type="dxa"/>
          <w:tblInd w:w="0" w:type="dxa"/>
          <w:tblLook w:val="04A0"/>
        </w:tblPrEx>
        <w:tc>
          <w:tcPr>
            <w:tcW w:w="4675" w:type="dxa"/>
          </w:tcPr>
          <w:p w:rsidR="00D46330" w:rsidRPr="00E52B5E">
            <w:pPr>
              <w:spacing w:before="0"/>
              <w:rPr>
                <w:rFonts w:asciiTheme="minorHAnsi" w:hAnsiTheme="minorHAnsi" w:cstheme="minorHAnsi"/>
                <w:b/>
                <w:szCs w:val="20"/>
              </w:rPr>
            </w:pPr>
          </w:p>
        </w:tc>
        <w:tc>
          <w:tcPr>
            <w:tcW w:w="5243" w:type="dxa"/>
          </w:tcPr>
          <w:p w:rsidR="00D46330" w:rsidRPr="00711498">
            <w:pPr>
              <w:spacing w:before="0"/>
              <w:rPr>
                <w:rStyle w:val="AAMSKBFill-InHighlight"/>
                <w:rFonts w:asciiTheme="minorHAnsi" w:hAnsiTheme="minorHAnsi" w:cstheme="minorHAnsi"/>
                <w:color w:val="auto"/>
              </w:rPr>
            </w:pPr>
            <w:r>
              <w:rPr>
                <w:rStyle w:val="AAMSKBFill-InHighlight"/>
                <w:rFonts w:asciiTheme="minorHAnsi" w:hAnsiTheme="minorHAnsi" w:cstheme="minorHAnsi"/>
                <w:color w:val="auto"/>
              </w:rPr>
              <w:t>Lebanon, PA 17042</w:t>
            </w:r>
          </w:p>
        </w:tc>
      </w:tr>
      <w:tr w:rsidTr="00455DA2">
        <w:tblPrEx>
          <w:tblW w:w="9918" w:type="dxa"/>
          <w:tblInd w:w="0" w:type="dxa"/>
          <w:tblLook w:val="04A0"/>
        </w:tblPrEx>
        <w:tc>
          <w:tcPr>
            <w:tcW w:w="4675" w:type="dxa"/>
          </w:tcPr>
          <w:p w:rsidR="00D46330" w:rsidRPr="00E52B5E">
            <w:pPr>
              <w:spacing w:before="0"/>
              <w:rPr>
                <w:rFonts w:asciiTheme="minorHAnsi" w:hAnsiTheme="minorHAnsi" w:cstheme="minorHAnsi"/>
                <w:b/>
                <w:szCs w:val="20"/>
              </w:rPr>
            </w:pPr>
          </w:p>
        </w:tc>
        <w:tc>
          <w:tcPr>
            <w:tcW w:w="5243" w:type="dxa"/>
          </w:tcPr>
          <w:p w:rsidR="00D46330" w:rsidRPr="00711498">
            <w:pPr>
              <w:spacing w:before="0"/>
              <w:rPr>
                <w:rStyle w:val="AAMSKBFill-InHighlight"/>
                <w:rFonts w:asciiTheme="minorHAnsi" w:hAnsiTheme="minorHAnsi" w:cstheme="minorHAnsi"/>
                <w:color w:val="auto"/>
              </w:rPr>
            </w:pPr>
          </w:p>
        </w:tc>
      </w:tr>
      <w:tr w:rsidTr="00455DA2">
        <w:tblPrEx>
          <w:tblW w:w="9918" w:type="dxa"/>
          <w:tblInd w:w="0" w:type="dxa"/>
          <w:tblLook w:val="04A0"/>
        </w:tblPrEx>
        <w:tc>
          <w:tcPr>
            <w:tcW w:w="4675" w:type="dxa"/>
          </w:tcPr>
          <w:p w:rsidR="00D46330" w:rsidRPr="00E52B5E">
            <w:pPr>
              <w:spacing w:before="0"/>
              <w:rPr>
                <w:rFonts w:asciiTheme="minorHAnsi" w:hAnsiTheme="minorHAnsi" w:cstheme="minorHAnsi"/>
                <w:b/>
                <w:szCs w:val="20"/>
              </w:rPr>
            </w:pPr>
          </w:p>
        </w:tc>
        <w:tc>
          <w:tcPr>
            <w:tcW w:w="5243" w:type="dxa"/>
          </w:tcPr>
          <w:p w:rsidR="00D46330" w:rsidRPr="00711498">
            <w:pPr>
              <w:spacing w:before="0"/>
              <w:rPr>
                <w:rStyle w:val="AAMSKBFill-InHighlight"/>
                <w:rFonts w:asciiTheme="minorHAnsi" w:hAnsiTheme="minorHAnsi" w:cstheme="minorHAnsi"/>
                <w:color w:val="auto"/>
              </w:rPr>
            </w:pPr>
            <w:r w:rsidRPr="00711498">
              <w:rPr>
                <w:rFonts w:asciiTheme="minorHAnsi" w:hAnsiTheme="minorHAnsi" w:cstheme="minorHAnsi"/>
                <w:szCs w:val="20"/>
              </w:rPr>
              <w:t xml:space="preserve"> </w:t>
            </w:r>
          </w:p>
        </w:tc>
      </w:tr>
      <w:tr w:rsidTr="00455DA2">
        <w:tblPrEx>
          <w:tblW w:w="9918" w:type="dxa"/>
          <w:tblInd w:w="0" w:type="dxa"/>
          <w:tblLook w:val="04A0"/>
        </w:tblPrEx>
        <w:tc>
          <w:tcPr>
            <w:tcW w:w="4675" w:type="dxa"/>
            <w:hideMark/>
          </w:tcPr>
          <w:p w:rsidR="009A37C8" w:rsidRPr="00E52B5E">
            <w:pPr>
              <w:spacing w:before="0"/>
              <w:rPr>
                <w:rFonts w:asciiTheme="minorHAnsi" w:hAnsiTheme="minorHAnsi" w:cstheme="minorHAnsi"/>
                <w:b/>
                <w:szCs w:val="20"/>
              </w:rPr>
            </w:pPr>
            <w:r w:rsidRPr="00E52B5E">
              <w:rPr>
                <w:rFonts w:asciiTheme="minorHAnsi" w:hAnsiTheme="minorHAnsi" w:cstheme="minorHAnsi"/>
                <w:b/>
                <w:szCs w:val="20"/>
              </w:rPr>
              <w:t>POSTAL CODE</w:t>
            </w:r>
          </w:p>
        </w:tc>
        <w:tc>
          <w:tcPr>
            <w:tcW w:w="5243" w:type="dxa"/>
            <w:hideMark/>
          </w:tcPr>
          <w:p w:rsidR="009A37C8" w:rsidRPr="00711498">
            <w:pPr>
              <w:spacing w:before="0"/>
              <w:rPr>
                <w:rFonts w:asciiTheme="minorHAnsi" w:hAnsiTheme="minorHAnsi" w:cstheme="minorHAnsi"/>
                <w:szCs w:val="20"/>
              </w:rPr>
            </w:pPr>
          </w:p>
        </w:tc>
      </w:tr>
      <w:tr w:rsidTr="00455DA2">
        <w:tblPrEx>
          <w:tblW w:w="9918" w:type="dxa"/>
          <w:tblInd w:w="0" w:type="dxa"/>
          <w:tblLook w:val="04A0"/>
        </w:tblPrEx>
        <w:tc>
          <w:tcPr>
            <w:tcW w:w="4675" w:type="dxa"/>
            <w:hideMark/>
          </w:tcPr>
          <w:p w:rsidR="009A37C8" w:rsidRPr="00E52B5E">
            <w:pPr>
              <w:spacing w:before="0"/>
              <w:rPr>
                <w:rFonts w:asciiTheme="minorHAnsi" w:hAnsiTheme="minorHAnsi" w:cstheme="minorHAnsi"/>
                <w:b/>
                <w:szCs w:val="20"/>
              </w:rPr>
            </w:pPr>
            <w:r w:rsidRPr="00E52B5E">
              <w:rPr>
                <w:rFonts w:asciiTheme="minorHAnsi" w:hAnsiTheme="minorHAnsi" w:cstheme="minorHAnsi"/>
                <w:b/>
                <w:szCs w:val="20"/>
              </w:rPr>
              <w:t>COUNTRY</w:t>
            </w:r>
          </w:p>
        </w:tc>
        <w:tc>
          <w:tcPr>
            <w:tcW w:w="5243" w:type="dxa"/>
            <w:hideMark/>
          </w:tcPr>
          <w:p w:rsidR="009A37C8" w:rsidRPr="00711498">
            <w:pPr>
              <w:spacing w:before="0"/>
              <w:rPr>
                <w:rFonts w:asciiTheme="minorHAnsi" w:hAnsiTheme="minorHAnsi" w:cstheme="minorHAnsi"/>
                <w:szCs w:val="20"/>
              </w:rPr>
            </w:pPr>
          </w:p>
        </w:tc>
      </w:tr>
    </w:tbl>
    <w:p w:rsidR="009A37C8" w:rsidRPr="009A37C8" w:rsidP="009A37C8">
      <w:pPr>
        <w:spacing w:before="0" w:after="160" w:line="252" w:lineRule="auto"/>
        <w:jc w:val="center"/>
        <w:rPr>
          <w:rFonts w:eastAsia="Calibri" w:cstheme="minorHAnsi"/>
          <w:b/>
          <w:sz w:val="22"/>
        </w:rPr>
      </w:pPr>
    </w:p>
    <w:p w:rsidR="009A37C8" w:rsidRPr="009A37C8" w:rsidP="003A2EE7">
      <w:pPr>
        <w:pBdr>
          <w:top w:val="single" w:sz="4" w:space="1" w:color="auto"/>
          <w:bottom w:val="single" w:sz="4" w:space="1" w:color="auto"/>
        </w:pBdr>
        <w:spacing w:before="0" w:after="160" w:line="252" w:lineRule="auto"/>
        <w:jc w:val="center"/>
        <w:rPr>
          <w:rFonts w:eastAsia="Calibri" w:cstheme="minorHAnsi"/>
          <w:b/>
          <w:sz w:val="22"/>
        </w:rPr>
      </w:pPr>
      <w:r>
        <w:rPr>
          <w:rFonts w:cstheme="minorHAnsi"/>
          <w:b/>
          <w:color w:val="4F81BD" w:themeColor="accent1"/>
          <w:sz w:val="28"/>
          <w:szCs w:val="28"/>
        </w:rPr>
        <w:t>ADDITIONAL INFORMATION</w:t>
      </w:r>
    </w:p>
    <w:tbl>
      <w:tblPr>
        <w:tblStyle w:val="TableGrid1"/>
        <w:tblW w:w="991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5243"/>
      </w:tblGrid>
      <w:tr w:rsidTr="00455DA2">
        <w:tblPrEx>
          <w:tblW w:w="991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hideMark/>
          </w:tcPr>
          <w:p w:rsidR="009A37C8" w:rsidRPr="00E52B5E" w:rsidP="00E52B5E">
            <w:pPr>
              <w:pStyle w:val="NoSpacing"/>
              <w:rPr>
                <w:rFonts w:asciiTheme="minorHAnsi" w:hAnsiTheme="minorHAnsi" w:cstheme="minorHAnsi"/>
                <w:b/>
                <w:bCs/>
              </w:rPr>
            </w:pPr>
            <w:r w:rsidRPr="00E52B5E">
              <w:rPr>
                <w:rFonts w:asciiTheme="minorHAnsi" w:hAnsiTheme="minorHAnsi" w:cstheme="minorHAnsi"/>
                <w:b/>
                <w:bCs/>
              </w:rPr>
              <w:t>AGENCY’S URL</w:t>
            </w:r>
          </w:p>
        </w:tc>
        <w:tc>
          <w:tcPr>
            <w:tcW w:w="5243" w:type="dxa"/>
            <w:hideMark/>
          </w:tcPr>
          <w:p w:rsidR="009A37C8" w:rsidRPr="00711498" w:rsidP="00E52B5E">
            <w:pPr>
              <w:pStyle w:val="NoSpacing"/>
              <w:rPr>
                <w:rFonts w:asciiTheme="minorHAnsi" w:hAnsiTheme="minorHAnsi" w:cstheme="minorHAnsi"/>
              </w:rPr>
            </w:pPr>
          </w:p>
        </w:tc>
      </w:tr>
      <w:tr w:rsidTr="00455DA2">
        <w:tblPrEx>
          <w:tblW w:w="9918" w:type="dxa"/>
          <w:tblInd w:w="0" w:type="dxa"/>
          <w:tblLook w:val="04A0"/>
        </w:tblPrEx>
        <w:tc>
          <w:tcPr>
            <w:tcW w:w="4675" w:type="dxa"/>
            <w:hideMark/>
          </w:tcPr>
          <w:p w:rsidR="009A37C8" w:rsidRPr="00E52B5E" w:rsidP="00E52B5E">
            <w:pPr>
              <w:pStyle w:val="NoSpacing"/>
              <w:rPr>
                <w:rFonts w:asciiTheme="minorHAnsi" w:hAnsiTheme="minorHAnsi" w:cstheme="minorHAnsi"/>
                <w:b/>
                <w:bCs/>
              </w:rPr>
            </w:pPr>
            <w:r w:rsidRPr="00E52B5E">
              <w:rPr>
                <w:rFonts w:asciiTheme="minorHAnsi" w:hAnsiTheme="minorHAnsi" w:cstheme="minorHAnsi"/>
                <w:b/>
                <w:bCs/>
              </w:rPr>
              <w:t>URL DESCRIPTION</w:t>
            </w:r>
          </w:p>
        </w:tc>
        <w:tc>
          <w:tcPr>
            <w:tcW w:w="5243" w:type="dxa"/>
            <w:hideMark/>
          </w:tcPr>
          <w:p w:rsidR="009A37C8" w:rsidRPr="00711498" w:rsidP="00E52B5E">
            <w:pPr>
              <w:pStyle w:val="NoSpacing"/>
              <w:rPr>
                <w:rFonts w:asciiTheme="minorHAnsi" w:hAnsiTheme="minorHAnsi" w:cstheme="minorHAnsi"/>
                <w:szCs w:val="20"/>
              </w:rPr>
            </w:pPr>
          </w:p>
        </w:tc>
      </w:tr>
      <w:tr w:rsidTr="00455DA2">
        <w:tblPrEx>
          <w:tblW w:w="9918" w:type="dxa"/>
          <w:tblInd w:w="0" w:type="dxa"/>
          <w:tblLook w:val="04A0"/>
        </w:tblPrEx>
        <w:tc>
          <w:tcPr>
            <w:tcW w:w="4675" w:type="dxa"/>
            <w:hideMark/>
          </w:tcPr>
          <w:p w:rsidR="009A37C8" w:rsidRPr="00E52B5E" w:rsidP="00E52B5E">
            <w:pPr>
              <w:pStyle w:val="NoSpacing"/>
              <w:rPr>
                <w:rFonts w:asciiTheme="minorHAnsi" w:hAnsiTheme="minorHAnsi" w:cstheme="minorHAnsi"/>
                <w:b/>
                <w:bCs/>
              </w:rPr>
            </w:pPr>
            <w:r w:rsidRPr="00E52B5E">
              <w:rPr>
                <w:rFonts w:asciiTheme="minorHAnsi" w:hAnsiTheme="minorHAnsi" w:cstheme="minorHAnsi"/>
                <w:b/>
                <w:bCs/>
              </w:rPr>
              <w:t>AGENCY CONTACT’S EMAIL ADDRESS</w:t>
            </w:r>
          </w:p>
        </w:tc>
        <w:tc>
          <w:tcPr>
            <w:tcW w:w="5243" w:type="dxa"/>
            <w:hideMark/>
          </w:tcPr>
          <w:p w:rsidR="009A37C8" w:rsidRPr="00711498" w:rsidP="00E52B5E">
            <w:pPr>
              <w:pStyle w:val="NoSpacing"/>
              <w:rPr>
                <w:rFonts w:asciiTheme="minorHAnsi" w:hAnsiTheme="minorHAnsi" w:cstheme="minorHAnsi"/>
                <w:szCs w:val="20"/>
              </w:rPr>
            </w:pPr>
          </w:p>
        </w:tc>
      </w:tr>
      <w:tr w:rsidTr="00455DA2">
        <w:tblPrEx>
          <w:tblW w:w="9918" w:type="dxa"/>
          <w:tblInd w:w="0" w:type="dxa"/>
          <w:tblLook w:val="04A0"/>
        </w:tblPrEx>
        <w:tc>
          <w:tcPr>
            <w:tcW w:w="4675" w:type="dxa"/>
            <w:hideMark/>
          </w:tcPr>
          <w:p w:rsidR="009A37C8" w:rsidRPr="00E52B5E" w:rsidP="00E52B5E">
            <w:pPr>
              <w:pStyle w:val="NoSpacing"/>
              <w:rPr>
                <w:rFonts w:asciiTheme="minorHAnsi" w:hAnsiTheme="minorHAnsi" w:cstheme="minorHAnsi"/>
                <w:b/>
                <w:bCs/>
              </w:rPr>
            </w:pPr>
            <w:r w:rsidRPr="00E52B5E">
              <w:rPr>
                <w:rFonts w:asciiTheme="minorHAnsi" w:hAnsiTheme="minorHAnsi" w:cstheme="minorHAnsi"/>
                <w:b/>
                <w:bCs/>
              </w:rPr>
              <w:t>EMAIL DESCRIPTION</w:t>
            </w:r>
          </w:p>
        </w:tc>
        <w:tc>
          <w:tcPr>
            <w:tcW w:w="5243" w:type="dxa"/>
            <w:hideMark/>
          </w:tcPr>
          <w:p w:rsidR="009A37C8" w:rsidRPr="00711498" w:rsidP="00E52B5E">
            <w:pPr>
              <w:pStyle w:val="NoSpacing"/>
              <w:rPr>
                <w:rFonts w:asciiTheme="minorHAnsi" w:hAnsiTheme="minorHAnsi" w:cstheme="minorHAnsi"/>
                <w:szCs w:val="20"/>
              </w:rPr>
            </w:pPr>
          </w:p>
        </w:tc>
      </w:tr>
    </w:tbl>
    <w:p w:rsidR="00930200">
      <w:pPr>
        <w:spacing w:before="0" w:after="200"/>
        <w:rPr>
          <w:rFonts w:cs="Calibri"/>
          <w:b/>
          <w:color w:val="4F81BD" w:themeColor="accent1"/>
          <w:sz w:val="28"/>
          <w:szCs w:val="28"/>
        </w:rPr>
      </w:pPr>
      <w:r>
        <w:rPr>
          <w:rFonts w:cs="Calibri"/>
          <w:b/>
          <w:color w:val="4F81BD" w:themeColor="accent1"/>
          <w:sz w:val="28"/>
          <w:szCs w:val="28"/>
        </w:rPr>
        <w:br w:type="page"/>
      </w:r>
    </w:p>
    <w:p w:rsidR="00CD337B" w:rsidRPr="009A37C8" w:rsidP="003A2EE7">
      <w:pPr>
        <w:pBdr>
          <w:top w:val="single" w:sz="4" w:space="1" w:color="auto"/>
          <w:bottom w:val="single" w:sz="4" w:space="1" w:color="auto"/>
        </w:pBdr>
        <w:jc w:val="center"/>
        <w:rPr>
          <w:rFonts w:cstheme="minorHAnsi"/>
        </w:rPr>
      </w:pPr>
      <w:r>
        <w:rPr>
          <w:rFonts w:cs="Calibri"/>
          <w:b/>
          <w:color w:val="4F81BD" w:themeColor="accent1"/>
          <w:sz w:val="28"/>
          <w:szCs w:val="28"/>
        </w:rPr>
        <w:t>DESCRIPTION</w:t>
      </w:r>
    </w:p>
    <w:p w:rsidR="005E5734" w:rsidRPr="005F15D6" w:rsidP="005E5734">
      <w:pPr>
        <w:rPr>
          <w:b/>
          <w:bCs/>
          <w:sz w:val="28"/>
          <w:szCs w:val="28"/>
          <w:u w:val="single"/>
        </w:rPr>
      </w:pPr>
      <w:r w:rsidRPr="005F15D6">
        <w:rPr>
          <w:b/>
          <w:bCs/>
          <w:sz w:val="28"/>
          <w:szCs w:val="28"/>
          <w:u w:val="single"/>
        </w:rPr>
        <w:t xml:space="preserve">POSTING -  Solicitation AND ATTACHMENTS for PHASE I </w:t>
      </w:r>
    </w:p>
    <w:p w:rsidR="005E5734" w:rsidRPr="004D459A" w:rsidP="005E5734">
      <w:pPr>
        <w:rPr>
          <w:b/>
          <w:bCs/>
        </w:rPr>
      </w:pPr>
      <w:r w:rsidRPr="000A1096">
        <w:rPr>
          <w:rFonts w:eastAsia="Calibri" w:cstheme="minorHAnsi"/>
        </w:rPr>
        <w:t>The Veterans Integrated Service Network #04 (VISN 04) Contracting Office / Lebanon Veteran Administration Medical Center</w:t>
      </w:r>
      <w:r>
        <w:rPr>
          <w:rFonts w:eastAsia="Calibri" w:cstheme="minorHAnsi"/>
        </w:rPr>
        <w:t xml:space="preserve"> is </w:t>
      </w:r>
      <w:r w:rsidRPr="004D459A">
        <w:t>issuing</w:t>
      </w:r>
      <w:r>
        <w:t xml:space="preserve"> the attached </w:t>
      </w:r>
      <w:r w:rsidRPr="004D459A">
        <w:t xml:space="preserve">solicitation with attachments and subsequently the VA intends on awarding a single, Firm-Fixed-Price contract that will be the “Best Value” to the Government based on evaluation factors and price.  The project will be for the selection of a prime contractor (Construction contractor </w:t>
      </w:r>
      <w:r w:rsidRPr="008C3B28">
        <w:t>NAICS code</w:t>
      </w:r>
      <w:r>
        <w:t xml:space="preserve"> </w:t>
      </w:r>
      <w:r w:rsidRPr="008C3B28">
        <w:t>23</w:t>
      </w:r>
      <w:r>
        <w:t>6220 Commercial &amp; Industrial Building &amp; Construction</w:t>
      </w:r>
      <w:r w:rsidRPr="008C3B28">
        <w:t>, with a size standard of $</w:t>
      </w:r>
      <w:r>
        <w:t>45.0</w:t>
      </w:r>
      <w:r w:rsidRPr="008C3B28">
        <w:t xml:space="preserve"> million</w:t>
      </w:r>
      <w:r w:rsidRPr="004D459A">
        <w:t xml:space="preserve">).  The prime contractor to contract/partner with an architect/engineering firm to provide design-build services necessary for completion of designs and the </w:t>
      </w:r>
      <w:r>
        <w:t xml:space="preserve">construction of the – </w:t>
      </w:r>
      <w:r w:rsidRPr="005F15D6">
        <w:rPr>
          <w:b/>
          <w:bCs/>
        </w:rPr>
        <w:t xml:space="preserve">Replace </w:t>
      </w:r>
      <w:r>
        <w:rPr>
          <w:b/>
          <w:bCs/>
        </w:rPr>
        <w:t>Flagpole Bldg. 1 project</w:t>
      </w:r>
      <w:r>
        <w:t xml:space="preserve"> </w:t>
      </w:r>
      <w:r w:rsidRPr="004D459A">
        <w:rPr>
          <w:b/>
          <w:bCs/>
        </w:rPr>
        <w:t xml:space="preserve">(This is a Design-Build project). </w:t>
      </w:r>
    </w:p>
    <w:p w:rsidR="005E5734" w:rsidRPr="004D459A" w:rsidP="005E5734">
      <w:pPr>
        <w:spacing w:after="0" w:line="240" w:lineRule="auto"/>
      </w:pPr>
      <w:r>
        <w:t xml:space="preserve"> </w:t>
      </w:r>
    </w:p>
    <w:p w:rsidR="005E5734" w:rsidRPr="005F15D6" w:rsidP="005E5734">
      <w:pPr>
        <w:spacing w:after="0" w:line="240" w:lineRule="auto"/>
        <w:rPr>
          <w:b/>
          <w:sz w:val="24"/>
          <w:szCs w:val="24"/>
        </w:rPr>
      </w:pPr>
      <w:r w:rsidRPr="005F15D6">
        <w:rPr>
          <w:b/>
          <w:sz w:val="28"/>
          <w:szCs w:val="28"/>
        </w:rPr>
        <w:t>Note:</w:t>
      </w:r>
      <w:r w:rsidRPr="005F15D6">
        <w:rPr>
          <w:b/>
          <w:sz w:val="24"/>
          <w:szCs w:val="24"/>
        </w:rPr>
        <w:t xml:space="preserve">   </w:t>
      </w:r>
      <w:r w:rsidRPr="007F7443">
        <w:rPr>
          <w:b/>
          <w:sz w:val="28"/>
          <w:szCs w:val="28"/>
        </w:rPr>
        <w:t>This notice is for Phase I submittals only</w:t>
      </w:r>
      <w:r>
        <w:rPr>
          <w:b/>
          <w:sz w:val="28"/>
          <w:szCs w:val="28"/>
        </w:rPr>
        <w:t xml:space="preserve"> </w:t>
      </w:r>
      <w:r>
        <w:rPr>
          <w:b/>
          <w:sz w:val="28"/>
          <w:szCs w:val="28"/>
        </w:rPr>
        <w:t>at this time</w:t>
      </w:r>
      <w:r>
        <w:rPr>
          <w:b/>
          <w:sz w:val="24"/>
          <w:szCs w:val="24"/>
        </w:rPr>
        <w:t xml:space="preserve">.  </w:t>
      </w:r>
      <w:r w:rsidRPr="005F15D6">
        <w:rPr>
          <w:b/>
          <w:sz w:val="24"/>
          <w:szCs w:val="24"/>
        </w:rPr>
        <w:t xml:space="preserve">ALL Qualified PHASE I Offerors that are </w:t>
      </w:r>
      <w:r w:rsidRPr="005F15D6">
        <w:rPr>
          <w:b/>
          <w:sz w:val="24"/>
          <w:szCs w:val="24"/>
          <w:u w:val="single"/>
        </w:rPr>
        <w:t>100% SDVOSB</w:t>
      </w:r>
      <w:r w:rsidRPr="005F15D6">
        <w:rPr>
          <w:b/>
          <w:sz w:val="24"/>
          <w:szCs w:val="24"/>
        </w:rPr>
        <w:t xml:space="preserve"> may submit for Phase I. </w:t>
      </w:r>
      <w:r>
        <w:rPr>
          <w:b/>
          <w:sz w:val="24"/>
          <w:szCs w:val="24"/>
        </w:rPr>
        <w:t xml:space="preserve"> </w:t>
      </w:r>
      <w:r w:rsidRPr="005F15D6">
        <w:rPr>
          <w:b/>
          <w:sz w:val="24"/>
          <w:szCs w:val="24"/>
        </w:rPr>
        <w:t xml:space="preserve">After Phase I evaluation </w:t>
      </w:r>
      <w:r>
        <w:rPr>
          <w:b/>
          <w:sz w:val="24"/>
          <w:szCs w:val="24"/>
        </w:rPr>
        <w:t xml:space="preserve">is complete, </w:t>
      </w:r>
      <w:r w:rsidRPr="005F15D6">
        <w:rPr>
          <w:b/>
          <w:sz w:val="24"/>
          <w:szCs w:val="24"/>
        </w:rPr>
        <w:t>ONLY</w:t>
      </w:r>
      <w:r>
        <w:rPr>
          <w:b/>
          <w:sz w:val="24"/>
          <w:szCs w:val="24"/>
        </w:rPr>
        <w:t xml:space="preserve"> Offerors that are </w:t>
      </w:r>
      <w:r w:rsidRPr="005F15D6">
        <w:rPr>
          <w:b/>
          <w:sz w:val="24"/>
          <w:szCs w:val="24"/>
        </w:rPr>
        <w:t>selected</w:t>
      </w:r>
      <w:r>
        <w:rPr>
          <w:b/>
          <w:sz w:val="24"/>
          <w:szCs w:val="24"/>
        </w:rPr>
        <w:t xml:space="preserve"> for </w:t>
      </w:r>
      <w:r w:rsidRPr="005F15D6">
        <w:rPr>
          <w:b/>
          <w:sz w:val="24"/>
          <w:szCs w:val="24"/>
        </w:rPr>
        <w:t xml:space="preserve">Phase II </w:t>
      </w:r>
      <w:r>
        <w:rPr>
          <w:b/>
          <w:sz w:val="24"/>
          <w:szCs w:val="24"/>
        </w:rPr>
        <w:t xml:space="preserve">will </w:t>
      </w:r>
      <w:r w:rsidRPr="005F15D6">
        <w:rPr>
          <w:b/>
          <w:sz w:val="24"/>
          <w:szCs w:val="24"/>
        </w:rPr>
        <w:t>be notified  with instructions for Phase II proposal submission</w:t>
      </w:r>
      <w:r>
        <w:rPr>
          <w:b/>
          <w:sz w:val="24"/>
          <w:szCs w:val="24"/>
        </w:rPr>
        <w:t>.</w:t>
      </w:r>
    </w:p>
    <w:p w:rsidR="005E5734" w:rsidRPr="004D459A" w:rsidP="005E5734">
      <w:pPr>
        <w:spacing w:after="0" w:line="240" w:lineRule="auto"/>
      </w:pPr>
    </w:p>
    <w:p w:rsidR="005E5734" w:rsidRPr="004D459A" w:rsidP="005E5734">
      <w:r w:rsidRPr="004D459A">
        <w:rPr>
          <w:b/>
          <w:u w:val="single"/>
        </w:rPr>
        <w:t>Project Scope Summary</w:t>
      </w:r>
    </w:p>
    <w:p w:rsidR="005E5734" w:rsidP="005E5734">
      <w:r w:rsidRPr="000A1096">
        <w:rPr>
          <w:rFonts w:eastAsia="Calibri"/>
        </w:rPr>
        <w:t>The Design</w:t>
      </w:r>
      <w:r>
        <w:rPr>
          <w:rFonts w:eastAsia="Calibri"/>
        </w:rPr>
        <w:t>-</w:t>
      </w:r>
      <w:r w:rsidRPr="000A1096">
        <w:rPr>
          <w:rFonts w:eastAsia="Calibri"/>
        </w:rPr>
        <w:t xml:space="preserve">Build team shall provide all, labor, materials, tools and equipment, and design-build services necessary for design and construction of a project described here along with other specified tasks as further defined in a request for proposal (RFP) for Replace </w:t>
      </w:r>
      <w:r>
        <w:rPr>
          <w:rFonts w:eastAsia="Calibri"/>
        </w:rPr>
        <w:t xml:space="preserve">Flagpole Bldg. 1, </w:t>
      </w:r>
      <w:r w:rsidRPr="000A1096">
        <w:rPr>
          <w:rFonts w:eastAsia="Calibri"/>
        </w:rPr>
        <w:t>Project No. 595-</w:t>
      </w:r>
      <w:r>
        <w:rPr>
          <w:rFonts w:eastAsia="Calibri"/>
        </w:rPr>
        <w:t>25</w:t>
      </w:r>
      <w:r w:rsidRPr="000A1096">
        <w:rPr>
          <w:rFonts w:eastAsia="Calibri"/>
        </w:rPr>
        <w:t>-10</w:t>
      </w:r>
      <w:r>
        <w:rPr>
          <w:rFonts w:eastAsia="Calibri"/>
        </w:rPr>
        <w:t>9</w:t>
      </w:r>
      <w:r w:rsidRPr="000A1096">
        <w:rPr>
          <w:rFonts w:eastAsia="Calibri"/>
        </w:rPr>
        <w:t>.  The project shall be designed and completed in accordance with current VA guidelines, EPA requirements, VA Specifications and developed specifically to meet local requirements for the Lebanon VA Medical Center in Lebanon PA.  The resultant contract of this procurement is to provide required design completion of the referenced project and perform construction of completed design work.</w:t>
      </w:r>
    </w:p>
    <w:p w:rsidR="005E5734" w:rsidRPr="004D459A" w:rsidP="005E5734">
      <w:r w:rsidRPr="004D459A">
        <w:rPr>
          <w:b/>
          <w:u w:val="single"/>
        </w:rPr>
        <w:t>Selection/Administration:</w:t>
      </w:r>
    </w:p>
    <w:p w:rsidR="005E5734" w:rsidRPr="004D459A" w:rsidP="005E5734">
      <w:r w:rsidRPr="004D459A">
        <w:t xml:space="preserve">This project is a “Best Value” two-phase design-build solicitation.  The Phase I  </w:t>
      </w:r>
      <w:r>
        <w:t xml:space="preserve">offers </w:t>
      </w:r>
      <w:r w:rsidRPr="004D459A">
        <w:t xml:space="preserve">will be evaluated to determine which </w:t>
      </w:r>
      <w:r>
        <w:t xml:space="preserve">of the </w:t>
      </w:r>
      <w:r w:rsidRPr="004D459A">
        <w:t xml:space="preserve">offerors will be selected to make an offer in Phase II of the solicitation.  The Request for Proposal shall set forth the requirements for responding to Phase I of the solicitation as well as all evaluation factors for both Phases I and Phase II.  </w:t>
      </w:r>
    </w:p>
    <w:p w:rsidR="005E5734" w:rsidP="005E5734">
      <w:r w:rsidRPr="004D459A">
        <w:t xml:space="preserve">Phase II solicitation will be issued </w:t>
      </w:r>
      <w:r>
        <w:t xml:space="preserve">in an amendment </w:t>
      </w:r>
      <w:r w:rsidRPr="004D459A">
        <w:t xml:space="preserve">as a Request for Proposal (RFP) conducted in accordance with Federal Acquisition Regulations (FAR) Parts 36.3 and 15 and will be evaluated in accordance with the evaluation factors therein.  </w:t>
      </w:r>
    </w:p>
    <w:p w:rsidR="005E5734" w:rsidP="005E5734">
      <w:r w:rsidRPr="004D459A">
        <w:t xml:space="preserve">Total project anticipated between </w:t>
      </w:r>
      <w:r w:rsidRPr="00892CA5">
        <w:t>$</w:t>
      </w:r>
      <w:r>
        <w:t>500,000.00</w:t>
      </w:r>
      <w:r w:rsidRPr="00892CA5">
        <w:t xml:space="preserve"> and $</w:t>
      </w:r>
      <w:r>
        <w:t>1,000,000.00</w:t>
      </w:r>
      <w:r w:rsidRPr="00892CA5">
        <w:t>.</w:t>
      </w:r>
      <w:r w:rsidRPr="004D459A">
        <w:t xml:space="preserve"> </w:t>
      </w:r>
    </w:p>
    <w:p w:rsidR="00447CFB"/>
    <w:p>
      <w:pPr>
        <w:ind w:left="360"/>
      </w:pPr>
      <w:r>
        <w:t>See attached document: S02 Solicitation 36C24425R0020 12-30-24 .</w:t>
      </w:r>
    </w:p>
    <w:p>
      <w:pPr>
        <w:ind w:left="360"/>
      </w:pPr>
      <w:r>
        <w:t>See attached document: EXHIBIT A - Project Example.</w:t>
      </w:r>
    </w:p>
    <w:p>
      <w:pPr>
        <w:ind w:left="360"/>
      </w:pPr>
      <w:r>
        <w:t>See attached document: S02 SOW - Replace Flagpole Bldg 1 .</w:t>
      </w:r>
    </w:p>
    <w:p>
      <w:pPr>
        <w:ind w:left="360"/>
      </w:pPr>
      <w:r>
        <w:t>See attached document: S02 Wage Determination 12-06-24 .</w:t>
      </w:r>
    </w:p>
    <w:p w:rsidR="00000000" w:rsidP="00A148BE">
      <w:pPr>
        <w:jc w:val="center"/>
      </w:pPr>
      <w:r>
        <w:t>End of Document</w:t>
      </w:r>
      <w:bookmarkStart w:id="0" w:name="_GoBack"/>
      <w:bookmarkEnd w:id="0"/>
    </w:p>
    <w:sectPr>
      <w:headerReference w:type="default" r:id="rId4"/>
      <w:footerReference w:type="default" r:id="rId5"/>
      <w:headerReference w:type="first" r:id="rId6"/>
      <w:footerReference w:type="first" r:id="rId7"/>
      <w:type w:val="continuous"/>
      <w:pgSz w:w="12240" w:h="15840"/>
      <w:pgMar w:top="1080" w:right="1440" w:bottom="1080" w:left="1440" w:header="360" w:footer="36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6"/>
      <w:gridCol w:w="4694"/>
    </w:tblGrid>
    <w:tr w:rsidTr="00D936C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88" w:type="dxa"/>
        </w:tcPr>
        <w:p w:rsidR="00D936C0" w:rsidP="00D936C0">
          <w:pPr>
            <w:pStyle w:val="Footer"/>
          </w:pPr>
        </w:p>
      </w:tc>
      <w:tc>
        <w:tcPr>
          <w:tcW w:w="4788" w:type="dxa"/>
        </w:tcPr>
        <w:p w:rsidR="00D936C0" w:rsidP="00D936C0">
          <w:pPr>
            <w:pStyle w:val="Footer"/>
            <w:jc w:val="right"/>
          </w:pPr>
          <w:r>
            <w:t>Modification to a Previous Notice</w:t>
          </w:r>
        </w:p>
      </w:tc>
    </w:tr>
  </w:tbl>
  <w:p w:rsidR="009A37C8" w:rsidP="00D936C0">
    <w:pPr>
      <w:pStyle w:val="Footer"/>
    </w:pPr>
  </w:p>
  <w:p>
    <w:pPr>
      <w:pStyle w:val="Header"/>
      <w:jc w:val="right"/>
    </w:pPr>
    <w:r>
      <w:t xml:space="preserve">Page </w:t>
    </w:r>
    <w:r>
      <w:fldChar w:fldCharType="begin"/>
    </w:r>
    <w:r>
      <w:instrText xml:space="preserve"> PAGE   \* MERGEFORMAT </w:instrText>
    </w:r>
    <w:r>
      <w:fldChar w:fldCharType="separate"/>
    </w:r>
    <w:r>
      <w:t>4</w:t>
    </w:r>
    <w:r>
      <w:fldChar w:fldCharType="end"/>
    </w:r>
    <w:r>
      <w:t xml:space="preserve"> of </w:t>
    </w:r>
    <w:r>
      <w:fldChar w:fldCharType="begin"/>
    </w:r>
    <w:r>
      <w:instrText xml:space="preserve"> NUMPAGES   \* MERGEFORMAT </w:instrText>
    </w:r>
    <w:r>
      <w:fldChar w:fldCharType="separate"/>
    </w:r>
    <w:r>
      <w:t>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6"/>
      <w:gridCol w:w="4684"/>
    </w:tblGrid>
    <w:tr w:rsidTr="00D936C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88" w:type="dxa"/>
        </w:tcPr>
        <w:p w:rsidR="00D936C0">
          <w:pPr>
            <w:pStyle w:val="Footer"/>
          </w:pPr>
          <w:r w:rsidRPr="00D936C0">
            <w:t>*= Required Field</w:t>
          </w:r>
        </w:p>
      </w:tc>
      <w:tc>
        <w:tcPr>
          <w:tcW w:w="4788" w:type="dxa"/>
        </w:tcPr>
        <w:p w:rsidR="00D936C0" w:rsidP="00D936C0">
          <w:pPr>
            <w:pStyle w:val="Footer"/>
            <w:jc w:val="right"/>
          </w:pPr>
          <w:r>
            <w:t>Modification to a Previous Notice</w:t>
          </w:r>
        </w:p>
      </w:tc>
    </w:tr>
  </w:tbl>
  <w:p w:rsidR="00930200">
    <w:pPr>
      <w:pStyle w:val="Footer"/>
    </w:pPr>
  </w:p>
  <w:p>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4</w:t>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EE7" w:rsidRPr="009B187F" w:rsidP="009B187F">
    <w:pPr>
      <w:pStyle w:val="Heading1"/>
      <w:jc w:val="center"/>
      <w:rPr>
        <w:rFonts w:eastAsia="Times New Roman"/>
        <w:sz w:val="36"/>
      </w:rPr>
    </w:pPr>
    <w:r w:rsidRPr="003A2EE7">
      <w:rPr>
        <w:rFonts w:eastAsia="Times New Roman"/>
        <w:sz w:val="36"/>
      </w:rPr>
      <w:t>Modification to a Previous Notice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849" w:rsidRPr="001016DD" w:rsidP="001016DD">
    <w:pPr>
      <w:pStyle w:val="Heading1"/>
      <w:jc w:val="center"/>
      <w:rPr>
        <w:rFonts w:eastAsia="Times New Roman"/>
        <w:sz w:val="36"/>
      </w:rPr>
    </w:pPr>
    <w:r w:rsidRPr="003A2EE7">
      <w:rPr>
        <w:rFonts w:eastAsia="Times New Roman"/>
        <w:sz w:val="36"/>
      </w:rPr>
      <w:t>Modification to a Previous Notice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readOnly" w:enforcement="1"/>
  <w:defaultTabStop w:val="720"/>
  <w:characterSpacingControl w:val="doNotCompress"/>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17E43"/>
    <w:pPr>
      <w:spacing w:before="0" w:after="200"/>
      <w:ind w:left="0"/>
      <w:jc w:val="left"/>
    </w:pPr>
    <w:rPr>
      <w:rFonts w:asciiTheme="minorAscii" w:eastAsiaTheme="minorEastAsia" w:hAnsiTheme="minorHAnsi" w:cstheme="minorBidi"/>
      <w:sz w:val="22"/>
      <w:szCs w:val="22"/>
    </w:rPr>
  </w:style>
  <w:style w:type="paragraph" w:styleId="Heading1">
    <w:name w:val="heading 1"/>
    <w:basedOn w:val="Normal"/>
    <w:next w:val="Normal"/>
    <w:link w:val="Heading1Char"/>
    <w:uiPriority w:val="9"/>
    <w:qFormat/>
    <w:rsid w:val="00A1720F"/>
    <w:pPr>
      <w:keepNext/>
      <w:keepLines/>
      <w:spacing w:before="120" w:after="120"/>
      <w:outlineLvl w:val="0"/>
    </w:pPr>
    <w:rPr>
      <w:rFonts w:asciiTheme="majorAsci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1720F"/>
    <w:pPr>
      <w:keepNext/>
      <w:keepLines/>
      <w:spacing w:before="120" w:after="120"/>
      <w:outlineLvl w:val="1"/>
    </w:pPr>
    <w:rPr>
      <w:rFonts w:asciiTheme="majorAsci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720F"/>
    <w:pPr>
      <w:keepNext/>
      <w:keepLines/>
      <w:spacing w:before="200" w:after="0"/>
      <w:outlineLvl w:val="2"/>
    </w:pPr>
    <w:rPr>
      <w:rFonts w:asciiTheme="majorAsci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A1720F"/>
    <w:pPr>
      <w:keepNext/>
      <w:keepLines/>
      <w:spacing w:before="200" w:after="0"/>
      <w:outlineLvl w:val="3"/>
    </w:pPr>
    <w:rPr>
      <w:rFonts w:asciiTheme="majorAscii" w:eastAsiaTheme="majorEastAsia" w:hAnsiTheme="majorHAnsi" w:cstheme="majorBidi"/>
      <w:b/>
      <w:bCs/>
      <w:iCs/>
      <w:color w:val="4F81BD" w:themeColor="accent1"/>
      <w:sz w:val="24"/>
      <w:szCs w:val="24"/>
    </w:rPr>
  </w:style>
  <w:style w:type="paragraph" w:styleId="Heading5">
    <w:name w:val="heading 5"/>
    <w:basedOn w:val="Normal"/>
    <w:next w:val="Normal"/>
    <w:link w:val="Heading5Char"/>
    <w:uiPriority w:val="9"/>
    <w:semiHidden/>
    <w:unhideWhenUsed/>
    <w:qFormat/>
    <w:rsid w:val="00A1720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2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172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1720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1720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1720F"/>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A172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720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A1720F"/>
    <w:pPr>
      <w:spacing w:after="0" w:line="240" w:lineRule="auto"/>
    </w:pPr>
  </w:style>
  <w:style w:type="paragraph" w:styleId="Header">
    <w:name w:val="header"/>
    <w:basedOn w:val="Normal"/>
    <w:link w:val="HeaderChar"/>
    <w:uiPriority w:val="99"/>
    <w:rsid w:val="00AA3EBA"/>
    <w:pPr>
      <w:tabs>
        <w:tab w:val="center" w:pos="4680"/>
        <w:tab w:val="right" w:pos="9360"/>
      </w:tabs>
      <w:spacing w:after="0" w:line="240" w:lineRule="auto"/>
    </w:pPr>
    <w:rPr>
      <w:b/>
      <w:bCs/>
    </w:rPr>
  </w:style>
  <w:style w:type="character" w:customStyle="1" w:styleId="HeaderChar">
    <w:name w:val="Header Char"/>
    <w:basedOn w:val="DefaultParagraphFont"/>
    <w:link w:val="Header"/>
    <w:uiPriority w:val="99"/>
    <w:rsid w:val="00AA3EBA"/>
  </w:style>
  <w:style w:type="paragraph" w:styleId="Footer">
    <w:name w:val="footer"/>
    <w:basedOn w:val="Normal"/>
    <w:link w:val="FooterChar"/>
    <w:uiPriority w:val="99"/>
    <w:rsid w:val="00AA3EBA"/>
    <w:pPr>
      <w:tabs>
        <w:tab w:val="center" w:pos="4680"/>
        <w:tab w:val="right" w:pos="9360"/>
      </w:tabs>
      <w:spacing w:after="0" w:line="240" w:lineRule="auto"/>
    </w:pPr>
    <w:rPr>
      <w:b/>
      <w:bCs/>
    </w:rPr>
  </w:style>
  <w:style w:type="character" w:customStyle="1" w:styleId="FooterChar">
    <w:name w:val="Footer Char"/>
    <w:basedOn w:val="DefaultParagraphFont"/>
    <w:link w:val="Footer"/>
    <w:uiPriority w:val="99"/>
    <w:rsid w:val="00AA3EBA"/>
  </w:style>
  <w:style w:type="paragraph" w:styleId="TOCHeading">
    <w:name w:val="TOC Heading"/>
    <w:basedOn w:val="Normal"/>
    <w:next w:val="Normal"/>
    <w:uiPriority w:val="39"/>
    <w:qFormat/>
    <w:rsid w:val="00D17E43"/>
    <w:pPr>
      <w:jc w:val="center"/>
      <w:outlineLvl w:val="9"/>
    </w:pPr>
    <w:rPr>
      <w:b/>
      <w:bCs/>
      <w:sz w:val="24"/>
      <w:szCs w:val="24"/>
    </w:rPr>
  </w:style>
  <w:style w:type="paragraph" w:styleId="TOC1">
    <w:name w:val="toc 1"/>
    <w:basedOn w:val="Normal"/>
    <w:next w:val="Normal"/>
    <w:autoRedefine/>
    <w:uiPriority w:val="39"/>
    <w:rsid w:val="00D17E43"/>
    <w:pPr>
      <w:spacing w:before="120" w:after="120"/>
    </w:pPr>
    <w:rPr>
      <w:b/>
      <w:bCs/>
    </w:rPr>
  </w:style>
  <w:style w:type="paragraph" w:styleId="TOC2">
    <w:name w:val="toc 2"/>
    <w:basedOn w:val="Normal"/>
    <w:next w:val="Normal"/>
    <w:autoRedefine/>
    <w:uiPriority w:val="39"/>
    <w:rsid w:val="00D17E43"/>
    <w:pPr>
      <w:spacing w:after="0"/>
      <w:ind w:left="720"/>
    </w:pPr>
  </w:style>
  <w:style w:type="paragraph" w:styleId="TOC3">
    <w:name w:val="toc 3"/>
    <w:basedOn w:val="Normal"/>
    <w:next w:val="Normal"/>
    <w:autoRedefine/>
    <w:uiPriority w:val="39"/>
    <w:rsid w:val="00D17E43"/>
    <w:pPr>
      <w:spacing w:after="0"/>
      <w:ind w:left="1080"/>
    </w:pPr>
  </w:style>
  <w:style w:type="paragraph" w:styleId="TOC4">
    <w:name w:val="toc 4"/>
    <w:basedOn w:val="Normal"/>
    <w:next w:val="Normal"/>
    <w:autoRedefine/>
    <w:uiPriority w:val="39"/>
    <w:rsid w:val="00D17E43"/>
    <w:pPr>
      <w:spacing w:after="0"/>
      <w:ind w:left="1080"/>
    </w:pPr>
  </w:style>
  <w:style w:type="paragraph" w:customStyle="1" w:styleId="NoWrap">
    <w:name w:val="No Wrap"/>
    <w:pPr>
      <w:spacing w:before="0" w:after="0"/>
      <w:ind w:left="0"/>
      <w:jc w:val="left"/>
    </w:pPr>
    <w:rPr>
      <w:rFonts w:ascii="Courier New" w:hAnsi="Courier New" w:eastAsiaTheme="minorEastAsia" w:cstheme="majorBidi"/>
      <w:sz w:val="22"/>
      <w:szCs w:val="22"/>
    </w:rPr>
  </w:style>
  <w:style w:type="paragraph" w:customStyle="1" w:styleId="ByReference">
    <w:name w:val="By Reference"/>
    <w:basedOn w:val="Normal"/>
    <w:pPr>
      <w:spacing w:after="0"/>
    </w:pPr>
  </w:style>
  <w:style w:type="paragraph" w:customStyle="1" w:styleId="DraftInformationText">
    <w:name w:val="Draft Information Text"/>
    <w:basedOn w:val="Normal"/>
    <w:pPr>
      <w:spacing w:before="120" w:after="120"/>
    </w:pPr>
    <w:rPr>
      <w:b/>
      <w:bCs/>
      <w:i/>
    </w:rPr>
  </w:style>
  <w:style w:type="paragraph" w:styleId="Subtitle">
    <w:name w:val="Subtitle"/>
    <w:basedOn w:val="Normal"/>
    <w:next w:val="Normal"/>
    <w:link w:val="SubtitleChar"/>
    <w:uiPriority w:val="11"/>
    <w:qFormat/>
    <w:rsid w:val="00BB1B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B1BA2"/>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BB1BA2"/>
    <w:rPr>
      <w:b/>
      <w:bCs/>
      <w:i/>
      <w:iCs/>
      <w:color w:val="4F81BD" w:themeColor="accent1"/>
    </w:rPr>
  </w:style>
  <w:style w:type="character" w:styleId="SubtleEmphasis">
    <w:name w:val="Subtle Emphasis"/>
    <w:basedOn w:val="DefaultParagraphFont"/>
    <w:uiPriority w:val="19"/>
    <w:qFormat/>
    <w:rsid w:val="00BB1BA2"/>
    <w:rPr>
      <w:i/>
      <w:iCs/>
      <w:color w:val="808080" w:themeColor="text1" w:themeTint="7F"/>
    </w:rPr>
  </w:style>
  <w:style w:type="paragraph" w:styleId="ListParagraph">
    <w:name w:val="List Paragraph"/>
    <w:basedOn w:val="Normal"/>
    <w:uiPriority w:val="34"/>
    <w:qFormat/>
    <w:rsid w:val="00BB1BA2"/>
    <w:pPr>
      <w:ind w:left="720"/>
      <w:contextualSpacing/>
    </w:pPr>
  </w:style>
  <w:style w:type="paragraph" w:styleId="CommentText">
    <w:name w:val="annotation text"/>
    <w:basedOn w:val="Normal"/>
    <w:link w:val="CommentTextChar"/>
    <w:uiPriority w:val="99"/>
    <w:rsid w:val="00BB1BA2"/>
    <w:pPr>
      <w:spacing w:line="240" w:lineRule="auto"/>
    </w:pPr>
    <w:rPr>
      <w:i/>
      <w:color w:val="808080" w:themeColor="background1" w:themeShade="80"/>
      <w:szCs w:val="20"/>
    </w:rPr>
  </w:style>
  <w:style w:type="character" w:customStyle="1" w:styleId="CommentTextChar">
    <w:name w:val="Comment Text Char"/>
    <w:basedOn w:val="DefaultParagraphFont"/>
    <w:link w:val="CommentText"/>
    <w:uiPriority w:val="99"/>
    <w:rsid w:val="00BB1BA2"/>
    <w:rPr>
      <w:i/>
      <w:color w:val="808080" w:themeColor="background1" w:themeShade="80"/>
      <w:sz w:val="20"/>
      <w:szCs w:val="20"/>
    </w:rPr>
  </w:style>
  <w:style w:type="character" w:customStyle="1" w:styleId="AAMSKBFill-InHighlight">
    <w:name w:val="AAMS KB Fill-In Highlight"/>
    <w:basedOn w:val="DefaultParagraphFont"/>
    <w:uiPriority w:val="99"/>
    <w:rsid w:val="000A0A6A"/>
    <w:rPr>
      <w:color w:val="C00000"/>
      <w:bdr w:val="none" w:sz="0" w:space="0" w:color="auto"/>
      <w:shd w:val="clear" w:color="auto" w:fill="auto"/>
    </w:rPr>
  </w:style>
  <w:style w:type="paragraph" w:styleId="BalloonText">
    <w:name w:val="Balloon Text"/>
    <w:basedOn w:val="Normal"/>
    <w:link w:val="BalloonTextChar"/>
    <w:uiPriority w:val="99"/>
    <w:semiHidden/>
    <w:unhideWhenUsed/>
    <w:rsid w:val="00EB6E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EFC"/>
    <w:rPr>
      <w:rFonts w:ascii="Tahoma" w:hAnsi="Tahoma" w:cs="Tahoma"/>
      <w:sz w:val="16"/>
      <w:szCs w:val="16"/>
    </w:rPr>
  </w:style>
  <w:style w:type="character" w:styleId="PlaceholderText">
    <w:name w:val="Placeholder Text"/>
    <w:basedOn w:val="DefaultParagraphFont"/>
    <w:uiPriority w:val="99"/>
    <w:semiHidden/>
    <w:rsid w:val="000A0A6A"/>
    <w:rPr>
      <w:color w:val="808080"/>
    </w:rPr>
  </w:style>
  <w:style w:type="paragraph" w:styleId="DocumentMap">
    <w:name w:val="Document Map"/>
    <w:basedOn w:val="Normal"/>
    <w:link w:val="DocumentMapChar"/>
    <w:uiPriority w:val="99"/>
    <w:semiHidden/>
    <w:unhideWhenUsed/>
    <w:rsid w:val="00F976D4"/>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76D4"/>
    <w:rPr>
      <w:rFonts w:ascii="Tahoma" w:hAnsi="Tahoma" w:cs="Tahoma"/>
      <w:sz w:val="16"/>
      <w:szCs w:val="16"/>
    </w:rPr>
  </w:style>
  <w:style w:type="character" w:customStyle="1" w:styleId="AAMSKBSegmentNumberingHighlight">
    <w:name w:val="AAMS KB Segment Numbering Highlight"/>
    <w:basedOn w:val="DefaultParagraphFont"/>
    <w:uiPriority w:val="99"/>
    <w:rsid w:val="00F976D4"/>
    <w:rPr>
      <w:color w:val="00B050"/>
    </w:rPr>
  </w:style>
  <w:style w:type="character" w:customStyle="1" w:styleId="AAMSKBSegmentDirective">
    <w:name w:val="AAMS KB Segment Directive"/>
    <w:basedOn w:val="DefaultParagraphFont"/>
    <w:uiPriority w:val="1"/>
    <w:rsid w:val="006B69B0"/>
    <w:rPr>
      <w:color w:val="943634" w:themeColor="accent2" w:themeShade="BF"/>
    </w:rPr>
  </w:style>
  <w:style w:type="table" w:customStyle="1" w:styleId="TableGrid1">
    <w:name w:val="Table Grid1"/>
    <w:basedOn w:val="TableNormal"/>
    <w:uiPriority w:val="39"/>
    <w:rsid w:val="009A37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93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pixelsPerInch w:val="19"/>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38</Words>
  <Characters>223</Characters>
  <Application>Microsoft Office Word</Application>
  <DocSecurity>8</DocSecurity>
  <Lines>1</Lines>
  <Paragraphs>1</Paragraphs>
  <ScaleCrop>false</ScaleCrop>
  <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2024-12-30T11:32:21Z</dcterms:created>
  <dcterms:modified xsi:type="dcterms:W3CDTF">2024-12-30T11:32:21Z</dcterms:modified>
</cp:coreProperties>
</file>