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8812EF" w14:textId="77777777" w:rsidR="00B90A16" w:rsidRDefault="00C27200" w:rsidP="00B90A16">
      <w:pPr>
        <w:pStyle w:val="StartofSection"/>
        <w:jc w:val="center"/>
      </w:pPr>
      <w:r w:rsidRPr="003717C7">
        <w:t xml:space="preserve">SECTION 23 09 </w:t>
      </w:r>
      <w:r w:rsidR="00B90A16">
        <w:t>23</w:t>
      </w:r>
    </w:p>
    <w:p w14:paraId="5F223AF4" w14:textId="5FDFC4A7" w:rsidR="00C27200" w:rsidRPr="003717C7" w:rsidRDefault="00C27200" w:rsidP="00B90A16">
      <w:pPr>
        <w:pStyle w:val="StartofSection"/>
        <w:jc w:val="center"/>
      </w:pPr>
      <w:r w:rsidRPr="003717C7">
        <w:t>BAS Instrumentation and Control</w:t>
      </w:r>
    </w:p>
    <w:p w14:paraId="3F3C85B2" w14:textId="77777777" w:rsidR="00C27200" w:rsidRPr="003717C7" w:rsidRDefault="00C27200" w:rsidP="002E2EF2">
      <w:pPr>
        <w:pStyle w:val="Part-"/>
      </w:pPr>
      <w:r w:rsidRPr="003717C7">
        <w:t>GENERAL</w:t>
      </w:r>
    </w:p>
    <w:p w14:paraId="5C7B94BA" w14:textId="357DFACB" w:rsidR="00814FF4" w:rsidRPr="003717C7" w:rsidRDefault="00C27200" w:rsidP="00BA79C4">
      <w:pPr>
        <w:pStyle w:val="SpecLevel1"/>
      </w:pPr>
      <w:r w:rsidRPr="003717C7">
        <w:t>Related Sections</w:t>
      </w:r>
      <w:bookmarkStart w:id="0" w:name="_Ref386357074"/>
    </w:p>
    <w:p w14:paraId="20C5717B" w14:textId="77777777" w:rsidR="00814FF4" w:rsidRPr="003717C7" w:rsidRDefault="00814FF4" w:rsidP="00BA79C4">
      <w:pPr>
        <w:pStyle w:val="SpecLevel2"/>
      </w:pPr>
      <w:r w:rsidRPr="003717C7">
        <w:t>SECTION 23 09 93, BAS Sequences of Operations</w:t>
      </w:r>
    </w:p>
    <w:p w14:paraId="624EDE0A" w14:textId="68051F04" w:rsidR="00C27200" w:rsidRPr="003717C7" w:rsidRDefault="00C27200" w:rsidP="00BA79C4">
      <w:pPr>
        <w:pStyle w:val="SpecLevel1"/>
      </w:pPr>
      <w:r w:rsidRPr="003717C7">
        <w:t>References</w:t>
      </w:r>
      <w:bookmarkEnd w:id="0"/>
    </w:p>
    <w:p w14:paraId="06A91428" w14:textId="77777777" w:rsidR="00C27200" w:rsidRPr="003717C7" w:rsidRDefault="00C27200" w:rsidP="00BA79C4">
      <w:pPr>
        <w:pStyle w:val="SpecLevel2"/>
      </w:pPr>
      <w:r w:rsidRPr="003717C7">
        <w:t>American National Standards Institute (ANSI)</w:t>
      </w:r>
    </w:p>
    <w:p w14:paraId="1F76F2F0" w14:textId="77777777" w:rsidR="00C27200" w:rsidRPr="003717C7" w:rsidRDefault="00C27200" w:rsidP="00BA79C4">
      <w:pPr>
        <w:pStyle w:val="SpecLevel3"/>
      </w:pPr>
      <w:r w:rsidRPr="003717C7">
        <w:t>ANSI/ISA 5.5-1985 Graphic Symbols for Process Displays.</w:t>
      </w:r>
    </w:p>
    <w:p w14:paraId="3152A1B4" w14:textId="77777777" w:rsidR="00C27200" w:rsidRPr="003717C7" w:rsidRDefault="00C27200" w:rsidP="00BA79C4">
      <w:pPr>
        <w:pStyle w:val="SpecLevel3"/>
      </w:pPr>
      <w:r w:rsidRPr="003717C7">
        <w:t>ANSI/IEEE 260.1 2004, Standard Letter Symbols for SI and Certain Other Units of Measurements (SI Units, Customary Inch Pound Units and Certain Other Units).</w:t>
      </w:r>
    </w:p>
    <w:p w14:paraId="4A1238ED" w14:textId="77777777" w:rsidR="00C27200" w:rsidRPr="003717C7" w:rsidRDefault="00C27200" w:rsidP="00BA79C4">
      <w:pPr>
        <w:pStyle w:val="SpecLevel3"/>
      </w:pPr>
      <w:r w:rsidRPr="003717C7">
        <w:t>ANSI/ASHRAE 135-2016, BACnet</w:t>
      </w:r>
      <w:proofErr w:type="gramStart"/>
      <w:r w:rsidRPr="00BA79C4">
        <w:rPr>
          <w:vertAlign w:val="superscript"/>
        </w:rPr>
        <w:t>®</w:t>
      </w:r>
      <w:r w:rsidRPr="003717C7">
        <w:t xml:space="preserve">  -</w:t>
      </w:r>
      <w:proofErr w:type="gramEnd"/>
      <w:r w:rsidRPr="003717C7">
        <w:t xml:space="preserve"> A Data Communication Protocol for Building Automation and Control Networks.</w:t>
      </w:r>
    </w:p>
    <w:p w14:paraId="381EC154" w14:textId="77777777" w:rsidR="00C27200" w:rsidRPr="003717C7" w:rsidRDefault="00C27200" w:rsidP="00BA79C4">
      <w:pPr>
        <w:pStyle w:val="SpecLevel1"/>
      </w:pPr>
      <w:r w:rsidRPr="003717C7">
        <w:t>Acronyms, Abbreviations and Definitions</w:t>
      </w:r>
    </w:p>
    <w:p w14:paraId="0EEB7635" w14:textId="77777777" w:rsidR="00C27200" w:rsidRPr="003717C7" w:rsidRDefault="00C27200" w:rsidP="00BA79C4">
      <w:pPr>
        <w:pStyle w:val="SpecLevel2"/>
      </w:pPr>
      <w:r w:rsidRPr="003717C7">
        <w:t>Acronyms used in BAS.</w:t>
      </w:r>
    </w:p>
    <w:p w14:paraId="7A2275B0" w14:textId="77777777" w:rsidR="00C27200" w:rsidRPr="003717C7" w:rsidRDefault="00C27200" w:rsidP="00BA79C4">
      <w:pPr>
        <w:pStyle w:val="SpecLevel3"/>
      </w:pPr>
      <w:r w:rsidRPr="003717C7">
        <w:t>BAS – Building Automation System</w:t>
      </w:r>
    </w:p>
    <w:p w14:paraId="1709E81C" w14:textId="77777777" w:rsidR="00C27200" w:rsidRPr="003717C7" w:rsidRDefault="00C27200" w:rsidP="00BA79C4">
      <w:pPr>
        <w:pStyle w:val="SpecLevel3"/>
      </w:pPr>
      <w:r w:rsidRPr="003717C7">
        <w:t>EMCS – Energy Management and Control System</w:t>
      </w:r>
    </w:p>
    <w:p w14:paraId="721A47B8" w14:textId="77777777" w:rsidR="00C27200" w:rsidRPr="003717C7" w:rsidRDefault="00C27200" w:rsidP="00BA79C4">
      <w:pPr>
        <w:pStyle w:val="SpecLevel3"/>
      </w:pPr>
      <w:r w:rsidRPr="003717C7">
        <w:t>GUI – Graphical User Interface</w:t>
      </w:r>
    </w:p>
    <w:p w14:paraId="753E5DF8" w14:textId="77777777" w:rsidR="00C27200" w:rsidRPr="003717C7" w:rsidRDefault="00C27200" w:rsidP="00BA79C4">
      <w:pPr>
        <w:pStyle w:val="SpecLevel3"/>
      </w:pPr>
      <w:r w:rsidRPr="003717C7">
        <w:t>HVAC - Heating, Ventilation, Air Conditioning</w:t>
      </w:r>
    </w:p>
    <w:p w14:paraId="74A7E44F" w14:textId="77777777" w:rsidR="00C27200" w:rsidRPr="003717C7" w:rsidRDefault="00C27200" w:rsidP="00BA79C4">
      <w:pPr>
        <w:pStyle w:val="SpecLevel3"/>
      </w:pPr>
      <w:r w:rsidRPr="003717C7">
        <w:t>I/O - Input/output</w:t>
      </w:r>
    </w:p>
    <w:p w14:paraId="67EE9638" w14:textId="77777777" w:rsidR="00C27200" w:rsidRPr="003717C7" w:rsidRDefault="00C27200" w:rsidP="00BA79C4">
      <w:pPr>
        <w:pStyle w:val="SpecLevel3"/>
      </w:pPr>
      <w:r w:rsidRPr="003717C7">
        <w:t>ISA - Industry Standard Architecture</w:t>
      </w:r>
    </w:p>
    <w:p w14:paraId="4705D55C" w14:textId="77777777" w:rsidR="00C27200" w:rsidRPr="003717C7" w:rsidRDefault="00C27200" w:rsidP="00BA79C4">
      <w:pPr>
        <w:pStyle w:val="SpecLevel3"/>
      </w:pPr>
      <w:r w:rsidRPr="003717C7">
        <w:t>O&amp;M - Operation and Maintenance</w:t>
      </w:r>
    </w:p>
    <w:p w14:paraId="45D6FD4B" w14:textId="77777777" w:rsidR="00C27200" w:rsidRPr="003717C7" w:rsidRDefault="00C27200" w:rsidP="00BA79C4">
      <w:pPr>
        <w:pStyle w:val="SpecLevel3"/>
      </w:pPr>
      <w:r w:rsidRPr="003717C7">
        <w:t>Niagara4 – Software framework for building device-to-enterprise applications and Internet-enabled products.</w:t>
      </w:r>
    </w:p>
    <w:p w14:paraId="1E603A2E" w14:textId="77777777" w:rsidR="00C27200" w:rsidRPr="003717C7" w:rsidRDefault="00C27200" w:rsidP="00BA79C4">
      <w:pPr>
        <w:pStyle w:val="SpecLevel1"/>
      </w:pPr>
      <w:r w:rsidRPr="003717C7">
        <w:t>Standards Compliance</w:t>
      </w:r>
    </w:p>
    <w:p w14:paraId="6CA4C9E1" w14:textId="77777777" w:rsidR="00C27200" w:rsidRPr="003717C7" w:rsidRDefault="00C27200" w:rsidP="00BA79C4">
      <w:pPr>
        <w:pStyle w:val="SpecLevel2"/>
      </w:pPr>
      <w:r w:rsidRPr="003717C7">
        <w:t>All equipment and material to be from manufacturer's regular production, UL and/or ULC or CSA certified, manufactured to standard quoted plus additional specified requirements.</w:t>
      </w:r>
    </w:p>
    <w:p w14:paraId="08E1AE68" w14:textId="77777777" w:rsidR="00C27200" w:rsidRPr="003717C7" w:rsidRDefault="00C27200" w:rsidP="00BA79C4">
      <w:pPr>
        <w:pStyle w:val="SpecLevel2"/>
      </w:pPr>
      <w:r w:rsidRPr="003717C7">
        <w:t>Where UL and/or ULC or CSA certified equipment is not available submit such equipment to inspection authorities for special inspection and approval before delivery to site.</w:t>
      </w:r>
    </w:p>
    <w:p w14:paraId="2C9CE5F8" w14:textId="77777777" w:rsidR="00C27200" w:rsidRPr="003717C7" w:rsidRDefault="00C27200" w:rsidP="00BA79C4">
      <w:pPr>
        <w:pStyle w:val="SpecLevel2"/>
      </w:pPr>
      <w:r w:rsidRPr="003717C7">
        <w:t>Additional applicable codes and standards:</w:t>
      </w:r>
    </w:p>
    <w:p w14:paraId="1A2F2EA4" w14:textId="77777777" w:rsidR="00C27200" w:rsidRPr="003717C7" w:rsidRDefault="00C27200" w:rsidP="00BA79C4">
      <w:pPr>
        <w:pStyle w:val="SpecLevel3"/>
      </w:pPr>
      <w:r w:rsidRPr="003717C7">
        <w:lastRenderedPageBreak/>
        <w:t>National Electrical Code -- NFPA 70.</w:t>
      </w:r>
    </w:p>
    <w:p w14:paraId="1F1D115D" w14:textId="77777777" w:rsidR="00C27200" w:rsidRPr="003717C7" w:rsidRDefault="00C27200" w:rsidP="00BA79C4">
      <w:pPr>
        <w:pStyle w:val="SpecLevel3"/>
      </w:pPr>
      <w:r w:rsidRPr="003717C7">
        <w:t>Local Electrical Codes</w:t>
      </w:r>
    </w:p>
    <w:p w14:paraId="392FD0B6" w14:textId="77777777" w:rsidR="00C27200" w:rsidRPr="003717C7" w:rsidRDefault="00C27200" w:rsidP="00BA79C4">
      <w:pPr>
        <w:pStyle w:val="SpecLevel3"/>
      </w:pPr>
      <w:r w:rsidRPr="003717C7">
        <w:t>Federal Communications Commission -- Part J.</w:t>
      </w:r>
    </w:p>
    <w:p w14:paraId="1AE5E844" w14:textId="77777777" w:rsidR="00C27200" w:rsidRPr="003717C7" w:rsidRDefault="00C27200" w:rsidP="00BA79C4">
      <w:pPr>
        <w:pStyle w:val="SpecLevel1"/>
      </w:pPr>
      <w:r w:rsidRPr="003717C7">
        <w:t>Work Included</w:t>
      </w:r>
    </w:p>
    <w:p w14:paraId="010C44E9" w14:textId="77777777" w:rsidR="00C27200" w:rsidRPr="003717C7" w:rsidRDefault="00C27200" w:rsidP="00BA79C4">
      <w:pPr>
        <w:pStyle w:val="SpecLevel2"/>
      </w:pPr>
      <w:r w:rsidRPr="003717C7">
        <w:t xml:space="preserve">Provide a new building system to control and monitor the building’s mechanical and electrical systems. </w:t>
      </w:r>
    </w:p>
    <w:p w14:paraId="4EBC47B4" w14:textId="77777777" w:rsidR="00C27200" w:rsidRPr="003717C7" w:rsidRDefault="00C27200" w:rsidP="00BA79C4">
      <w:pPr>
        <w:pStyle w:val="SpecLevel2"/>
      </w:pPr>
      <w:r w:rsidRPr="003717C7">
        <w:t>Provide control valves, control damper actuators / end switches (gravity, fire and smoke control dampers by others), flow switches, thermal wells for temperature control, air flow stations, and other control devices as necessary.</w:t>
      </w:r>
    </w:p>
    <w:p w14:paraId="2817B2EA" w14:textId="77777777" w:rsidR="00C27200" w:rsidRPr="003717C7" w:rsidRDefault="00C27200" w:rsidP="00BA79C4">
      <w:pPr>
        <w:pStyle w:val="SpecLevel2"/>
      </w:pPr>
      <w:r w:rsidRPr="003717C7">
        <w:t xml:space="preserve">Provide submittal data sheets, control drawings schematics (in Visio or AutoCAD), data </w:t>
      </w:r>
      <w:proofErr w:type="gramStart"/>
      <w:r w:rsidRPr="003717C7">
        <w:t>entry,  electrical</w:t>
      </w:r>
      <w:proofErr w:type="gramEnd"/>
      <w:r w:rsidRPr="003717C7">
        <w:t xml:space="preserve"> installation, programming, start up, test and validation acceptance documentation, as-built documentation, maintenance manuals and system warranties.</w:t>
      </w:r>
    </w:p>
    <w:p w14:paraId="303776E0" w14:textId="77777777" w:rsidR="00C27200" w:rsidRPr="003717C7" w:rsidRDefault="00C27200" w:rsidP="00BA79C4">
      <w:pPr>
        <w:pStyle w:val="SpecLevel2"/>
      </w:pPr>
      <w:r w:rsidRPr="003717C7">
        <w:t xml:space="preserve">All labor, material, equipment and services not specifically referred to in this specification or on associated drawings that are required to fulfill the functional intent of this specification shall be provided at no additional cost to the Owner. </w:t>
      </w:r>
    </w:p>
    <w:p w14:paraId="5AD84E3C" w14:textId="77777777" w:rsidR="00C27200" w:rsidRPr="003717C7" w:rsidRDefault="00C27200" w:rsidP="00BA79C4">
      <w:pPr>
        <w:pStyle w:val="SpecLevel2"/>
      </w:pPr>
      <w:r w:rsidRPr="003717C7">
        <w:t xml:space="preserve">The work covered by this specification and related sections consists of </w:t>
      </w:r>
      <w:proofErr w:type="gramStart"/>
      <w:r w:rsidRPr="003717C7">
        <w:t>providing  submittals</w:t>
      </w:r>
      <w:proofErr w:type="gramEnd"/>
      <w:r w:rsidRPr="003717C7">
        <w:t>, labor, materials, engineering, technical supervision, and transportation as required to furnish and install a fully operational BAS to monitor and control the facilities listed herein, and as required to provide the operation specified in strict accordance with these documents, and subject to the terms and conditions of the contract.  The work in general consists of but is not limited to, the following:</w:t>
      </w:r>
    </w:p>
    <w:p w14:paraId="672A5ABB" w14:textId="77777777" w:rsidR="00C27200" w:rsidRPr="003717C7" w:rsidRDefault="00C27200" w:rsidP="00BA79C4">
      <w:pPr>
        <w:pStyle w:val="SpecLevel3"/>
      </w:pPr>
      <w:r w:rsidRPr="003717C7">
        <w:t>Furnish and install all to achieve system operation, any control devices, conduit and wiring, in the facility as required to provide the operation specified.</w:t>
      </w:r>
    </w:p>
    <w:p w14:paraId="5EE79F42" w14:textId="77777777" w:rsidR="00C27200" w:rsidRPr="003717C7" w:rsidRDefault="00C27200" w:rsidP="00BA79C4">
      <w:pPr>
        <w:pStyle w:val="SpecLevel3"/>
      </w:pPr>
      <w:r w:rsidRPr="003717C7">
        <w:t>Furnish complete operating and maintenance manuals and field training of operators, programmers, and maintenance personnel.</w:t>
      </w:r>
    </w:p>
    <w:p w14:paraId="76D59352" w14:textId="77777777" w:rsidR="00C27200" w:rsidRPr="003717C7" w:rsidRDefault="00C27200" w:rsidP="00BA79C4">
      <w:pPr>
        <w:pStyle w:val="SpecLevel3"/>
      </w:pPr>
      <w:r w:rsidRPr="003717C7">
        <w:t>Perform acceptance tests and commissioning as indicated.</w:t>
      </w:r>
    </w:p>
    <w:p w14:paraId="1BE349B7" w14:textId="373B21A9" w:rsidR="00C27200" w:rsidRPr="003717C7" w:rsidRDefault="00C27200" w:rsidP="00BA79C4">
      <w:pPr>
        <w:pStyle w:val="SpecLevel1"/>
      </w:pPr>
      <w:r w:rsidRPr="003717C7">
        <w:t>Work By Others</w:t>
      </w:r>
    </w:p>
    <w:p w14:paraId="798FA63A" w14:textId="77777777" w:rsidR="00C27200" w:rsidRPr="003717C7" w:rsidRDefault="00C27200" w:rsidP="00BA79C4">
      <w:pPr>
        <w:pStyle w:val="SpecLevel2"/>
      </w:pPr>
      <w:r w:rsidRPr="003717C7">
        <w:t>Setting in place of valves and dampers, access doors, flow meters, water pressure and differential taps, flow switches, thermal wells, air flow stations, and current transformers shall be by others.</w:t>
      </w:r>
    </w:p>
    <w:p w14:paraId="16E8FA7B" w14:textId="793AF2FF" w:rsidR="00C27200" w:rsidRPr="003717C7" w:rsidRDefault="00C27200" w:rsidP="00BA79C4">
      <w:pPr>
        <w:pStyle w:val="SpecLevel2"/>
      </w:pPr>
      <w:r w:rsidRPr="003717C7">
        <w:t>Duct smoke detectors, smoke dampers, fire/smoke dampers, and associated actuators / end switches shall be provided under another Division of this specification.  The Division 26 electrical contractor shall interlock these devices to the BAS for shutdown/monitoring unless otherwise outlined in the Sequences of Operations for this project. The BAS contractor shall coordinate where to land wires and programming as needed.</w:t>
      </w:r>
    </w:p>
    <w:p w14:paraId="02DDFA75" w14:textId="77777777" w:rsidR="00C27200" w:rsidRPr="003717C7" w:rsidRDefault="00C27200" w:rsidP="00BA79C4">
      <w:pPr>
        <w:pStyle w:val="SpecLevel2"/>
      </w:pPr>
      <w:r w:rsidRPr="003717C7">
        <w:t xml:space="preserve">Switches, and power wiring to motors, starters, thermal overload switches, and contactors, is </w:t>
      </w:r>
      <w:proofErr w:type="gramStart"/>
      <w:r w:rsidRPr="003717C7">
        <w:t>specified  under</w:t>
      </w:r>
      <w:proofErr w:type="gramEnd"/>
      <w:r w:rsidRPr="003717C7">
        <w:t xml:space="preserve"> another Division of this specification. </w:t>
      </w:r>
    </w:p>
    <w:p w14:paraId="18DE0FB5" w14:textId="750CF7EC" w:rsidR="00C27200" w:rsidRPr="003717C7" w:rsidRDefault="00C27200" w:rsidP="00BA79C4">
      <w:pPr>
        <w:pStyle w:val="SpecLevel1"/>
      </w:pPr>
      <w:bookmarkStart w:id="1" w:name="_Toc247013742"/>
      <w:r w:rsidRPr="003717C7">
        <w:t xml:space="preserve">BAS Open System Design and Qualifications </w:t>
      </w:r>
      <w:bookmarkEnd w:id="1"/>
    </w:p>
    <w:p w14:paraId="1A0D44E3" w14:textId="77777777" w:rsidR="00C27200" w:rsidRPr="003717C7" w:rsidRDefault="00C27200" w:rsidP="00BA79C4">
      <w:pPr>
        <w:pStyle w:val="SpecLevel2"/>
      </w:pPr>
      <w:r w:rsidRPr="003717C7">
        <w:lastRenderedPageBreak/>
        <w:t>Open System Design: It is the owners expressed goal to implement an open Building Automation System that will allow products from different manufacturers and/or suppliers to be integrated into a single unified system in order to provide flexibility for expansion, maintenance, and service of the system.  The BAS manufacturer / contractor must provide proof of open system design as outlined below.</w:t>
      </w:r>
    </w:p>
    <w:p w14:paraId="0A187071" w14:textId="77777777" w:rsidR="00C27200" w:rsidRPr="003717C7" w:rsidRDefault="00C27200" w:rsidP="00BA79C4">
      <w:pPr>
        <w:pStyle w:val="SpecLevel2"/>
      </w:pPr>
      <w:r w:rsidRPr="003717C7">
        <w:t>Prior to award of the contract the BAS contractor is to provide proof of “Open System Design” with the following requirements:</w:t>
      </w:r>
    </w:p>
    <w:p w14:paraId="61020B89" w14:textId="1F4DACE1" w:rsidR="00C27200" w:rsidRPr="003717C7" w:rsidRDefault="00C27200" w:rsidP="00BA79C4">
      <w:pPr>
        <w:pStyle w:val="SpecLevel3"/>
      </w:pPr>
      <w:r w:rsidRPr="003717C7">
        <w:t xml:space="preserve">Provide proof of having a local office within </w:t>
      </w:r>
      <w:r w:rsidR="008318D0">
        <w:t>35</w:t>
      </w:r>
      <w:r w:rsidRPr="003717C7">
        <w:t xml:space="preserve"> miles</w:t>
      </w:r>
      <w:r w:rsidR="00A90EF7" w:rsidRPr="003717C7">
        <w:t xml:space="preserve"> </w:t>
      </w:r>
      <w:r w:rsidRPr="003717C7">
        <w:t>of project for at least 5 years, staffed by trained personnel capable of providing installation, engineering, programming, servicing, commissioning, instruction, routine maintenance, and emergency service on systems.</w:t>
      </w:r>
    </w:p>
    <w:p w14:paraId="26816B7A" w14:textId="77777777" w:rsidR="00C27200" w:rsidRPr="003717C7" w:rsidRDefault="00C27200" w:rsidP="00BA79C4">
      <w:pPr>
        <w:pStyle w:val="SpecLevel3"/>
      </w:pPr>
      <w:r w:rsidRPr="003717C7">
        <w:t>The controls system shall utilize the Niagara4 software framework.</w:t>
      </w:r>
    </w:p>
    <w:p w14:paraId="4E04DF97" w14:textId="77777777" w:rsidR="00C27200" w:rsidRPr="003717C7" w:rsidRDefault="00C27200" w:rsidP="00BA79C4">
      <w:pPr>
        <w:pStyle w:val="SpecLevel4"/>
      </w:pPr>
      <w:r w:rsidRPr="003717C7">
        <w:t>The Contractor shall have a minimum of 2 years’ experience in the sales, installation, engineering, programming servicing and commissioning of Niagara4.</w:t>
      </w:r>
    </w:p>
    <w:p w14:paraId="2C028D82" w14:textId="77777777" w:rsidR="00C27200" w:rsidRPr="003717C7" w:rsidRDefault="00C27200" w:rsidP="00BA79C4">
      <w:pPr>
        <w:pStyle w:val="SpecLevel4"/>
      </w:pPr>
      <w:r w:rsidRPr="003717C7">
        <w:t>Submit the Niagara Compatibility Statement (</w:t>
      </w:r>
      <w:proofErr w:type="spellStart"/>
      <w:r w:rsidRPr="003717C7">
        <w:t>NiCS</w:t>
      </w:r>
      <w:proofErr w:type="spellEnd"/>
      <w:r w:rsidRPr="003717C7">
        <w:t xml:space="preserve">) via a letter from the manufacturer.  The </w:t>
      </w:r>
      <w:proofErr w:type="spellStart"/>
      <w:r w:rsidRPr="003717C7">
        <w:t>NiCS</w:t>
      </w:r>
      <w:proofErr w:type="spellEnd"/>
      <w:r w:rsidRPr="003717C7">
        <w:t xml:space="preserve"> shall have no connectivity restrictions and all aspects of the Niagara Framework will be provided to maintain an Open System Design. The System as provided shall confirm with the following </w:t>
      </w:r>
      <w:proofErr w:type="spellStart"/>
      <w:r w:rsidRPr="003717C7">
        <w:t>NiCS</w:t>
      </w:r>
      <w:proofErr w:type="spellEnd"/>
      <w:r w:rsidRPr="003717C7">
        <w:t xml:space="preserve"> properties (Station Compatibility In, Station Compatibility Out, Tool Compatibility In, AND Tool Compatibility Out shall each have a value of “All”).</w:t>
      </w:r>
    </w:p>
    <w:p w14:paraId="78FB6C0C" w14:textId="77777777" w:rsidR="00C27200" w:rsidRPr="003717C7" w:rsidRDefault="00C27200" w:rsidP="00BA79C4">
      <w:pPr>
        <w:pStyle w:val="SpecLevel3"/>
      </w:pPr>
      <w:r w:rsidRPr="003717C7">
        <w:t>The controls system shall conform to the following guidelines for communication protocols.</w:t>
      </w:r>
    </w:p>
    <w:p w14:paraId="606CEE8F" w14:textId="77777777" w:rsidR="00C27200" w:rsidRPr="003717C7" w:rsidRDefault="00C27200" w:rsidP="00BA79C4">
      <w:pPr>
        <w:pStyle w:val="SpecLevel4"/>
      </w:pPr>
      <w:r w:rsidRPr="003717C7">
        <w:t>BACnet shall be used for all BAS provided controllers.</w:t>
      </w:r>
    </w:p>
    <w:p w14:paraId="4E08DADC" w14:textId="2A6DD2FA" w:rsidR="00C27200" w:rsidRPr="003717C7" w:rsidRDefault="00C27200" w:rsidP="00BA79C4">
      <w:pPr>
        <w:pStyle w:val="SpecLevel5"/>
      </w:pPr>
      <w:r w:rsidRPr="003717C7">
        <w:t>The manufacturer of the hardware and software components as well as its subsidiaries must be a member in good standing of the BACnet International and all controllers used shall be BACnet Listed with documentation on the BACnet website (</w:t>
      </w:r>
      <w:hyperlink r:id="rId11" w:history="1">
        <w:r w:rsidRPr="00BA79C4">
          <w:rPr>
            <w:rStyle w:val="Hyperlink"/>
            <w:rFonts w:eastAsia="MS Mincho"/>
          </w:rPr>
          <w:t>https://www.bacnetinternational.net/btl/search.php</w:t>
        </w:r>
      </w:hyperlink>
      <w:r w:rsidRPr="003717C7">
        <w:t>)</w:t>
      </w:r>
    </w:p>
    <w:p w14:paraId="44C10DE0" w14:textId="77777777" w:rsidR="00C27200" w:rsidRPr="003717C7" w:rsidRDefault="00C27200" w:rsidP="00BA79C4">
      <w:pPr>
        <w:pStyle w:val="SpecLevel5"/>
      </w:pPr>
      <w:r w:rsidRPr="003717C7">
        <w:t>The use of BACnet Communications protocol alone shall NOT warrant an “Open System Design.”  Manufacturers must adhere to all aspects of “BAS Open System Design and Qualifications” and “Acceptable System Manufacturers” sections to comply.</w:t>
      </w:r>
    </w:p>
    <w:p w14:paraId="3D3E300E" w14:textId="77777777" w:rsidR="00C27200" w:rsidRPr="003717C7" w:rsidRDefault="00C27200" w:rsidP="00BA79C4">
      <w:pPr>
        <w:pStyle w:val="SpecLevel4"/>
      </w:pPr>
      <w:r w:rsidRPr="003717C7">
        <w:t>Modbus shall only be acceptable for third party devices.</w:t>
      </w:r>
    </w:p>
    <w:p w14:paraId="15C64F39" w14:textId="77777777" w:rsidR="00C27200" w:rsidRPr="003717C7" w:rsidRDefault="00C27200" w:rsidP="00BA79C4">
      <w:pPr>
        <w:pStyle w:val="SpecLevel4"/>
      </w:pPr>
      <w:proofErr w:type="spellStart"/>
      <w:r w:rsidRPr="003717C7">
        <w:t>LonTalk</w:t>
      </w:r>
      <w:proofErr w:type="spellEnd"/>
      <w:r w:rsidRPr="003717C7">
        <w:t xml:space="preserve"> shall only be acceptable for sites with existing </w:t>
      </w:r>
      <w:proofErr w:type="spellStart"/>
      <w:r w:rsidRPr="003717C7">
        <w:t>LonTalk</w:t>
      </w:r>
      <w:proofErr w:type="spellEnd"/>
      <w:r w:rsidRPr="003717C7">
        <w:t xml:space="preserve"> controls architecture where the owner has explicitly stated that the </w:t>
      </w:r>
      <w:proofErr w:type="spellStart"/>
      <w:r w:rsidRPr="003717C7">
        <w:t>LonTalk</w:t>
      </w:r>
      <w:proofErr w:type="spellEnd"/>
      <w:r w:rsidRPr="003717C7">
        <w:t xml:space="preserve"> architecture must remain in place.</w:t>
      </w:r>
    </w:p>
    <w:p w14:paraId="0B1D68B7" w14:textId="77777777" w:rsidR="00C27200" w:rsidRPr="003717C7" w:rsidRDefault="00C27200" w:rsidP="00BA79C4">
      <w:pPr>
        <w:pStyle w:val="SpecLevel4"/>
      </w:pPr>
      <w:r w:rsidRPr="003717C7">
        <w:t>Proprietary communications protocols shall NOT be acceptable.</w:t>
      </w:r>
    </w:p>
    <w:p w14:paraId="0246ED0E" w14:textId="77777777" w:rsidR="00C27200" w:rsidRPr="003717C7" w:rsidRDefault="00C27200" w:rsidP="00BA79C4">
      <w:pPr>
        <w:pStyle w:val="SpecLevel3"/>
      </w:pPr>
      <w:r w:rsidRPr="003717C7">
        <w:t>A software programming tool shall be provided for this project and adhere to the following guidelines:</w:t>
      </w:r>
    </w:p>
    <w:p w14:paraId="7600EAE1" w14:textId="77777777" w:rsidR="00C27200" w:rsidRPr="003717C7" w:rsidRDefault="00C27200" w:rsidP="00BA79C4">
      <w:pPr>
        <w:pStyle w:val="SpecLevel4"/>
      </w:pPr>
      <w:r w:rsidRPr="003717C7">
        <w:lastRenderedPageBreak/>
        <w:t xml:space="preserve">All software tools needed for full functional use, including programming of controllers, Niagara4 Framework network management and expansion, and graphical user interface use and development, of the BAS described within these specifications shall be provided to the owner or his designated agent. </w:t>
      </w:r>
    </w:p>
    <w:p w14:paraId="1C3FADCF" w14:textId="77777777" w:rsidR="00C27200" w:rsidRPr="003717C7" w:rsidRDefault="00C27200" w:rsidP="00BA79C4">
      <w:pPr>
        <w:pStyle w:val="SpecLevel4"/>
      </w:pPr>
      <w:r w:rsidRPr="003717C7">
        <w:t>The software programming tool shall be free of charge and openly available for download from the internet.</w:t>
      </w:r>
    </w:p>
    <w:p w14:paraId="51FB902D" w14:textId="77777777" w:rsidR="00C27200" w:rsidRPr="003717C7" w:rsidRDefault="00C27200" w:rsidP="00BA79C4">
      <w:pPr>
        <w:pStyle w:val="SpecLevel4"/>
      </w:pPr>
      <w:r w:rsidRPr="003717C7">
        <w:t>For any manufacturer that does not have a free programming tool the manufacturer must provide the tool with this project for a minimum of 5 years with proof of availability via letter from the manufacturer.</w:t>
      </w:r>
    </w:p>
    <w:p w14:paraId="288D3E0E" w14:textId="7CC911A4" w:rsidR="00C974D9" w:rsidRDefault="00C27200" w:rsidP="00C95701">
      <w:pPr>
        <w:pStyle w:val="SpecLevel4"/>
      </w:pPr>
      <w:r w:rsidRPr="003717C7">
        <w:t xml:space="preserve">Any licensing required by the manufacturer now and to the completion of the warranty period, including changes to the licensee of the software tools and the addition of hardware corresponding to the licenses, to allow for a complete and operational system for both normal day to day operation and servicing shall be provided. </w:t>
      </w:r>
    </w:p>
    <w:p w14:paraId="14BA876E" w14:textId="77777777" w:rsidR="00FA3B20" w:rsidRDefault="00C974D9">
      <w:pPr>
        <w:widowControl/>
        <w:autoSpaceDE/>
        <w:autoSpaceDN/>
        <w:adjustRightInd/>
        <w:spacing w:after="0"/>
        <w:rPr>
          <w:b/>
          <w:bCs/>
        </w:rPr>
        <w:sectPr w:rsidR="00FA3B20" w:rsidSect="003C36B6">
          <w:headerReference w:type="default" r:id="rId12"/>
          <w:type w:val="continuous"/>
          <w:pgSz w:w="12240" w:h="15840" w:code="1"/>
          <w:pgMar w:top="1440" w:right="1440" w:bottom="1440" w:left="1440" w:header="357" w:footer="709" w:gutter="0"/>
          <w:pgNumType w:start="1"/>
          <w:cols w:space="708"/>
          <w:docGrid w:linePitch="360"/>
        </w:sectPr>
      </w:pPr>
      <w:r w:rsidRPr="00C974D9">
        <w:rPr>
          <w:b/>
          <w:bCs/>
        </w:rPr>
        <w:t>End of Section</w:t>
      </w:r>
    </w:p>
    <w:p w14:paraId="2A9EB727" w14:textId="77777777" w:rsidR="00C27200" w:rsidRPr="003717C7" w:rsidRDefault="00C27200" w:rsidP="00BA79C4">
      <w:pPr>
        <w:pStyle w:val="Part-"/>
      </w:pPr>
      <w:r w:rsidRPr="003717C7">
        <w:lastRenderedPageBreak/>
        <w:t>PRODUCTS</w:t>
      </w:r>
    </w:p>
    <w:p w14:paraId="25E52345" w14:textId="77777777" w:rsidR="00C27200" w:rsidRPr="003717C7" w:rsidRDefault="00C27200" w:rsidP="00BA79C4">
      <w:pPr>
        <w:pStyle w:val="SpecLevel1"/>
      </w:pPr>
      <w:r w:rsidRPr="003717C7">
        <w:t>Acceptable System Manufacturers and Contractors</w:t>
      </w:r>
    </w:p>
    <w:p w14:paraId="022A0943" w14:textId="14C6C0A8" w:rsidR="0038564C" w:rsidRDefault="0038564C" w:rsidP="00BA79C4">
      <w:pPr>
        <w:pStyle w:val="SpecLevel2"/>
      </w:pPr>
      <w:r w:rsidRPr="00EC1CD3">
        <w:rPr>
          <w:u w:val="single"/>
        </w:rPr>
        <w:t>Manufactu</w:t>
      </w:r>
      <w:r w:rsidR="003D72D3" w:rsidRPr="00EC1CD3">
        <w:rPr>
          <w:u w:val="single"/>
        </w:rPr>
        <w:t>rers</w:t>
      </w:r>
      <w:r w:rsidR="003D72D3">
        <w:t xml:space="preserve">: </w:t>
      </w:r>
      <w:r w:rsidR="001E0D35">
        <w:t xml:space="preserve">Subject to compliance with requirements, provide products by the </w:t>
      </w:r>
      <w:r w:rsidR="008F383F">
        <w:t>following approved manufacturer:</w:t>
      </w:r>
    </w:p>
    <w:p w14:paraId="1062FEE9" w14:textId="0EF67C95" w:rsidR="00EC1CD3" w:rsidRDefault="00EC1CD3" w:rsidP="00EC1CD3">
      <w:pPr>
        <w:pStyle w:val="SpecLevel3"/>
      </w:pPr>
      <w:r>
        <w:t>Distech Controls</w:t>
      </w:r>
    </w:p>
    <w:p w14:paraId="6286C835" w14:textId="691FC088" w:rsidR="00C27200" w:rsidRPr="003717C7" w:rsidRDefault="00C27200" w:rsidP="00BA79C4">
      <w:pPr>
        <w:pStyle w:val="SpecLevel2"/>
      </w:pPr>
      <w:r w:rsidRPr="003717C7">
        <w:t>Provide a building automation system supplied by a company regularly engaged in the manufacturing and distribution of building automation systems for a minimum of 5 years.</w:t>
      </w:r>
    </w:p>
    <w:p w14:paraId="67BB97A8" w14:textId="22DAA426" w:rsidR="00C27200" w:rsidRDefault="00C27200" w:rsidP="00BA79C4">
      <w:pPr>
        <w:pStyle w:val="SpecLevel2"/>
      </w:pPr>
      <w:r w:rsidRPr="003717C7">
        <w:t xml:space="preserve">The manufacturer of the hardware and software components shall have a technical support group accessible via a </w:t>
      </w:r>
      <w:proofErr w:type="gramStart"/>
      <w:r w:rsidRPr="003717C7">
        <w:t>toll free</w:t>
      </w:r>
      <w:proofErr w:type="gramEnd"/>
      <w:r w:rsidRPr="003717C7">
        <w:t xml:space="preserve"> number that is staffed with qualified personnel, capable of providing instruction and technical support service for networked control systems.</w:t>
      </w:r>
    </w:p>
    <w:p w14:paraId="557C7789" w14:textId="77777777" w:rsidR="006762E7" w:rsidRDefault="006762E7" w:rsidP="006762E7">
      <w:pPr>
        <w:pStyle w:val="SpecLevel2"/>
      </w:pPr>
      <w:r>
        <w:t>BACnet/IP communication protocol must be used for all BAS manufacturer provided controllers (including terminal devices such as VAVs, FCUs, etc.)</w:t>
      </w:r>
    </w:p>
    <w:p w14:paraId="4CF8C0A5" w14:textId="77777777" w:rsidR="00C27200" w:rsidRPr="003717C7" w:rsidRDefault="00C27200" w:rsidP="00BA79C4">
      <w:pPr>
        <w:pStyle w:val="SpecLevel1"/>
      </w:pPr>
      <w:r w:rsidRPr="003717C7">
        <w:t>Quality Assurance</w:t>
      </w:r>
    </w:p>
    <w:p w14:paraId="7E03660F" w14:textId="3F9FC436" w:rsidR="00C27200" w:rsidRPr="003717C7" w:rsidRDefault="00C27200" w:rsidP="00BA79C4">
      <w:pPr>
        <w:pStyle w:val="SpecLevel2"/>
      </w:pPr>
      <w:r w:rsidRPr="003717C7">
        <w:t>All new building automation system products on this project shall be provided by a firm that is a registered ISO 9001:20</w:t>
      </w:r>
      <w:r w:rsidR="006E0635">
        <w:t>15</w:t>
      </w:r>
      <w:r w:rsidRPr="003717C7">
        <w:t xml:space="preserve"> manufacturer, for a minimum duration of 5 years, at time of bid. </w:t>
      </w:r>
    </w:p>
    <w:p w14:paraId="229B46CC" w14:textId="77777777" w:rsidR="00C27200" w:rsidRPr="003717C7" w:rsidRDefault="00C27200" w:rsidP="00BA79C4">
      <w:pPr>
        <w:pStyle w:val="SpecLevel1"/>
      </w:pPr>
      <w:r w:rsidRPr="003717C7">
        <w:t>Computer Hardware</w:t>
      </w:r>
    </w:p>
    <w:p w14:paraId="39F7CAD0" w14:textId="77777777" w:rsidR="00C27200" w:rsidRPr="003717C7" w:rsidRDefault="00C27200" w:rsidP="00BA79C4">
      <w:pPr>
        <w:pStyle w:val="SpecLevel2"/>
      </w:pPr>
      <w:r w:rsidRPr="003717C7">
        <w:t>Provide the following computer hardware for this project:</w:t>
      </w:r>
    </w:p>
    <w:p w14:paraId="722C6B12" w14:textId="5813B851" w:rsidR="00C27200" w:rsidRPr="00BB1A5B" w:rsidRDefault="00CB5C99" w:rsidP="00BA79C4">
      <w:pPr>
        <w:pStyle w:val="SpecLevel3"/>
      </w:pPr>
      <w:r w:rsidRPr="00BA79C4">
        <w:rPr>
          <w:vanish/>
        </w:rPr>
        <w:fldChar w:fldCharType="begin"/>
      </w:r>
      <w:r w:rsidRPr="00BA79C4">
        <w:rPr>
          <w:vanish/>
        </w:rPr>
        <w:instrText xml:space="preserve"> </w:instrText>
      </w:r>
      <w:r w:rsidR="00317C10" w:rsidRPr="00BA79C4">
        <w:rPr>
          <w:vanish/>
        </w:rPr>
        <w:fldChar w:fldCharType="begin"/>
      </w:r>
      <w:r w:rsidR="00317C10" w:rsidRPr="00BA79C4">
        <w:rPr>
          <w:vanish/>
        </w:rPr>
        <w:instrText xml:space="preserve"> COMMENTS {</w:instrText>
      </w:r>
      <w:r w:rsidR="00317C10">
        <w:rPr>
          <w:vanish/>
        </w:rPr>
        <w:instrText>||!21CFR,SERVER</w:instrText>
      </w:r>
      <w:r w:rsidR="00317C10" w:rsidRPr="00BA79C4">
        <w:rPr>
          <w:vanish/>
        </w:rPr>
        <w:instrText xml:space="preserve">} \* MERGEFORMAT </w:instrText>
      </w:r>
      <w:r w:rsidR="00317C10" w:rsidRPr="00BA79C4">
        <w:rPr>
          <w:vanish/>
        </w:rPr>
        <w:fldChar w:fldCharType="separate"/>
      </w:r>
      <w:r w:rsidR="00317C10">
        <w:rPr>
          <w:vanish/>
        </w:rPr>
        <w:instrText>{||!21CFR,SERVER}</w:instrText>
      </w:r>
      <w:r w:rsidR="00317C10" w:rsidRPr="00BA79C4">
        <w:rPr>
          <w:vanish/>
        </w:rPr>
        <w:fldChar w:fldCharType="end"/>
      </w:r>
      <w:r w:rsidRPr="00BA79C4">
        <w:rPr>
          <w:vanish/>
        </w:rPr>
        <w:fldChar w:fldCharType="separate"/>
      </w:r>
      <w:r w:rsidR="00C95701">
        <w:rPr>
          <w:vanish/>
        </w:rPr>
        <w:t>{WORKSTATION}</w:t>
      </w:r>
      <w:r w:rsidRPr="00BA79C4">
        <w:rPr>
          <w:vanish/>
        </w:rPr>
        <w:fldChar w:fldCharType="end"/>
      </w:r>
      <w:r w:rsidR="00C27200" w:rsidRPr="003717C7">
        <w:t xml:space="preserve">Onsite Server(s) </w:t>
      </w:r>
    </w:p>
    <w:p w14:paraId="2D1485C1" w14:textId="3A666583" w:rsidR="00C27200" w:rsidRPr="003717C7" w:rsidRDefault="00C27200" w:rsidP="00BA79C4">
      <w:pPr>
        <w:pStyle w:val="SpecLevel3"/>
      </w:pPr>
      <w:r w:rsidRPr="003717C7">
        <w:t>Workstation Computer(s)</w:t>
      </w:r>
      <w:r w:rsidR="00694444">
        <w:t xml:space="preserve"> </w:t>
      </w:r>
    </w:p>
    <w:p w14:paraId="7A48720D" w14:textId="77777777" w:rsidR="00C27200" w:rsidRPr="003717C7" w:rsidRDefault="00C27200" w:rsidP="00BA79C4">
      <w:pPr>
        <w:pStyle w:val="SpecLevel3"/>
      </w:pPr>
      <w:proofErr w:type="spellStart"/>
      <w:r w:rsidRPr="003717C7">
        <w:t>Uniterruptable</w:t>
      </w:r>
      <w:proofErr w:type="spellEnd"/>
      <w:r w:rsidRPr="003717C7">
        <w:t xml:space="preserve"> Power Supplies</w:t>
      </w:r>
    </w:p>
    <w:p w14:paraId="484C501D" w14:textId="6ADCF9C2" w:rsidR="00C27200" w:rsidRPr="003717C7" w:rsidRDefault="00C27200" w:rsidP="00BA79C4">
      <w:pPr>
        <w:pStyle w:val="SpecLevel2"/>
      </w:pPr>
      <w:r w:rsidRPr="003717C7">
        <w:t>Server Hardware Requirements</w:t>
      </w:r>
      <w:r w:rsidR="00393175" w:rsidRPr="003717C7">
        <w:t xml:space="preserve"> </w:t>
      </w:r>
    </w:p>
    <w:p w14:paraId="3EBFAB17" w14:textId="4E670F3F" w:rsidR="00C27200" w:rsidRPr="003717C7" w:rsidRDefault="00D90D94" w:rsidP="00BA79C4">
      <w:pPr>
        <w:pStyle w:val="SpecLevel3"/>
      </w:pPr>
      <w:r w:rsidRPr="00D90D94">
        <w:t>The Server shall adhere to the following minimum requirements: the latest generation Intel Core i5 processor, 16 GB RAM, and a 1TB solid state hard drive.  It shall include the latest Windows 64-bit operating system (Windows 10 pro or newer), VM support, and an ethernet adapter (10/100MB with RJ45 connector</w:t>
      </w:r>
      <w:proofErr w:type="gramStart"/>
      <w:r w:rsidRPr="00D90D94">
        <w:t>).</w:t>
      </w:r>
      <w:r w:rsidR="00C27200" w:rsidRPr="003717C7">
        <w:t>Connection</w:t>
      </w:r>
      <w:proofErr w:type="gramEnd"/>
      <w:r w:rsidR="00C27200" w:rsidRPr="003717C7">
        <w:t xml:space="preserve"> to the BAS LAN network shall be via an Ethernet network interface card, 100 Mbps.  </w:t>
      </w:r>
    </w:p>
    <w:p w14:paraId="5A13576A" w14:textId="05512AEF" w:rsidR="00C27200" w:rsidRPr="003717C7" w:rsidRDefault="00C27200" w:rsidP="00BA79C4">
      <w:pPr>
        <w:pStyle w:val="SpecLevel3"/>
      </w:pPr>
      <w:r w:rsidRPr="003717C7">
        <w:t>The server shall support all network/building controllers, OWSs, and 3</w:t>
      </w:r>
      <w:r w:rsidRPr="00BA79C4">
        <w:rPr>
          <w:vertAlign w:val="superscript"/>
        </w:rPr>
        <w:t>rd</w:t>
      </w:r>
      <w:r w:rsidRPr="003717C7">
        <w:t xml:space="preserve"> party mechanical / electrical systems connected to the Facility Management Control / Building Automation System Local Area Network.</w:t>
      </w:r>
    </w:p>
    <w:p w14:paraId="6895EAFE" w14:textId="1EEF5F6E" w:rsidR="00C27200" w:rsidRPr="003717C7" w:rsidRDefault="00C27200" w:rsidP="0057056F">
      <w:pPr>
        <w:pStyle w:val="SpecLevel3"/>
      </w:pPr>
      <w:r w:rsidRPr="003717C7">
        <w:t>Workstation Hardware Requirements</w:t>
      </w:r>
      <w:r w:rsidR="00393175" w:rsidRPr="003717C7">
        <w:t xml:space="preserve"> </w:t>
      </w:r>
    </w:p>
    <w:p w14:paraId="761993A3" w14:textId="602CC5B1" w:rsidR="00C11A39" w:rsidRDefault="00C11A39" w:rsidP="001004C6">
      <w:pPr>
        <w:pStyle w:val="SpecLevel4"/>
      </w:pPr>
      <w:r>
        <w:lastRenderedPageBreak/>
        <w:t xml:space="preserve">The Workstation shall adhere to the following minimum requirements: the latest generation Intel Core i5 processor, 8 GB RAM, and a 500GB solid state hard drive.  It shall include the latest Windows 64-bit operating system (Windows 10 pro or newer), Microsoft Office programs, VM support, an ethernet adapter (10/100MB with RJ45 connector), 32X CD-ROM drive, and 2-USB ports.  </w:t>
      </w:r>
    </w:p>
    <w:p w14:paraId="4E41C07C" w14:textId="30A90320" w:rsidR="00C11A39" w:rsidRDefault="00C11A39" w:rsidP="00BA79C4">
      <w:pPr>
        <w:pStyle w:val="SpecLevel3"/>
      </w:pPr>
      <w:r>
        <w:t>A minimum 21”, HDMI, DVI-D video interfaces, minimum 1024 x 768 resolution, 4x3 Widescreen, LED color monitor with a minimum 60 Hz refresh rate shall also be included.</w:t>
      </w:r>
    </w:p>
    <w:p w14:paraId="4B824105" w14:textId="5EE9A4B6" w:rsidR="00C11A39" w:rsidRDefault="00C11A39" w:rsidP="00BA79C4">
      <w:pPr>
        <w:pStyle w:val="SpecLevel3"/>
      </w:pPr>
      <w:r>
        <w:t>A mouse and keyboard shall be provided.</w:t>
      </w:r>
    </w:p>
    <w:p w14:paraId="2948643F" w14:textId="4460BBE6" w:rsidR="00C27200" w:rsidRPr="003717C7" w:rsidRDefault="00C27200" w:rsidP="00BA79C4">
      <w:pPr>
        <w:pStyle w:val="SpecLevel3"/>
      </w:pPr>
      <w:r w:rsidRPr="003717C7">
        <w:t xml:space="preserve">Connection to the BAS LAN network shall be via an Ethernet network interface card, 100 Mbps.  </w:t>
      </w:r>
    </w:p>
    <w:p w14:paraId="593A7EA8" w14:textId="4E1541F7" w:rsidR="00C27200" w:rsidRPr="003717C7" w:rsidRDefault="00C27200" w:rsidP="00BA79C4">
      <w:pPr>
        <w:pStyle w:val="SpecLevel3"/>
      </w:pPr>
      <w:r w:rsidRPr="003717C7">
        <w:t>Workstation(s) should be loaded with Programming Tools</w:t>
      </w:r>
    </w:p>
    <w:p w14:paraId="3774F06F" w14:textId="4C15817F" w:rsidR="00C27200" w:rsidRPr="003717C7" w:rsidRDefault="00C27200" w:rsidP="00F5758B">
      <w:pPr>
        <w:pStyle w:val="SpecLevel2"/>
      </w:pPr>
      <w:r w:rsidRPr="003717C7">
        <w:t>Uninterruptable Power Supplies</w:t>
      </w:r>
    </w:p>
    <w:p w14:paraId="1C38B036" w14:textId="77DB4BD6" w:rsidR="00C27200" w:rsidRPr="003717C7" w:rsidRDefault="00C27200" w:rsidP="00BA79C4">
      <w:pPr>
        <w:pStyle w:val="SpecLevel3"/>
      </w:pPr>
      <w:r w:rsidRPr="003717C7">
        <w:t>Provide the OWS, Server, and each</w:t>
      </w:r>
      <w:r w:rsidR="00642255" w:rsidRPr="003717C7">
        <w:t xml:space="preserve"> </w:t>
      </w:r>
      <w:r w:rsidRPr="003717C7">
        <w:t xml:space="preserve">network/building controller with individual UPS to provide clean, reliable, noise-filtered power at all times and to protect and maintain systems operation throughout </w:t>
      </w:r>
      <w:proofErr w:type="gramStart"/>
      <w:r w:rsidRPr="003717C7">
        <w:t>short term</w:t>
      </w:r>
      <w:proofErr w:type="gramEnd"/>
      <w:r w:rsidRPr="003717C7">
        <w:t xml:space="preserve"> power interruptions of up to 15 minutes duration.  </w:t>
      </w:r>
    </w:p>
    <w:p w14:paraId="03C381BE" w14:textId="4E081ECA" w:rsidR="00A418DA" w:rsidRDefault="00A418DA" w:rsidP="00BA79C4">
      <w:pPr>
        <w:pStyle w:val="SpecLevel1"/>
      </w:pPr>
      <w:r>
        <w:t xml:space="preserve">Remote Access and </w:t>
      </w:r>
      <w:r w:rsidR="005B4566">
        <w:t>Cyber Security</w:t>
      </w:r>
      <w:r>
        <w:t xml:space="preserve"> Best Practices</w:t>
      </w:r>
    </w:p>
    <w:p w14:paraId="14511F1C" w14:textId="76C448DB" w:rsidR="00A418DA" w:rsidRDefault="00D53BDE" w:rsidP="00BA79C4">
      <w:pPr>
        <w:pStyle w:val="SpecLevel2"/>
      </w:pPr>
      <w:r>
        <w:t>Remote Access</w:t>
      </w:r>
    </w:p>
    <w:p w14:paraId="632BDE1C" w14:textId="36DDAA72" w:rsidR="00D53BDE" w:rsidRDefault="005A04C9" w:rsidP="00BA79C4">
      <w:pPr>
        <w:pStyle w:val="SpecLevel3"/>
      </w:pPr>
      <w:r>
        <w:t xml:space="preserve">The BAS contractor </w:t>
      </w:r>
      <w:r w:rsidR="00161633">
        <w:t xml:space="preserve">shall comply with owner IT infrastructure security policies </w:t>
      </w:r>
      <w:r w:rsidR="00FC65A9">
        <w:t>for remote access</w:t>
      </w:r>
      <w:r w:rsidR="005A274D">
        <w:t xml:space="preserve">.  The owner IT team shall provide </w:t>
      </w:r>
      <w:r w:rsidR="004C54F3">
        <w:t xml:space="preserve">VPN, firewalls, </w:t>
      </w:r>
      <w:r w:rsidR="00B9152B">
        <w:t>etc. as needed for secure remote access.</w:t>
      </w:r>
      <w:r w:rsidR="003F26A4">
        <w:t xml:space="preserve">  </w:t>
      </w:r>
    </w:p>
    <w:p w14:paraId="050287DF" w14:textId="37722D9E" w:rsidR="00CD4B4C" w:rsidRDefault="006762E7" w:rsidP="00BA79C4">
      <w:pPr>
        <w:pStyle w:val="SpecLevel3"/>
      </w:pPr>
      <w:r>
        <w:t>A VPN and f</w:t>
      </w:r>
      <w:r w:rsidR="00CD4B4C">
        <w:t xml:space="preserve">irewall must be used </w:t>
      </w:r>
      <w:r w:rsidR="00E0176F">
        <w:t>for secure remote access.</w:t>
      </w:r>
    </w:p>
    <w:p w14:paraId="2030FC07" w14:textId="43776A4A" w:rsidR="00DF202D" w:rsidRDefault="005B4566" w:rsidP="00BA79C4">
      <w:pPr>
        <w:pStyle w:val="SpecLevel2"/>
      </w:pPr>
      <w:r>
        <w:t>Cyber Security</w:t>
      </w:r>
      <w:r w:rsidR="00DF202D">
        <w:t xml:space="preserve"> Best Practices</w:t>
      </w:r>
    </w:p>
    <w:p w14:paraId="6A06F457" w14:textId="77576887" w:rsidR="00E856AC" w:rsidRDefault="005F588A" w:rsidP="00BA79C4">
      <w:pPr>
        <w:pStyle w:val="SpecLevel3"/>
      </w:pPr>
      <w:r>
        <w:t>Unless predetermined by the owner IT team the BAS network shall be s</w:t>
      </w:r>
      <w:r w:rsidR="00705329">
        <w:t xml:space="preserve">eparate </w:t>
      </w:r>
      <w:r w:rsidR="003A7AEB">
        <w:t>from the owners IT infrastructure</w:t>
      </w:r>
      <w:r w:rsidR="001E1D39">
        <w:t xml:space="preserve"> besides a single point connection for remote access </w:t>
      </w:r>
      <w:r w:rsidR="004506A5">
        <w:t>(owner provided internet access)</w:t>
      </w:r>
      <w:r w:rsidR="00705329">
        <w:t>.  All ethernet switches and communication backbone required for a fully operational BAS sh</w:t>
      </w:r>
      <w:r w:rsidR="00E856AC">
        <w:t>all be provided by the BAS contractor.</w:t>
      </w:r>
      <w:r w:rsidR="00164D21">
        <w:t xml:space="preserve">  </w:t>
      </w:r>
    </w:p>
    <w:p w14:paraId="2DFE4F42" w14:textId="60610F61" w:rsidR="00AF6405" w:rsidRDefault="00AF6405" w:rsidP="00BA79C4">
      <w:pPr>
        <w:pStyle w:val="SpecLevel3"/>
      </w:pPr>
      <w:r>
        <w:t xml:space="preserve">Refer to “Communication Backbone” section of this specification for further details on segmenting the network (VLANs, subnets) </w:t>
      </w:r>
      <w:r w:rsidR="008D47FF">
        <w:t xml:space="preserve">and when </w:t>
      </w:r>
      <w:r w:rsidR="005D6187">
        <w:t xml:space="preserve">edge </w:t>
      </w:r>
      <w:r w:rsidR="00EA0DD5">
        <w:t xml:space="preserve">or </w:t>
      </w:r>
      <w:r w:rsidR="008D47FF">
        <w:t xml:space="preserve">managed switches are required </w:t>
      </w:r>
      <w:r>
        <w:t xml:space="preserve">based on building size / type.  </w:t>
      </w:r>
    </w:p>
    <w:p w14:paraId="149C157C" w14:textId="4300C0D5" w:rsidR="00AF6405" w:rsidRDefault="00264A11" w:rsidP="00BA79C4">
      <w:pPr>
        <w:pStyle w:val="SpecLevel3"/>
      </w:pPr>
      <w:r>
        <w:t xml:space="preserve">Do not use factory provided </w:t>
      </w:r>
      <w:r w:rsidR="00774289">
        <w:t>u</w:t>
      </w:r>
      <w:r>
        <w:t>sernames and passwords.</w:t>
      </w:r>
      <w:r w:rsidR="00774289">
        <w:t xml:space="preserve">  Update passwords and usernames regularly for strong</w:t>
      </w:r>
      <w:r w:rsidR="004C2181">
        <w:t xml:space="preserve"> system security.</w:t>
      </w:r>
      <w:r w:rsidR="003F1087">
        <w:t xml:space="preserve">  </w:t>
      </w:r>
    </w:p>
    <w:p w14:paraId="07E88B5D" w14:textId="43AF3158" w:rsidR="004C2181" w:rsidRDefault="004C2181" w:rsidP="00BA79C4">
      <w:pPr>
        <w:pStyle w:val="SpecLevel3"/>
      </w:pPr>
      <w:r>
        <w:t>Update software and firmware regularly.</w:t>
      </w:r>
    </w:p>
    <w:p w14:paraId="3304D7EF" w14:textId="60075C55" w:rsidR="00E0176F" w:rsidRPr="00A418DA" w:rsidRDefault="00B8657F" w:rsidP="00BA79C4">
      <w:pPr>
        <w:pStyle w:val="SpecLevel3"/>
      </w:pPr>
      <w:r>
        <w:t>Adhere to controls manufacturer hardening guidelines where applicable.</w:t>
      </w:r>
    </w:p>
    <w:p w14:paraId="5D9F11F2" w14:textId="427B0033" w:rsidR="00C27200" w:rsidRPr="003717C7" w:rsidRDefault="00C27200" w:rsidP="00BA79C4">
      <w:pPr>
        <w:pStyle w:val="SpecLevel1"/>
      </w:pPr>
      <w:r w:rsidRPr="003717C7">
        <w:t>Operator Software</w:t>
      </w:r>
    </w:p>
    <w:p w14:paraId="3A80535F" w14:textId="77777777" w:rsidR="00C27200" w:rsidRPr="003717C7" w:rsidRDefault="00C27200" w:rsidP="00BA79C4">
      <w:pPr>
        <w:pStyle w:val="SpecLevel2"/>
      </w:pPr>
      <w:r w:rsidRPr="003717C7">
        <w:lastRenderedPageBreak/>
        <w:t xml:space="preserve">Real-Time Displays  </w:t>
      </w:r>
    </w:p>
    <w:p w14:paraId="680B30E9" w14:textId="77777777" w:rsidR="00C27200" w:rsidRPr="003717C7" w:rsidRDefault="00C27200" w:rsidP="00BA79C4">
      <w:pPr>
        <w:pStyle w:val="SpecLevel3"/>
      </w:pPr>
      <w:r w:rsidRPr="003717C7">
        <w:t xml:space="preserve">Provide a visual graphical representation of buildings, floor layouts, each piece of mechanical equipment and/or mechanical system that duplicates the represented system, presented as a web page via any industry standard web browser, where applicable. </w:t>
      </w:r>
    </w:p>
    <w:p w14:paraId="10604CD7" w14:textId="77777777" w:rsidR="00C27200" w:rsidRPr="003717C7" w:rsidRDefault="00C27200" w:rsidP="00BA79C4">
      <w:pPr>
        <w:pStyle w:val="SpecLevel3"/>
      </w:pPr>
      <w:r w:rsidRPr="003717C7">
        <w:t xml:space="preserve">Graphics shall include at a minimum the value of each input, each output, each setpoint, alarms and graphical representation of trend logs. </w:t>
      </w:r>
    </w:p>
    <w:p w14:paraId="597080B0" w14:textId="35DE1F0A" w:rsidR="00C27200" w:rsidRPr="003717C7" w:rsidRDefault="00C27200" w:rsidP="00BA79C4">
      <w:pPr>
        <w:pStyle w:val="SpecLevel2"/>
      </w:pPr>
      <w:r w:rsidRPr="003717C7">
        <w:t>On-Line Help</w:t>
      </w:r>
    </w:p>
    <w:p w14:paraId="4C05BCB3" w14:textId="77777777" w:rsidR="00C27200" w:rsidRPr="003717C7" w:rsidRDefault="00C27200" w:rsidP="00BA79C4">
      <w:pPr>
        <w:pStyle w:val="SpecLevel3"/>
      </w:pPr>
      <w:r w:rsidRPr="003717C7">
        <w:t xml:space="preserve">Provide a context sensitive, on-line help system to assist the operator in operation and editing of the system.  </w:t>
      </w:r>
    </w:p>
    <w:p w14:paraId="1324F3ED" w14:textId="23F1462A" w:rsidR="00C27200" w:rsidRPr="003717C7" w:rsidRDefault="00C27200" w:rsidP="00BA79C4">
      <w:pPr>
        <w:pStyle w:val="SpecLevel2"/>
      </w:pPr>
      <w:r w:rsidRPr="003717C7">
        <w:t>Security</w:t>
      </w:r>
    </w:p>
    <w:p w14:paraId="0BAE76DC" w14:textId="77777777" w:rsidR="00C27200" w:rsidRPr="003717C7" w:rsidRDefault="00C27200" w:rsidP="00BA79C4">
      <w:pPr>
        <w:pStyle w:val="SpecLevel3"/>
      </w:pPr>
      <w:r w:rsidRPr="003717C7">
        <w:t xml:space="preserve">Each operator shall be required to log on to that system with a </w:t>
      </w:r>
      <w:proofErr w:type="gramStart"/>
      <w:r w:rsidRPr="003717C7">
        <w:t>user name</w:t>
      </w:r>
      <w:proofErr w:type="gramEnd"/>
      <w:r w:rsidRPr="003717C7">
        <w:t xml:space="preserve"> and password in order to view, edit, add, or delete data.  </w:t>
      </w:r>
    </w:p>
    <w:p w14:paraId="3F128C65" w14:textId="77777777" w:rsidR="00C27200" w:rsidRPr="003717C7" w:rsidRDefault="00C27200" w:rsidP="00BA79C4">
      <w:pPr>
        <w:pStyle w:val="SpecLevel3"/>
      </w:pPr>
      <w:r w:rsidRPr="003717C7">
        <w:t xml:space="preserve">System security shall be selectable for each operator.  </w:t>
      </w:r>
    </w:p>
    <w:p w14:paraId="45A0DA8E" w14:textId="77777777" w:rsidR="00C27200" w:rsidRPr="003717C7" w:rsidRDefault="00C27200" w:rsidP="00BA79C4">
      <w:pPr>
        <w:pStyle w:val="SpecLevel3"/>
      </w:pPr>
      <w:r w:rsidRPr="003717C7">
        <w:t xml:space="preserve">The system administrator shall have the ability to set passwords and security levels for all other operators.  </w:t>
      </w:r>
    </w:p>
    <w:p w14:paraId="46ED4796" w14:textId="77777777" w:rsidR="00C27200" w:rsidRPr="003717C7" w:rsidRDefault="00C27200" w:rsidP="00BA79C4">
      <w:pPr>
        <w:pStyle w:val="SpecLevel3"/>
      </w:pPr>
      <w:r w:rsidRPr="003717C7">
        <w:t xml:space="preserve">Each operator password shall be able to restrict the operators’ access for viewing and/or changing each system application, full screen editor, and object.  </w:t>
      </w:r>
    </w:p>
    <w:p w14:paraId="17E022B5" w14:textId="77777777" w:rsidR="00C27200" w:rsidRPr="003717C7" w:rsidRDefault="00C27200" w:rsidP="00BA79C4">
      <w:pPr>
        <w:pStyle w:val="SpecLevel3"/>
      </w:pPr>
      <w:r w:rsidRPr="003717C7">
        <w:t xml:space="preserve">Each operator shall automatically be logged </w:t>
      </w:r>
      <w:proofErr w:type="gramStart"/>
      <w:r w:rsidRPr="003717C7">
        <w:t>off of</w:t>
      </w:r>
      <w:proofErr w:type="gramEnd"/>
      <w:r w:rsidRPr="003717C7">
        <w:t xml:space="preserve"> the system if no keyboard or mouse activity is detected.  </w:t>
      </w:r>
    </w:p>
    <w:p w14:paraId="0CA02BBC" w14:textId="77777777" w:rsidR="00C27200" w:rsidRPr="003717C7" w:rsidRDefault="00C27200" w:rsidP="00BA79C4">
      <w:pPr>
        <w:pStyle w:val="SpecLevel3"/>
      </w:pPr>
      <w:r w:rsidRPr="003717C7">
        <w:t xml:space="preserve">This auto log-off time shall be set per operator password.  </w:t>
      </w:r>
    </w:p>
    <w:p w14:paraId="77BA84B0" w14:textId="77777777" w:rsidR="00C27200" w:rsidRPr="003717C7" w:rsidRDefault="00C27200" w:rsidP="00BA79C4">
      <w:pPr>
        <w:pStyle w:val="SpecLevel3"/>
      </w:pPr>
      <w:r w:rsidRPr="003717C7">
        <w:t>All system security data shall be stored in an encrypted format.</w:t>
      </w:r>
    </w:p>
    <w:p w14:paraId="49815962" w14:textId="77777777" w:rsidR="00C27200" w:rsidRPr="003717C7" w:rsidRDefault="00C27200" w:rsidP="00BA79C4">
      <w:pPr>
        <w:pStyle w:val="SpecLevel2"/>
      </w:pPr>
      <w:r w:rsidRPr="003717C7">
        <w:t xml:space="preserve">System Diagnostics.  </w:t>
      </w:r>
    </w:p>
    <w:p w14:paraId="024EF1C7" w14:textId="77777777" w:rsidR="00C27200" w:rsidRPr="003717C7" w:rsidRDefault="00C27200" w:rsidP="00BA79C4">
      <w:pPr>
        <w:pStyle w:val="SpecLevel3"/>
      </w:pPr>
      <w:r w:rsidRPr="003717C7">
        <w:t xml:space="preserve">The system shall automatically monitor the operation of all workstations, printers, modems, network connections, building management panels, and controllers.  </w:t>
      </w:r>
    </w:p>
    <w:p w14:paraId="299E055C" w14:textId="77777777" w:rsidR="00C27200" w:rsidRPr="003717C7" w:rsidRDefault="00C27200" w:rsidP="00BA79C4">
      <w:pPr>
        <w:pStyle w:val="SpecLevel3"/>
      </w:pPr>
      <w:r w:rsidRPr="003717C7">
        <w:t xml:space="preserve">The failure of any device shall be </w:t>
      </w:r>
      <w:proofErr w:type="gramStart"/>
      <w:r w:rsidRPr="003717C7">
        <w:t>annunciate</w:t>
      </w:r>
      <w:proofErr w:type="gramEnd"/>
      <w:r w:rsidRPr="003717C7">
        <w:t xml:space="preserve"> to the operator.</w:t>
      </w:r>
    </w:p>
    <w:p w14:paraId="2E405864" w14:textId="77777777" w:rsidR="00C27200" w:rsidRPr="003717C7" w:rsidRDefault="00C27200" w:rsidP="00BA79C4">
      <w:pPr>
        <w:pStyle w:val="SpecLevel2"/>
      </w:pPr>
      <w:r w:rsidRPr="003717C7">
        <w:t>Third-Party Windows-Based Programs</w:t>
      </w:r>
    </w:p>
    <w:p w14:paraId="758BC71F" w14:textId="77777777" w:rsidR="00C27200" w:rsidRPr="003717C7" w:rsidRDefault="00C27200" w:rsidP="00BA79C4">
      <w:pPr>
        <w:pStyle w:val="SpecLevel3"/>
      </w:pPr>
      <w:r w:rsidRPr="003717C7">
        <w:t xml:space="preserve">The system shall be capable of utilizing third-party Windows-based programs for such things as spreadsheet analysis, graphing, charting, custom report generation, and graphics design packages. </w:t>
      </w:r>
    </w:p>
    <w:p w14:paraId="0E62E574" w14:textId="77777777" w:rsidR="00C27200" w:rsidRPr="003717C7" w:rsidRDefault="00C27200" w:rsidP="00BA79C4">
      <w:pPr>
        <w:pStyle w:val="SpecLevel3"/>
      </w:pPr>
      <w:r w:rsidRPr="003717C7">
        <w:t xml:space="preserve">Graphics generation shall be done using standard Windows packages. </w:t>
      </w:r>
    </w:p>
    <w:p w14:paraId="030949EB" w14:textId="77777777" w:rsidR="00C27200" w:rsidRPr="003717C7" w:rsidRDefault="00C27200" w:rsidP="00BA79C4">
      <w:pPr>
        <w:pStyle w:val="SpecLevel3"/>
      </w:pPr>
      <w:r w:rsidRPr="003717C7">
        <w:t>No proprietary graphics generation software shall be needed.</w:t>
      </w:r>
    </w:p>
    <w:p w14:paraId="16656762" w14:textId="77777777" w:rsidR="00C27200" w:rsidRPr="003717C7" w:rsidRDefault="00C27200" w:rsidP="00BA79C4">
      <w:pPr>
        <w:pStyle w:val="SpecLevel2"/>
      </w:pPr>
      <w:r w:rsidRPr="003717C7">
        <w:t>Overrides</w:t>
      </w:r>
    </w:p>
    <w:p w14:paraId="4B3BD81F" w14:textId="77777777" w:rsidR="00C27200" w:rsidRPr="003717C7" w:rsidRDefault="00C27200" w:rsidP="00BA79C4">
      <w:pPr>
        <w:pStyle w:val="SpecLevel3"/>
      </w:pPr>
      <w:r w:rsidRPr="003717C7">
        <w:lastRenderedPageBreak/>
        <w:t xml:space="preserve">It shall be possible for the operator to override automatic analog and digital output commands.  </w:t>
      </w:r>
    </w:p>
    <w:p w14:paraId="51DEEC9C" w14:textId="77777777" w:rsidR="00C27200" w:rsidRPr="003717C7" w:rsidRDefault="00C27200" w:rsidP="00BA79C4">
      <w:pPr>
        <w:pStyle w:val="SpecLevel3"/>
      </w:pPr>
      <w:r w:rsidRPr="003717C7">
        <w:t xml:space="preserve">Where the BAS software normally originates these outputs, the provision shall exist for the operator to terminate automatic BAS control of any </w:t>
      </w:r>
      <w:proofErr w:type="gramStart"/>
      <w:r w:rsidRPr="003717C7">
        <w:t>particular output</w:t>
      </w:r>
      <w:proofErr w:type="gramEnd"/>
      <w:r w:rsidRPr="003717C7">
        <w:t xml:space="preserve"> and to originate a manual analog or digital output command.  </w:t>
      </w:r>
    </w:p>
    <w:p w14:paraId="70280438" w14:textId="77777777" w:rsidR="00C27200" w:rsidRPr="003717C7" w:rsidRDefault="00C27200" w:rsidP="00BA79C4">
      <w:pPr>
        <w:pStyle w:val="SpecLevel3"/>
      </w:pPr>
      <w:r w:rsidRPr="003717C7">
        <w:t>The provision shall exist for the operator to return analog or digital output command functions to automatic BAS software control.</w:t>
      </w:r>
    </w:p>
    <w:p w14:paraId="4A36D998" w14:textId="77777777" w:rsidR="00C27200" w:rsidRPr="003717C7" w:rsidRDefault="00C27200" w:rsidP="00BA79C4">
      <w:pPr>
        <w:pStyle w:val="SpecLevel2"/>
      </w:pPr>
      <w:r w:rsidRPr="003717C7">
        <w:t>Password Protection</w:t>
      </w:r>
    </w:p>
    <w:p w14:paraId="354682CC" w14:textId="77777777" w:rsidR="00C27200" w:rsidRPr="003717C7" w:rsidRDefault="00C27200" w:rsidP="00BA79C4">
      <w:pPr>
        <w:pStyle w:val="SpecLevel3"/>
      </w:pPr>
      <w:r w:rsidRPr="003717C7">
        <w:t xml:space="preserve">Provide security system that prevents unauthorized use unless operator is logged on. </w:t>
      </w:r>
    </w:p>
    <w:p w14:paraId="6D149922" w14:textId="77777777" w:rsidR="00C27200" w:rsidRPr="003717C7" w:rsidRDefault="00C27200" w:rsidP="00BA79C4">
      <w:pPr>
        <w:pStyle w:val="SpecLevel2"/>
      </w:pPr>
      <w:r w:rsidRPr="003717C7">
        <w:t>Trend Data</w:t>
      </w:r>
    </w:p>
    <w:p w14:paraId="4A43A310" w14:textId="77777777" w:rsidR="00C27200" w:rsidRPr="003717C7" w:rsidRDefault="00C27200" w:rsidP="00BA79C4">
      <w:pPr>
        <w:pStyle w:val="SpecLevel3"/>
      </w:pPr>
      <w:r w:rsidRPr="003717C7">
        <w:t xml:space="preserve">System shall periodically gather historically recorded selected samples of object data stored in the field equipment (global controllers, field controllers) and archive the information on the operator’s workstation (server) hard disk. </w:t>
      </w:r>
    </w:p>
    <w:p w14:paraId="1FD38471" w14:textId="1FF17C78" w:rsidR="00C27200" w:rsidRPr="00BA79C4" w:rsidRDefault="00C27200" w:rsidP="00BA79C4">
      <w:pPr>
        <w:pStyle w:val="SpecLevel4"/>
        <w:rPr>
          <w:lang w:val="en-GB"/>
        </w:rPr>
      </w:pPr>
      <w:r w:rsidRPr="00BA79C4">
        <w:rPr>
          <w:lang w:val="en-GB"/>
        </w:rPr>
        <w:t>Archived files shall be appended with new sample data, allowing samples to be accumulated over</w:t>
      </w:r>
      <w:r w:rsidR="00A85450" w:rsidRPr="00BA79C4">
        <w:rPr>
          <w:lang w:val="en-GB"/>
        </w:rPr>
        <w:t xml:space="preserve"> 3 </w:t>
      </w:r>
      <w:r w:rsidRPr="00BA79C4">
        <w:rPr>
          <w:lang w:val="en-GB"/>
        </w:rPr>
        <w:t xml:space="preserve">years. </w:t>
      </w:r>
    </w:p>
    <w:p w14:paraId="108C9E8C" w14:textId="77777777" w:rsidR="00C27200" w:rsidRPr="00BA79C4" w:rsidRDefault="00C27200" w:rsidP="00BA79C4">
      <w:pPr>
        <w:pStyle w:val="SpecLevel4"/>
        <w:rPr>
          <w:lang w:val="en-GB"/>
        </w:rPr>
      </w:pPr>
      <w:r w:rsidRPr="00BA79C4">
        <w:rPr>
          <w:lang w:val="en-GB"/>
        </w:rPr>
        <w:t xml:space="preserve">Systems that write over archived data shall not be allowed, unless limited file size is specified.  </w:t>
      </w:r>
    </w:p>
    <w:p w14:paraId="7DAB1CE0" w14:textId="77777777" w:rsidR="00C27200" w:rsidRPr="00BA79C4" w:rsidRDefault="00C27200" w:rsidP="00BA79C4">
      <w:pPr>
        <w:pStyle w:val="SpecLevel4"/>
        <w:rPr>
          <w:lang w:val="en-GB"/>
        </w:rPr>
      </w:pPr>
      <w:r w:rsidRPr="00BA79C4">
        <w:rPr>
          <w:lang w:val="en-GB"/>
        </w:rPr>
        <w:t xml:space="preserve">Samples may be viewed at the operator’s terminal in a trend log. </w:t>
      </w:r>
    </w:p>
    <w:p w14:paraId="287FAA2C" w14:textId="77777777" w:rsidR="00C27200" w:rsidRPr="00BA79C4" w:rsidRDefault="00C27200" w:rsidP="00BA79C4">
      <w:pPr>
        <w:pStyle w:val="SpecLevel4"/>
        <w:rPr>
          <w:lang w:val="en-GB"/>
        </w:rPr>
      </w:pPr>
      <w:r w:rsidRPr="00BA79C4">
        <w:rPr>
          <w:lang w:val="en-GB"/>
        </w:rPr>
        <w:t xml:space="preserve">Logged data shall be stored in spreadsheet format.   </w:t>
      </w:r>
    </w:p>
    <w:p w14:paraId="44B029EF" w14:textId="77777777" w:rsidR="00C27200" w:rsidRPr="00BA79C4" w:rsidRDefault="00C27200" w:rsidP="00BA79C4">
      <w:pPr>
        <w:pStyle w:val="SpecLevel4"/>
        <w:rPr>
          <w:lang w:val="en-GB"/>
        </w:rPr>
      </w:pPr>
      <w:r w:rsidRPr="00BA79C4">
        <w:rPr>
          <w:lang w:val="en-GB"/>
        </w:rPr>
        <w:t xml:space="preserve">Operator shall be able to scroll through all trend log data.  </w:t>
      </w:r>
    </w:p>
    <w:p w14:paraId="35458865" w14:textId="77777777" w:rsidR="00C27200" w:rsidRPr="003717C7" w:rsidRDefault="00C27200" w:rsidP="00BA79C4">
      <w:pPr>
        <w:pStyle w:val="SpecLevel3"/>
      </w:pPr>
      <w:r w:rsidRPr="003717C7">
        <w:t xml:space="preserve">Software shall be included that </w:t>
      </w:r>
      <w:proofErr w:type="gramStart"/>
      <w:r w:rsidRPr="003717C7">
        <w:t>is capable of graphing</w:t>
      </w:r>
      <w:proofErr w:type="gramEnd"/>
      <w:r w:rsidRPr="003717C7">
        <w:t xml:space="preserve"> the trend logged object data.  Software shall be capable of creating two-axis (</w:t>
      </w:r>
      <w:proofErr w:type="spellStart"/>
      <w:proofErr w:type="gramStart"/>
      <w:r w:rsidRPr="003717C7">
        <w:t>x,y</w:t>
      </w:r>
      <w:proofErr w:type="spellEnd"/>
      <w:proofErr w:type="gramEnd"/>
      <w:r w:rsidRPr="003717C7">
        <w:t>) graphs that display up to six object types at the same time in different colours and these Graphs shall show object type value relative to time.</w:t>
      </w:r>
      <w:r w:rsidRPr="003717C7">
        <w:tab/>
      </w:r>
      <w:r w:rsidRPr="003717C7">
        <w:tab/>
      </w:r>
    </w:p>
    <w:p w14:paraId="478E6AF9" w14:textId="77777777" w:rsidR="00C27200" w:rsidRPr="003717C7" w:rsidRDefault="00C27200" w:rsidP="00BA79C4">
      <w:pPr>
        <w:pStyle w:val="SpecLevel3"/>
      </w:pPr>
      <w:r w:rsidRPr="003717C7">
        <w:t xml:space="preserve">Operator shall be able to change trend log setup information such as time intervals and objects logged </w:t>
      </w:r>
    </w:p>
    <w:p w14:paraId="3DAABBF5" w14:textId="77777777" w:rsidR="00C27200" w:rsidRPr="003717C7" w:rsidRDefault="00C27200" w:rsidP="00BA79C4">
      <w:pPr>
        <w:pStyle w:val="SpecLevel2"/>
      </w:pPr>
      <w:r w:rsidRPr="003717C7">
        <w:t>Graphics</w:t>
      </w:r>
    </w:p>
    <w:p w14:paraId="59F97640" w14:textId="77777777" w:rsidR="00C27200" w:rsidRPr="003717C7" w:rsidRDefault="00C27200" w:rsidP="00BA79C4">
      <w:pPr>
        <w:pStyle w:val="SpecLevel3"/>
      </w:pPr>
      <w:r w:rsidRPr="003717C7">
        <w:t xml:space="preserve">The operator’s workstation shall display all data associated with the project. </w:t>
      </w:r>
    </w:p>
    <w:p w14:paraId="523A63B2" w14:textId="77777777" w:rsidR="00C27200" w:rsidRPr="00BA79C4" w:rsidRDefault="00C27200" w:rsidP="00BA79C4">
      <w:pPr>
        <w:pStyle w:val="SpecLevel4"/>
        <w:rPr>
          <w:lang w:val="en-GB"/>
        </w:rPr>
      </w:pPr>
      <w:r w:rsidRPr="00BA79C4">
        <w:rPr>
          <w:lang w:val="en-GB"/>
        </w:rPr>
        <w:t>Operator’s workstation shall display all data using 3-D graphic representations of all mechanical equipment.</w:t>
      </w:r>
    </w:p>
    <w:p w14:paraId="250F7377" w14:textId="77777777" w:rsidR="00C27200" w:rsidRPr="003717C7" w:rsidRDefault="00C27200" w:rsidP="00BA79C4">
      <w:pPr>
        <w:pStyle w:val="SpecLevel3"/>
      </w:pPr>
      <w:r w:rsidRPr="003717C7">
        <w:t xml:space="preserve">System shall be capable of displaying graphic file, text, and dynamic object data together on each display.  </w:t>
      </w:r>
    </w:p>
    <w:p w14:paraId="5CCD60DD" w14:textId="77777777" w:rsidR="00C27200" w:rsidRPr="00BA79C4" w:rsidRDefault="00C27200" w:rsidP="00BA79C4">
      <w:pPr>
        <w:pStyle w:val="SpecLevel4"/>
        <w:rPr>
          <w:lang w:val="en-GB"/>
        </w:rPr>
      </w:pPr>
      <w:r w:rsidRPr="00BA79C4">
        <w:rPr>
          <w:lang w:val="en-GB"/>
        </w:rPr>
        <w:t xml:space="preserve">Information shall be labelled with descriptors and shall be shown with the appropriate engineering units. </w:t>
      </w:r>
    </w:p>
    <w:p w14:paraId="4E09E6CF" w14:textId="77777777" w:rsidR="00C27200" w:rsidRPr="00BA79C4" w:rsidRDefault="00C27200" w:rsidP="00BA79C4">
      <w:pPr>
        <w:pStyle w:val="SpecLevel4"/>
        <w:rPr>
          <w:lang w:val="en-GB"/>
        </w:rPr>
      </w:pPr>
      <w:r w:rsidRPr="00BA79C4">
        <w:rPr>
          <w:lang w:val="en-GB"/>
        </w:rPr>
        <w:t xml:space="preserve">All information on any display shall be dynamically updated without any action by the user. </w:t>
      </w:r>
    </w:p>
    <w:p w14:paraId="6CE87BF2" w14:textId="77777777" w:rsidR="00C27200" w:rsidRPr="00BA79C4" w:rsidRDefault="00C27200" w:rsidP="00BA79C4">
      <w:pPr>
        <w:pStyle w:val="SpecLevel4"/>
        <w:rPr>
          <w:lang w:val="en-GB"/>
        </w:rPr>
      </w:pPr>
      <w:r w:rsidRPr="00BA79C4">
        <w:rPr>
          <w:lang w:val="en-GB"/>
        </w:rPr>
        <w:lastRenderedPageBreak/>
        <w:t xml:space="preserve">Terminal shall allow user to change all field-resident BAS functions associated with the project, such as setpoints, weekly schedules, exception schedules, etc. from any screen no matter if that screen shows all text or a complete graphic display. </w:t>
      </w:r>
    </w:p>
    <w:p w14:paraId="2DE7F092" w14:textId="77777777" w:rsidR="00C27200" w:rsidRPr="003717C7" w:rsidRDefault="00C27200" w:rsidP="00BA79C4">
      <w:pPr>
        <w:pStyle w:val="SpecLevel3"/>
      </w:pPr>
      <w:r w:rsidRPr="003717C7">
        <w:t xml:space="preserve">Animated graphic objects shall be displayed as a sequence of multiple bitmaps to simulate motion. </w:t>
      </w:r>
    </w:p>
    <w:p w14:paraId="3604DC0B" w14:textId="77777777" w:rsidR="00C27200" w:rsidRPr="003717C7" w:rsidRDefault="00C27200" w:rsidP="00BA79C4">
      <w:pPr>
        <w:pStyle w:val="SpecLevel3"/>
      </w:pPr>
      <w:r w:rsidRPr="003717C7">
        <w:t xml:space="preserve">Analog objects may also be assigned to an area of a system graphic, where the colour of the defined area would change based on the analog objects value.  </w:t>
      </w:r>
    </w:p>
    <w:p w14:paraId="737A6504" w14:textId="77777777" w:rsidR="00C27200" w:rsidRPr="00BA79C4" w:rsidRDefault="00C27200" w:rsidP="00BA79C4">
      <w:pPr>
        <w:pStyle w:val="SpecLevel4"/>
        <w:rPr>
          <w:lang w:val="en-GB"/>
        </w:rPr>
      </w:pPr>
      <w:r w:rsidRPr="00BA79C4">
        <w:rPr>
          <w:lang w:val="en-GB"/>
        </w:rPr>
        <w:t xml:space="preserve">For example, an area of a floor-plan graphic served by a single control zone would change colour with respect to the temperature of the zone or its deviation from setpoint. </w:t>
      </w:r>
    </w:p>
    <w:p w14:paraId="39822E2F" w14:textId="77777777" w:rsidR="00C27200" w:rsidRPr="003717C7" w:rsidRDefault="00C27200" w:rsidP="00BA79C4">
      <w:pPr>
        <w:pStyle w:val="SpecLevel3"/>
      </w:pPr>
      <w:r w:rsidRPr="003717C7">
        <w:t>Separate Displays shall be supplied, specific to the project, to form the following overall presentation style.</w:t>
      </w:r>
    </w:p>
    <w:p w14:paraId="523291EC" w14:textId="77777777" w:rsidR="00C27200" w:rsidRPr="003717C7" w:rsidRDefault="00C27200" w:rsidP="00BA79C4">
      <w:pPr>
        <w:pStyle w:val="SpecLevel3"/>
      </w:pPr>
      <w:r w:rsidRPr="003717C7">
        <w:t>All Displays will be linked in a logical fashion using hyperlink style (single left mouse click on text/display object/dynamic to load linked display if programmed)</w:t>
      </w:r>
    </w:p>
    <w:p w14:paraId="7914E432" w14:textId="77777777" w:rsidR="00C27200" w:rsidRPr="003717C7" w:rsidRDefault="00C27200" w:rsidP="00BA79C4">
      <w:pPr>
        <w:pStyle w:val="SpecLevel3"/>
      </w:pPr>
      <w:r w:rsidRPr="003717C7">
        <w:t>Entire system shall operate without dependency on the operator's terminal. Provide graphic generation software at each workstation.</w:t>
      </w:r>
    </w:p>
    <w:p w14:paraId="31834DB9" w14:textId="77777777" w:rsidR="00C27200" w:rsidRPr="003717C7" w:rsidRDefault="00C27200" w:rsidP="00BA79C4">
      <w:pPr>
        <w:pStyle w:val="SpecLevel2"/>
      </w:pPr>
      <w:r w:rsidRPr="003717C7">
        <w:t>Alarms</w:t>
      </w:r>
    </w:p>
    <w:p w14:paraId="154979EB" w14:textId="77777777" w:rsidR="00C27200" w:rsidRPr="003717C7" w:rsidRDefault="00C27200" w:rsidP="00BA79C4">
      <w:pPr>
        <w:pStyle w:val="SpecLevel3"/>
      </w:pPr>
      <w:r w:rsidRPr="003717C7">
        <w:t xml:space="preserve">Operator’s terminal shall provide audible, visual, electronic and printed means of alarm indication. </w:t>
      </w:r>
    </w:p>
    <w:p w14:paraId="3ED6D954" w14:textId="77777777" w:rsidR="00C27200" w:rsidRPr="003717C7" w:rsidRDefault="00C27200" w:rsidP="00BA79C4">
      <w:pPr>
        <w:pStyle w:val="SpecLevel3"/>
      </w:pPr>
      <w:r w:rsidRPr="003717C7">
        <w:t>Any alarm may be handled based on its individual or assigned class actions.</w:t>
      </w:r>
    </w:p>
    <w:p w14:paraId="535C44C1" w14:textId="77777777" w:rsidR="00C27200" w:rsidRPr="00BA79C4" w:rsidRDefault="00C27200" w:rsidP="00BA79C4">
      <w:pPr>
        <w:pStyle w:val="SpecLevel4"/>
        <w:rPr>
          <w:lang w:val="en-GB"/>
        </w:rPr>
      </w:pPr>
      <w:r w:rsidRPr="00BA79C4">
        <w:rPr>
          <w:lang w:val="en-GB"/>
        </w:rPr>
        <w:t xml:space="preserve">Displayed on the Alarm console. </w:t>
      </w:r>
    </w:p>
    <w:p w14:paraId="15C686C5" w14:textId="77777777" w:rsidR="00C27200" w:rsidRPr="003717C7" w:rsidRDefault="00C27200" w:rsidP="00BA79C4">
      <w:pPr>
        <w:pStyle w:val="SpecLevel5"/>
      </w:pPr>
      <w:r w:rsidRPr="003717C7">
        <w:t xml:space="preserve">The system shall be provided with a dedicated alarm window or console.  </w:t>
      </w:r>
    </w:p>
    <w:p w14:paraId="7C2CE132" w14:textId="77777777" w:rsidR="00C27200" w:rsidRPr="003717C7" w:rsidRDefault="00C27200" w:rsidP="00BA79C4">
      <w:pPr>
        <w:pStyle w:val="SpecLevel5"/>
      </w:pPr>
      <w:r w:rsidRPr="003717C7">
        <w:t xml:space="preserve">This window will notify the operator of an alarm </w:t>
      </w:r>
      <w:proofErr w:type="gramStart"/>
      <w:r w:rsidRPr="003717C7">
        <w:t>condition, and</w:t>
      </w:r>
      <w:proofErr w:type="gramEnd"/>
      <w:r w:rsidRPr="003717C7">
        <w:t xml:space="preserve"> allow the operator to view details of the alarm and acknowledge the alarm.  </w:t>
      </w:r>
    </w:p>
    <w:p w14:paraId="60C82CC1" w14:textId="77777777" w:rsidR="00C27200" w:rsidRPr="00BA79C4" w:rsidRDefault="00C27200" w:rsidP="00BA79C4">
      <w:pPr>
        <w:pStyle w:val="SpecLevel4"/>
        <w:rPr>
          <w:lang w:val="en-GB"/>
        </w:rPr>
      </w:pPr>
      <w:r w:rsidRPr="00BA79C4">
        <w:rPr>
          <w:lang w:val="en-GB"/>
        </w:rPr>
        <w:t>Alarm reports shall be viewable via the BAS system and available for delivery by electronic mail (e-mail) or printing.</w:t>
      </w:r>
    </w:p>
    <w:p w14:paraId="7A69D009" w14:textId="77777777" w:rsidR="00C27200" w:rsidRPr="003717C7" w:rsidRDefault="00C27200" w:rsidP="00BA79C4">
      <w:pPr>
        <w:pStyle w:val="SpecLevel3"/>
      </w:pPr>
      <w:r w:rsidRPr="003717C7">
        <w:t xml:space="preserve">System shall provide log of alarm messages. Alarm log shall be archived to the hard disk of the system operator’s terminal.  </w:t>
      </w:r>
    </w:p>
    <w:p w14:paraId="485EE700" w14:textId="77777777" w:rsidR="00C27200" w:rsidRPr="00BA79C4" w:rsidRDefault="00C27200" w:rsidP="00BA79C4">
      <w:pPr>
        <w:pStyle w:val="SpecLevel4"/>
        <w:rPr>
          <w:lang w:val="en-GB"/>
        </w:rPr>
      </w:pPr>
      <w:r w:rsidRPr="00BA79C4">
        <w:rPr>
          <w:lang w:val="en-GB"/>
        </w:rPr>
        <w:t>Each entry shall include a description of the event-initiating object generating the alarm, time and date of alarm occurrence, time and date of object state return to normal, and time and date of alarm acknowledgement.</w:t>
      </w:r>
    </w:p>
    <w:p w14:paraId="7BD0BD0B" w14:textId="77777777" w:rsidR="00C27200" w:rsidRPr="003717C7" w:rsidRDefault="00C27200" w:rsidP="00BA79C4">
      <w:pPr>
        <w:pStyle w:val="SpecLevel2"/>
      </w:pPr>
      <w:r w:rsidRPr="003717C7">
        <w:t>Scheduling</w:t>
      </w:r>
    </w:p>
    <w:p w14:paraId="11F14B3B" w14:textId="77777777" w:rsidR="00C27200" w:rsidRPr="003717C7" w:rsidRDefault="00C27200" w:rsidP="00BA79C4">
      <w:pPr>
        <w:pStyle w:val="SpecLevel3"/>
      </w:pPr>
      <w:r w:rsidRPr="003717C7">
        <w:t xml:space="preserve">Operator’s terminal display of weekly schedules shall show all information in easy-to-read 7-day (weekly) format for each schedule. </w:t>
      </w:r>
    </w:p>
    <w:p w14:paraId="70DFD033" w14:textId="77777777" w:rsidR="00C27200" w:rsidRPr="003717C7" w:rsidRDefault="00C27200" w:rsidP="00BA79C4">
      <w:pPr>
        <w:pStyle w:val="SpecLevel3"/>
      </w:pPr>
      <w:r w:rsidRPr="003717C7">
        <w:lastRenderedPageBreak/>
        <w:t xml:space="preserve">Exception schedules (non-normal schedules, such as holidays or special events) shall display all dates that are an exception to the weekly schedules. </w:t>
      </w:r>
    </w:p>
    <w:p w14:paraId="55433674" w14:textId="77777777" w:rsidR="00C27200" w:rsidRPr="003717C7" w:rsidRDefault="00C27200" w:rsidP="00BA79C4">
      <w:pPr>
        <w:pStyle w:val="SpecLevel3"/>
      </w:pPr>
      <w:r w:rsidRPr="003717C7">
        <w:t>At the operator’s terminal, the system user shall be able to change all information for a given weekly or exception schedule if logged on with the appropriate security access.</w:t>
      </w:r>
    </w:p>
    <w:p w14:paraId="0E8CD8C9" w14:textId="77777777" w:rsidR="00C27200" w:rsidRPr="003717C7" w:rsidRDefault="00C27200" w:rsidP="00BA79C4">
      <w:pPr>
        <w:pStyle w:val="SpecLevel2"/>
      </w:pPr>
      <w:r w:rsidRPr="003717C7">
        <w:t>Archiving</w:t>
      </w:r>
    </w:p>
    <w:p w14:paraId="4C6545ED" w14:textId="77777777" w:rsidR="00C27200" w:rsidRPr="003717C7" w:rsidRDefault="00C27200" w:rsidP="00BA79C4">
      <w:pPr>
        <w:pStyle w:val="SpecLevel3"/>
      </w:pPr>
      <w:r w:rsidRPr="003717C7">
        <w:t>Store back</w:t>
      </w:r>
      <w:r w:rsidRPr="003717C7">
        <w:noBreakHyphen/>
        <w:t>up copies of all controller databases in at least one OWS and the server.</w:t>
      </w:r>
    </w:p>
    <w:p w14:paraId="643863B2" w14:textId="77777777" w:rsidR="00C27200" w:rsidRPr="003717C7" w:rsidRDefault="00C27200" w:rsidP="00BA79C4">
      <w:pPr>
        <w:pStyle w:val="SpecLevel3"/>
      </w:pPr>
      <w:r w:rsidRPr="003717C7">
        <w:t xml:space="preserve">Provide continuous supervision of integrity of all controller databases. </w:t>
      </w:r>
    </w:p>
    <w:p w14:paraId="62559242" w14:textId="77777777" w:rsidR="00C27200" w:rsidRPr="003717C7" w:rsidRDefault="00C27200" w:rsidP="00BA79C4">
      <w:pPr>
        <w:pStyle w:val="SpecLevel3"/>
      </w:pPr>
      <w:r w:rsidRPr="003717C7">
        <w:t xml:space="preserve">Data base back up and downloading to occur over LAN without operator intervention.  </w:t>
      </w:r>
    </w:p>
    <w:p w14:paraId="07D8CBB7" w14:textId="77777777" w:rsidR="00C27200" w:rsidRPr="003717C7" w:rsidRDefault="00C27200" w:rsidP="00BA79C4">
      <w:pPr>
        <w:pStyle w:val="SpecLevel3"/>
      </w:pPr>
      <w:r w:rsidRPr="003717C7">
        <w:t>Operator to be able to manually download entire controller database or parts thereof.</w:t>
      </w:r>
    </w:p>
    <w:p w14:paraId="230BE7E0" w14:textId="77777777" w:rsidR="00C27200" w:rsidRPr="003717C7" w:rsidRDefault="00C27200" w:rsidP="00BA79C4">
      <w:pPr>
        <w:pStyle w:val="SpecLevel2"/>
      </w:pPr>
      <w:r w:rsidRPr="003717C7">
        <w:t>Reports</w:t>
      </w:r>
    </w:p>
    <w:p w14:paraId="1ACB3F4A" w14:textId="77777777" w:rsidR="00C27200" w:rsidRPr="003717C7" w:rsidRDefault="00C27200" w:rsidP="00BA79C4">
      <w:pPr>
        <w:pStyle w:val="SpecLevel3"/>
      </w:pPr>
      <w:r w:rsidRPr="003717C7">
        <w:t xml:space="preserve">Provide a report facility to generate and format for display, printing, or permanent storage, as selected by the operator, the reports as specified in this section.  </w:t>
      </w:r>
    </w:p>
    <w:p w14:paraId="0247B53B" w14:textId="77777777" w:rsidR="00C27200" w:rsidRPr="003717C7" w:rsidRDefault="00C27200" w:rsidP="00BA79C4">
      <w:pPr>
        <w:pStyle w:val="SpecLevel3"/>
      </w:pPr>
      <w:r w:rsidRPr="003717C7">
        <w:t xml:space="preserve">Provide the software to automatically generate any report specified; the user will be able to specify the type of report, start time and date, interval between reports (hourly, daily, weekly, monthly) and output device.  </w:t>
      </w:r>
    </w:p>
    <w:p w14:paraId="14004684" w14:textId="77777777" w:rsidR="00C27200" w:rsidRPr="003717C7" w:rsidRDefault="00C27200" w:rsidP="00BA79C4">
      <w:pPr>
        <w:pStyle w:val="SpecLevel3"/>
      </w:pPr>
      <w:r w:rsidRPr="003717C7">
        <w:t>As a minimum, the following reports shall be configured on the system:</w:t>
      </w:r>
    </w:p>
    <w:p w14:paraId="699E04A1" w14:textId="77777777" w:rsidR="00C27200" w:rsidRPr="00BA79C4" w:rsidRDefault="00C27200" w:rsidP="00BA79C4">
      <w:pPr>
        <w:pStyle w:val="SpecLevel4"/>
        <w:rPr>
          <w:lang w:val="en-GB"/>
        </w:rPr>
      </w:pPr>
      <w:r w:rsidRPr="00BA79C4">
        <w:rPr>
          <w:lang w:val="en-GB"/>
        </w:rPr>
        <w:t>Dynamic Reports</w:t>
      </w:r>
      <w:r w:rsidRPr="00BA79C4">
        <w:rPr>
          <w:u w:val="single"/>
          <w:lang w:val="en-GB"/>
        </w:rPr>
        <w:t>:</w:t>
      </w:r>
      <w:r w:rsidRPr="00BA79C4">
        <w:rPr>
          <w:lang w:val="en-GB"/>
        </w:rPr>
        <w:t xml:space="preserve"> To allow operator to request a display of the dynamic value for the user specified points which shall indicate the status at the time the request was entered and updated at an operator modifiable scan frequency.  </w:t>
      </w:r>
    </w:p>
    <w:p w14:paraId="6E247AB0" w14:textId="77777777" w:rsidR="00C27200" w:rsidRPr="00BA79C4" w:rsidRDefault="00C27200" w:rsidP="00BA79C4">
      <w:pPr>
        <w:pStyle w:val="SpecLevel4"/>
        <w:rPr>
          <w:lang w:val="en-GB"/>
        </w:rPr>
      </w:pPr>
      <w:r w:rsidRPr="00BA79C4">
        <w:rPr>
          <w:lang w:val="en-GB"/>
        </w:rPr>
        <w:t xml:space="preserve">Summary Report: To permit the display or printing of the dynamic values for the user specified points.  </w:t>
      </w:r>
    </w:p>
    <w:p w14:paraId="0883A8DA" w14:textId="77777777" w:rsidR="00C27200" w:rsidRPr="00BA79C4" w:rsidRDefault="00C27200" w:rsidP="00BA79C4">
      <w:pPr>
        <w:pStyle w:val="SpecLevel4"/>
        <w:rPr>
          <w:lang w:val="en-GB"/>
        </w:rPr>
      </w:pPr>
      <w:r w:rsidRPr="00BA79C4">
        <w:rPr>
          <w:lang w:val="en-GB"/>
        </w:rPr>
        <w:t xml:space="preserve">Trend Reports: To permit the trending of points selected by the operator, including as a minimum digital input and output, </w:t>
      </w:r>
      <w:proofErr w:type="spellStart"/>
      <w:r w:rsidRPr="00BA79C4">
        <w:rPr>
          <w:lang w:val="en-GB"/>
        </w:rPr>
        <w:t>analog</w:t>
      </w:r>
      <w:proofErr w:type="spellEnd"/>
      <w:r w:rsidRPr="00BA79C4">
        <w:rPr>
          <w:lang w:val="en-GB"/>
        </w:rPr>
        <w:t xml:space="preserve"> input and output, set points, and calculated values.</w:t>
      </w:r>
    </w:p>
    <w:p w14:paraId="3DF170DD" w14:textId="77777777" w:rsidR="00C27200" w:rsidRPr="00BA79C4" w:rsidRDefault="00C27200" w:rsidP="00BA79C4">
      <w:pPr>
        <w:pStyle w:val="SpecLevel4"/>
        <w:rPr>
          <w:lang w:val="en-GB"/>
        </w:rPr>
      </w:pPr>
      <w:r w:rsidRPr="00BA79C4">
        <w:rPr>
          <w:lang w:val="en-GB"/>
        </w:rPr>
        <w:t xml:space="preserve">Historical Data Collection: Provision shall be made to ensure historical data is not lost.  </w:t>
      </w:r>
    </w:p>
    <w:p w14:paraId="72839491" w14:textId="77777777" w:rsidR="00C27200" w:rsidRPr="00BA79C4" w:rsidRDefault="00C27200" w:rsidP="00BA79C4">
      <w:pPr>
        <w:pStyle w:val="SpecLevel4"/>
        <w:rPr>
          <w:lang w:val="en-GB"/>
        </w:rPr>
      </w:pPr>
      <w:r w:rsidRPr="00BA79C4">
        <w:rPr>
          <w:lang w:val="en-GB"/>
        </w:rPr>
        <w:t>Alarm Summary: Provide a summary of all points in alarm and include as a minimum; point acronym, point description, current value, alarm type, limit exceeded, and time and date of occurrence.</w:t>
      </w:r>
    </w:p>
    <w:p w14:paraId="3CE7670D" w14:textId="77777777" w:rsidR="00C27200" w:rsidRPr="00BA79C4" w:rsidRDefault="00C27200" w:rsidP="00BA79C4">
      <w:pPr>
        <w:pStyle w:val="SpecLevel4"/>
        <w:rPr>
          <w:lang w:val="en-GB"/>
        </w:rPr>
      </w:pPr>
      <w:r w:rsidRPr="00BA79C4">
        <w:rPr>
          <w:lang w:val="en-GB"/>
        </w:rPr>
        <w:t>Disable Point Summary: Provide a summary of all points in the disabled state and include as a minimum point acronym and point description.</w:t>
      </w:r>
    </w:p>
    <w:p w14:paraId="1469389D" w14:textId="77777777" w:rsidR="00C27200" w:rsidRPr="00BA79C4" w:rsidRDefault="00C27200" w:rsidP="00BA79C4">
      <w:pPr>
        <w:pStyle w:val="SpecLevel4"/>
        <w:rPr>
          <w:lang w:val="en-GB"/>
        </w:rPr>
      </w:pPr>
      <w:r w:rsidRPr="00BA79C4">
        <w:rPr>
          <w:lang w:val="en-GB"/>
        </w:rPr>
        <w:lastRenderedPageBreak/>
        <w:t>Run Time Summary: Provide a summary of the accumulated running time of selected pieces of equipment with point acronym and description, run time to date, alarm limit setting.  The run time shall continue to accumulate until reset individually by means of suitable operator selection.</w:t>
      </w:r>
    </w:p>
    <w:p w14:paraId="23AD9F2D" w14:textId="77777777" w:rsidR="00C27200" w:rsidRPr="00BA79C4" w:rsidRDefault="00C27200" w:rsidP="00BA79C4">
      <w:pPr>
        <w:pStyle w:val="SpecLevel4"/>
        <w:rPr>
          <w:lang w:val="en-GB"/>
        </w:rPr>
      </w:pPr>
      <w:r w:rsidRPr="00BA79C4">
        <w:rPr>
          <w:lang w:val="en-GB"/>
        </w:rPr>
        <w:t xml:space="preserve">Schedule Summary: Provide a summary of all schedules and indicate as a minimum, which days are holidays and, for each section, the day of the week, the schedule times and associated values; for digital schedules value will be on or off; for </w:t>
      </w:r>
      <w:proofErr w:type="spellStart"/>
      <w:r w:rsidRPr="00BA79C4">
        <w:rPr>
          <w:lang w:val="en-GB"/>
        </w:rPr>
        <w:t>analog</w:t>
      </w:r>
      <w:proofErr w:type="spellEnd"/>
      <w:r w:rsidRPr="00BA79C4">
        <w:rPr>
          <w:lang w:val="en-GB"/>
        </w:rPr>
        <w:t xml:space="preserve"> schedules value will be an </w:t>
      </w:r>
      <w:proofErr w:type="spellStart"/>
      <w:r w:rsidRPr="00BA79C4">
        <w:rPr>
          <w:lang w:val="en-GB"/>
        </w:rPr>
        <w:t>analog</w:t>
      </w:r>
      <w:proofErr w:type="spellEnd"/>
      <w:r w:rsidRPr="00BA79C4">
        <w:rPr>
          <w:lang w:val="en-GB"/>
        </w:rPr>
        <w:t xml:space="preserve"> value.</w:t>
      </w:r>
    </w:p>
    <w:p w14:paraId="56C04768" w14:textId="77777777" w:rsidR="00C27200" w:rsidRPr="00BA79C4" w:rsidRDefault="00C27200" w:rsidP="00BA79C4">
      <w:pPr>
        <w:pStyle w:val="SpecLevel4"/>
        <w:rPr>
          <w:lang w:val="en-GB"/>
        </w:rPr>
      </w:pPr>
      <w:r w:rsidRPr="00BA79C4">
        <w:rPr>
          <w:lang w:val="en-GB"/>
        </w:rPr>
        <w:t xml:space="preserve">User Record Summary: Provide a summary of all user records to include as a minimum; </w:t>
      </w:r>
      <w:proofErr w:type="gramStart"/>
      <w:r w:rsidRPr="00BA79C4">
        <w:rPr>
          <w:lang w:val="en-GB"/>
        </w:rPr>
        <w:t>user name</w:t>
      </w:r>
      <w:proofErr w:type="gramEnd"/>
      <w:r w:rsidRPr="00BA79C4">
        <w:rPr>
          <w:lang w:val="en-GB"/>
        </w:rPr>
        <w:t>, password, initials, command access level and point groups assigned.</w:t>
      </w:r>
    </w:p>
    <w:p w14:paraId="29803441" w14:textId="68132ACF" w:rsidR="00C27200" w:rsidRPr="003717C7" w:rsidRDefault="00C27200" w:rsidP="00BA79C4">
      <w:pPr>
        <w:pStyle w:val="SpecLevel1"/>
      </w:pPr>
      <w:r w:rsidRPr="003717C7">
        <w:t>BAS Controllers</w:t>
      </w:r>
    </w:p>
    <w:p w14:paraId="3661626D" w14:textId="77777777" w:rsidR="00C27200" w:rsidRPr="003717C7" w:rsidRDefault="00C27200" w:rsidP="00BA79C4">
      <w:pPr>
        <w:pStyle w:val="SpecLevel2"/>
      </w:pPr>
      <w:r w:rsidRPr="003717C7">
        <w:t>All controllers on the job shall have the following minimum requirements:</w:t>
      </w:r>
    </w:p>
    <w:p w14:paraId="5109CE02" w14:textId="77777777" w:rsidR="00C27200" w:rsidRPr="003717C7" w:rsidRDefault="00C27200" w:rsidP="00BA79C4">
      <w:pPr>
        <w:pStyle w:val="SpecLevel3"/>
      </w:pPr>
      <w:r w:rsidRPr="003717C7">
        <w:t>IP Communication (BACnet/IP)</w:t>
      </w:r>
    </w:p>
    <w:p w14:paraId="0030F77A" w14:textId="77777777" w:rsidR="00C27200" w:rsidRPr="003717C7" w:rsidRDefault="00C27200" w:rsidP="00BA79C4">
      <w:pPr>
        <w:pStyle w:val="SpecLevel4"/>
      </w:pPr>
      <w:r w:rsidRPr="003717C7">
        <w:t>BACnet/IP communication protocol shall be used for all BAS manufacturer provided controllers (including terminal devices such as VAVs, FCUs, etc.)</w:t>
      </w:r>
    </w:p>
    <w:p w14:paraId="7192A124" w14:textId="77777777" w:rsidR="00C27200" w:rsidRPr="003717C7" w:rsidRDefault="00C27200" w:rsidP="00BA79C4">
      <w:pPr>
        <w:pStyle w:val="SpecLevel4"/>
      </w:pPr>
      <w:r w:rsidRPr="003717C7">
        <w:t>Support for IPv4 addressing</w:t>
      </w:r>
    </w:p>
    <w:p w14:paraId="213CC729" w14:textId="77777777" w:rsidR="00C27200" w:rsidRPr="003717C7" w:rsidRDefault="00C27200" w:rsidP="00BA79C4">
      <w:pPr>
        <w:pStyle w:val="SpecLevel4"/>
      </w:pPr>
      <w:r w:rsidRPr="003717C7">
        <w:t>DHCP support and Auto DNS</w:t>
      </w:r>
    </w:p>
    <w:p w14:paraId="33B1331B" w14:textId="77777777" w:rsidR="00C27200" w:rsidRPr="003717C7" w:rsidRDefault="00C27200" w:rsidP="00BA79C4">
      <w:pPr>
        <w:pStyle w:val="SpecLevel4"/>
      </w:pPr>
      <w:r w:rsidRPr="003717C7">
        <w:t>Baud rate of not less than 100 Mbps</w:t>
      </w:r>
    </w:p>
    <w:p w14:paraId="30026A07" w14:textId="77777777" w:rsidR="00C27200" w:rsidRPr="003717C7" w:rsidRDefault="00C27200" w:rsidP="00BA79C4">
      <w:pPr>
        <w:pStyle w:val="SpecLevel4"/>
      </w:pPr>
      <w:r w:rsidRPr="003717C7">
        <w:t>2 - RJ45 ports each capable of supporting 10/100 Base-T.</w:t>
      </w:r>
    </w:p>
    <w:p w14:paraId="67AA5280" w14:textId="77777777" w:rsidR="00C27200" w:rsidRPr="003717C7" w:rsidRDefault="00C27200" w:rsidP="00BA79C4">
      <w:pPr>
        <w:pStyle w:val="SpecLevel5"/>
      </w:pPr>
      <w:r w:rsidRPr="003717C7">
        <w:t>Supporting controller daisy chaining on the Ethernet network via integral switch functionality.</w:t>
      </w:r>
    </w:p>
    <w:p w14:paraId="0C2BEF0A" w14:textId="77777777" w:rsidR="00C27200" w:rsidRPr="003717C7" w:rsidRDefault="00C27200" w:rsidP="00BA79C4">
      <w:pPr>
        <w:pStyle w:val="SpecLevel5"/>
      </w:pPr>
      <w:r w:rsidRPr="003717C7">
        <w:t>Integrated fail-safe should allow for communication when the controller is powered down.</w:t>
      </w:r>
    </w:p>
    <w:p w14:paraId="0C7E13C0" w14:textId="77777777" w:rsidR="00C27200" w:rsidRPr="003717C7" w:rsidRDefault="00C27200" w:rsidP="00BA79C4">
      <w:pPr>
        <w:pStyle w:val="SpecLevel4"/>
      </w:pPr>
      <w:r w:rsidRPr="003717C7">
        <w:t xml:space="preserve">All controllers shall be able to communicate peer-to-peer without the need for a Network Control Unit (such as JACE, NAE, etc.) and shall be capable of assuming all responsibilities typically assumed by a Network Control Unit. </w:t>
      </w:r>
    </w:p>
    <w:p w14:paraId="5BC85A4E" w14:textId="77777777" w:rsidR="00C27200" w:rsidRPr="003717C7" w:rsidRDefault="00C27200" w:rsidP="00BA79C4">
      <w:pPr>
        <w:pStyle w:val="SpecLevel5"/>
      </w:pPr>
      <w:r w:rsidRPr="003717C7">
        <w:t>Any controller on the Ethernet Data Link/Physical layer shall be able to act as a Master to allow for the exchange and sharing of data variables and messages with any other controller connected on the same communication cabling. Slave controllers are not acceptable.</w:t>
      </w:r>
    </w:p>
    <w:p w14:paraId="303D4CF6" w14:textId="77777777" w:rsidR="00C27200" w:rsidRPr="003717C7" w:rsidRDefault="00C27200" w:rsidP="00BA79C4">
      <w:pPr>
        <w:pStyle w:val="SpecLevel5"/>
      </w:pPr>
      <w:r w:rsidRPr="003717C7">
        <w:t xml:space="preserve">The resulting network will be a ‘Flat’ topology with all devices (controllers, workstations, …) connecting at the same physical network level </w:t>
      </w:r>
    </w:p>
    <w:p w14:paraId="3ABE3F0D" w14:textId="61D580F8" w:rsidR="00C27200" w:rsidRPr="003717C7" w:rsidRDefault="00C27200" w:rsidP="00BA79C4">
      <w:pPr>
        <w:pStyle w:val="SpecLevel3"/>
      </w:pPr>
      <w:r w:rsidRPr="003717C7">
        <w:t>Memory and Processing</w:t>
      </w:r>
    </w:p>
    <w:p w14:paraId="2F85ACB7" w14:textId="0697D40F" w:rsidR="00C27200" w:rsidRPr="003717C7" w:rsidRDefault="00C27200" w:rsidP="00BA79C4">
      <w:pPr>
        <w:pStyle w:val="SpecLevel4"/>
      </w:pPr>
      <w:r w:rsidRPr="003717C7">
        <w:lastRenderedPageBreak/>
        <w:t>512</w:t>
      </w:r>
      <w:r w:rsidR="00636DFC">
        <w:t>M</w:t>
      </w:r>
      <w:r w:rsidRPr="003717C7">
        <w:t>B of RAM and 4GB of non-volatile flash memory.</w:t>
      </w:r>
    </w:p>
    <w:p w14:paraId="363FBDE6" w14:textId="77777777" w:rsidR="00C27200" w:rsidRPr="003717C7" w:rsidRDefault="00C27200" w:rsidP="00BA79C4">
      <w:pPr>
        <w:pStyle w:val="SpecLevel4"/>
      </w:pPr>
      <w:r w:rsidRPr="003717C7">
        <w:t xml:space="preserve">32-bit microprocessor operating at a minimum of 600 MHz </w:t>
      </w:r>
    </w:p>
    <w:p w14:paraId="2B4E41B6" w14:textId="77777777" w:rsidR="00C27200" w:rsidRPr="003717C7" w:rsidRDefault="00C27200" w:rsidP="00BA79C4">
      <w:pPr>
        <w:pStyle w:val="SpecLevel3"/>
      </w:pPr>
      <w:r w:rsidRPr="003717C7">
        <w:t xml:space="preserve">Each individual controller shall have an embedded </w:t>
      </w:r>
      <w:proofErr w:type="gramStart"/>
      <w:r w:rsidRPr="003717C7">
        <w:t>web-based</w:t>
      </w:r>
      <w:proofErr w:type="gramEnd"/>
      <w:r w:rsidRPr="003717C7">
        <w:t xml:space="preserve"> HTML5 visual interface with the following functionality without reliance on any other controller for access:</w:t>
      </w:r>
    </w:p>
    <w:p w14:paraId="743B9B3C" w14:textId="08DD6362" w:rsidR="00C27200" w:rsidRPr="003717C7" w:rsidRDefault="00C27200" w:rsidP="00BA79C4">
      <w:pPr>
        <w:pStyle w:val="SpecLevel4"/>
      </w:pPr>
      <w:r w:rsidRPr="003717C7">
        <w:t>Typical and custom control processes</w:t>
      </w:r>
    </w:p>
    <w:p w14:paraId="2DBF4EE0" w14:textId="77777777" w:rsidR="00C27200" w:rsidRPr="003717C7" w:rsidRDefault="00C27200" w:rsidP="00BA79C4">
      <w:pPr>
        <w:pStyle w:val="SpecLevel4"/>
      </w:pPr>
      <w:r w:rsidRPr="003717C7">
        <w:t>Scheduling</w:t>
      </w:r>
    </w:p>
    <w:p w14:paraId="34C15924" w14:textId="71FA921A" w:rsidR="00C27200" w:rsidRPr="003717C7" w:rsidRDefault="00C27200" w:rsidP="00BA79C4">
      <w:pPr>
        <w:pStyle w:val="SpecLevel4"/>
      </w:pPr>
      <w:r w:rsidRPr="003717C7">
        <w:t>Energy management applications</w:t>
      </w:r>
    </w:p>
    <w:p w14:paraId="5B072E0C" w14:textId="1439CF76" w:rsidR="000223D4" w:rsidRPr="003717C7" w:rsidRDefault="000223D4" w:rsidP="00BA79C4">
      <w:pPr>
        <w:pStyle w:val="SpecLevel4"/>
      </w:pPr>
      <w:r w:rsidRPr="003717C7">
        <w:t>Alarm management applications</w:t>
      </w:r>
    </w:p>
    <w:p w14:paraId="788591AB" w14:textId="34C3EA7B" w:rsidR="00C27200" w:rsidRPr="003717C7" w:rsidRDefault="00C27200" w:rsidP="00BA79C4">
      <w:pPr>
        <w:pStyle w:val="SpecLevel4"/>
      </w:pPr>
      <w:r w:rsidRPr="003717C7">
        <w:t>Historical/trend data for points specified</w:t>
      </w:r>
    </w:p>
    <w:p w14:paraId="373233EC" w14:textId="08CA4D6A" w:rsidR="00C27200" w:rsidRPr="003717C7" w:rsidRDefault="00D33D0E" w:rsidP="00BA79C4">
      <w:pPr>
        <w:pStyle w:val="SpecLevel4"/>
      </w:pPr>
      <w:r w:rsidRPr="00BA79C4">
        <w:rPr>
          <w:vanish/>
        </w:rPr>
        <w:t>M</w:t>
      </w:r>
      <w:r w:rsidR="004C6060">
        <w:t>M</w:t>
      </w:r>
      <w:r w:rsidR="00C27200" w:rsidRPr="003717C7">
        <w:t>aintenance support applications</w:t>
      </w:r>
    </w:p>
    <w:p w14:paraId="1BFEC6AB" w14:textId="77777777" w:rsidR="00C27200" w:rsidRPr="003717C7" w:rsidRDefault="00C27200" w:rsidP="00BA79C4">
      <w:pPr>
        <w:pStyle w:val="SpecLevel4"/>
      </w:pPr>
      <w:r w:rsidRPr="003717C7">
        <w:t xml:space="preserve">Graphical interface </w:t>
      </w:r>
    </w:p>
    <w:p w14:paraId="1818511C" w14:textId="77777777" w:rsidR="00C27200" w:rsidRPr="003717C7" w:rsidRDefault="00C27200" w:rsidP="00BA79C4">
      <w:pPr>
        <w:pStyle w:val="SpecLevel3"/>
      </w:pPr>
      <w:r w:rsidRPr="003717C7">
        <w:t>Shall be capable of monitoring/controlling the following types of inputs/outputs:</w:t>
      </w:r>
    </w:p>
    <w:p w14:paraId="77EC617B" w14:textId="77777777" w:rsidR="00C27200" w:rsidRPr="003717C7" w:rsidRDefault="00C27200" w:rsidP="00BA79C4">
      <w:pPr>
        <w:pStyle w:val="SpecLevel4"/>
      </w:pPr>
      <w:r w:rsidRPr="003717C7">
        <w:t>Digital inputs from dry contact closure, pulse accumulators, voltage sensing.</w:t>
      </w:r>
    </w:p>
    <w:p w14:paraId="4264A25F" w14:textId="32F949C1" w:rsidR="00C27200" w:rsidRPr="003717C7" w:rsidRDefault="00C27200" w:rsidP="00BA79C4">
      <w:pPr>
        <w:pStyle w:val="SpecLevel4"/>
      </w:pPr>
      <w:r w:rsidRPr="003717C7">
        <w:t>Analog inputs of 4-20 mA, 0-10 Vdc, thermistor and RTD in the range 0 to 350,000 ohm.</w:t>
      </w:r>
    </w:p>
    <w:p w14:paraId="29B5E590" w14:textId="77777777" w:rsidR="00C27200" w:rsidRPr="003717C7" w:rsidRDefault="00C27200" w:rsidP="00BA79C4">
      <w:pPr>
        <w:pStyle w:val="SpecLevel4"/>
      </w:pPr>
      <w:r w:rsidRPr="003717C7">
        <w:t xml:space="preserve">Digital outputs including Form C relay outputs and </w:t>
      </w:r>
      <w:proofErr w:type="spellStart"/>
      <w:r w:rsidRPr="003717C7">
        <w:t>Triac</w:t>
      </w:r>
      <w:proofErr w:type="spellEnd"/>
      <w:r w:rsidRPr="003717C7">
        <w:t xml:space="preserve"> outputs</w:t>
      </w:r>
    </w:p>
    <w:p w14:paraId="423490FE" w14:textId="77777777" w:rsidR="00C27200" w:rsidRPr="003717C7" w:rsidRDefault="00C27200" w:rsidP="00BA79C4">
      <w:pPr>
        <w:pStyle w:val="SpecLevel4"/>
      </w:pPr>
      <w:r w:rsidRPr="003717C7">
        <w:t>Analog outputs of 4-20 mA and 0-10 Vdc.</w:t>
      </w:r>
    </w:p>
    <w:p w14:paraId="621867E9" w14:textId="34D57C82" w:rsidR="00C11812" w:rsidRPr="003717C7" w:rsidRDefault="00C27200" w:rsidP="00BB1A5B">
      <w:pPr>
        <w:pStyle w:val="SpecLevel3"/>
      </w:pPr>
      <w:r w:rsidRPr="003717C7">
        <w:t xml:space="preserve">A minimum of 10% spare capacity </w:t>
      </w:r>
      <w:r w:rsidR="009328EF">
        <w:t xml:space="preserve">shall be provided </w:t>
      </w:r>
      <w:r w:rsidRPr="003717C7">
        <w:t xml:space="preserve">for each point type for future point connection.  </w:t>
      </w:r>
    </w:p>
    <w:p w14:paraId="41C22029" w14:textId="55515409" w:rsidR="00C27200" w:rsidRDefault="00C27200" w:rsidP="00BA79C4">
      <w:pPr>
        <w:pStyle w:val="SpecLevel3"/>
      </w:pPr>
      <w:r w:rsidRPr="003717C7">
        <w:t>Any software required for programming shall be unlicensed and openly available</w:t>
      </w:r>
    </w:p>
    <w:p w14:paraId="2C11C99E" w14:textId="353489D2" w:rsidR="00D84CE5" w:rsidRPr="003717C7" w:rsidRDefault="00873947" w:rsidP="00BA79C4">
      <w:pPr>
        <w:pStyle w:val="SpecLevel3"/>
      </w:pPr>
      <w:r>
        <w:t xml:space="preserve">Auto commissioning features shall be </w:t>
      </w:r>
      <w:r w:rsidR="00250222">
        <w:t xml:space="preserve">available for VAVs and FCUs </w:t>
      </w:r>
      <w:r w:rsidR="004412D1">
        <w:t>to schedule automatic testing</w:t>
      </w:r>
      <w:r w:rsidR="00C23458">
        <w:t xml:space="preserve"> and record valu</w:t>
      </w:r>
      <w:r w:rsidR="00CE6567">
        <w:t xml:space="preserve">es (air flows, </w:t>
      </w:r>
      <w:r w:rsidR="00C1094A">
        <w:t xml:space="preserve">pressures, </w:t>
      </w:r>
      <w:r w:rsidR="00CE6567">
        <w:t>temperatures, etc.) for different operating modes.</w:t>
      </w:r>
      <w:r w:rsidR="00251082">
        <w:t xml:space="preserve">  The auto</w:t>
      </w:r>
      <w:r w:rsidR="002D6560">
        <w:t xml:space="preserve"> </w:t>
      </w:r>
      <w:r w:rsidR="00251082">
        <w:t xml:space="preserve">commissioning </w:t>
      </w:r>
      <w:r w:rsidR="005F00AD">
        <w:t xml:space="preserve">feature </w:t>
      </w:r>
      <w:r w:rsidR="00614544">
        <w:t xml:space="preserve">shall be </w:t>
      </w:r>
      <w:r w:rsidR="00F47865">
        <w:t>able to</w:t>
      </w:r>
      <w:r w:rsidR="00A47996">
        <w:t xml:space="preserve"> </w:t>
      </w:r>
      <w:r w:rsidR="005F00AD">
        <w:t>email reports</w:t>
      </w:r>
      <w:r w:rsidR="00C53B70">
        <w:t xml:space="preserve"> </w:t>
      </w:r>
      <w:r w:rsidR="00A47996">
        <w:t>and run commissioning on a specified schedule.</w:t>
      </w:r>
    </w:p>
    <w:p w14:paraId="4F58990A" w14:textId="77777777" w:rsidR="00C27200" w:rsidRPr="003717C7" w:rsidRDefault="00C27200" w:rsidP="00BA79C4">
      <w:pPr>
        <w:pStyle w:val="SpecLevel3"/>
      </w:pPr>
      <w:r w:rsidRPr="003717C7">
        <w:t>Power and Environmental Requirements:</w:t>
      </w:r>
    </w:p>
    <w:p w14:paraId="14F3EDCD" w14:textId="77777777" w:rsidR="00C27200" w:rsidRPr="003717C7" w:rsidRDefault="00C27200" w:rsidP="00BA79C4">
      <w:pPr>
        <w:pStyle w:val="SpecLevel4"/>
      </w:pPr>
      <w:r w:rsidRPr="003717C7">
        <w:t xml:space="preserve">24 </w:t>
      </w:r>
      <w:proofErr w:type="gramStart"/>
      <w:r w:rsidRPr="003717C7">
        <w:t>VAC</w:t>
      </w:r>
      <w:proofErr w:type="gramEnd"/>
      <w:r w:rsidRPr="003717C7">
        <w:t xml:space="preserve"> with local transformer power </w:t>
      </w:r>
    </w:p>
    <w:p w14:paraId="6CF68ACA" w14:textId="6BF2C70B" w:rsidR="00C27200" w:rsidRPr="003717C7" w:rsidRDefault="00C27200" w:rsidP="00BA79C4">
      <w:pPr>
        <w:pStyle w:val="SpecLevel4"/>
      </w:pPr>
      <w:r w:rsidRPr="003717C7">
        <w:t xml:space="preserve">The controllers shall also function normally under ambient conditions of   </w:t>
      </w:r>
      <w:r w:rsidR="00BC33C5">
        <w:t>32</w:t>
      </w:r>
      <w:r w:rsidRPr="003717C7">
        <w:t xml:space="preserve"> ˚F</w:t>
      </w:r>
      <w:r w:rsidR="00642255" w:rsidRPr="003717C7">
        <w:t xml:space="preserve"> [0 ˚C]</w:t>
      </w:r>
      <w:r w:rsidRPr="003717C7">
        <w:t xml:space="preserve"> to 1</w:t>
      </w:r>
      <w:r w:rsidR="00BC33C5">
        <w:t>22</w:t>
      </w:r>
      <w:r w:rsidRPr="003717C7">
        <w:t xml:space="preserve"> </w:t>
      </w:r>
      <w:r w:rsidR="00642255" w:rsidRPr="003717C7">
        <w:t>˚F [</w:t>
      </w:r>
      <w:r w:rsidR="002B1A38">
        <w:t>5</w:t>
      </w:r>
      <w:r w:rsidR="00642255" w:rsidRPr="003717C7">
        <w:t xml:space="preserve">0 ˚C] </w:t>
      </w:r>
      <w:r w:rsidRPr="003717C7">
        <w:t>and 0% to 90% RH (non-condensing).</w:t>
      </w:r>
    </w:p>
    <w:p w14:paraId="493765DD" w14:textId="77777777" w:rsidR="00C27200" w:rsidRPr="003717C7" w:rsidRDefault="00C27200" w:rsidP="00BA79C4">
      <w:pPr>
        <w:pStyle w:val="SpecLevel4"/>
      </w:pPr>
      <w:r w:rsidRPr="003717C7">
        <w:t>Provide each controller with a suitable cover or enclosure to protect the intelligence board assembly.</w:t>
      </w:r>
    </w:p>
    <w:p w14:paraId="6D4B9A23" w14:textId="77777777" w:rsidR="00C27200" w:rsidRPr="003717C7" w:rsidRDefault="00C27200" w:rsidP="00BA79C4">
      <w:pPr>
        <w:pStyle w:val="SpecLevel3"/>
      </w:pPr>
      <w:r w:rsidRPr="003717C7">
        <w:t>Code Compliance:</w:t>
      </w:r>
    </w:p>
    <w:p w14:paraId="08651C2A" w14:textId="77777777" w:rsidR="00C27200" w:rsidRPr="003717C7" w:rsidRDefault="00C27200" w:rsidP="00BA79C4">
      <w:pPr>
        <w:pStyle w:val="SpecLevel4"/>
      </w:pPr>
      <w:r w:rsidRPr="003717C7">
        <w:t>“FIPS 140-2 Level 1 Compliant” cryptographic module</w:t>
      </w:r>
    </w:p>
    <w:p w14:paraId="29F63D05" w14:textId="77777777" w:rsidR="00C27200" w:rsidRPr="003717C7" w:rsidRDefault="00C27200" w:rsidP="00BA79C4">
      <w:pPr>
        <w:pStyle w:val="SpecLevel4"/>
      </w:pPr>
      <w:r w:rsidRPr="003717C7">
        <w:lastRenderedPageBreak/>
        <w:t>BACnet Testing Laboratory (BTL listed) using Device Profile BACnet Building Controller (B-BC) with outlined enhanced features.</w:t>
      </w:r>
    </w:p>
    <w:p w14:paraId="668FA069" w14:textId="77777777" w:rsidR="00C27200" w:rsidRPr="003717C7" w:rsidRDefault="00C27200" w:rsidP="00BA79C4">
      <w:pPr>
        <w:pStyle w:val="SpecLevel4"/>
      </w:pPr>
      <w:r w:rsidRPr="003717C7">
        <w:t>UL916 Energy management equipment</w:t>
      </w:r>
    </w:p>
    <w:p w14:paraId="2F09D3CE" w14:textId="77777777" w:rsidR="00C27200" w:rsidRPr="003717C7" w:rsidRDefault="00C27200" w:rsidP="00BA79C4">
      <w:pPr>
        <w:pStyle w:val="SpecLevel4"/>
      </w:pPr>
      <w:r w:rsidRPr="003717C7">
        <w:t xml:space="preserve">FCC </w:t>
      </w:r>
      <w:proofErr w:type="gramStart"/>
      <w:r w:rsidRPr="003717C7">
        <w:t>rules</w:t>
      </w:r>
      <w:proofErr w:type="gramEnd"/>
      <w:r w:rsidRPr="003717C7">
        <w:t xml:space="preserve"> part 15, subpart B, class B</w:t>
      </w:r>
    </w:p>
    <w:p w14:paraId="270F62C0" w14:textId="77777777" w:rsidR="00C27200" w:rsidRPr="003717C7" w:rsidRDefault="00C27200" w:rsidP="00BA79C4">
      <w:pPr>
        <w:pStyle w:val="SpecLevel4"/>
      </w:pPr>
      <w:r w:rsidRPr="003717C7">
        <w:t>UL94-V0 flammability rating</w:t>
      </w:r>
    </w:p>
    <w:p w14:paraId="53774C90" w14:textId="29E392BF" w:rsidR="00C94CE5" w:rsidRDefault="00C94CE5" w:rsidP="00BA79C4">
      <w:pPr>
        <w:pStyle w:val="SpecLevel1"/>
      </w:pPr>
      <w:r>
        <w:t>Control Panels</w:t>
      </w:r>
    </w:p>
    <w:p w14:paraId="1A81651B" w14:textId="3B812439" w:rsidR="00C94CE5" w:rsidRDefault="00C94CE5" w:rsidP="00BA79C4">
      <w:pPr>
        <w:pStyle w:val="SpecLevel2"/>
      </w:pPr>
      <w:r>
        <w:t xml:space="preserve">Indoor control </w:t>
      </w:r>
      <w:r w:rsidRPr="00C94CE5">
        <w:t>cabinets located in offices or dry/dust free environments shall be fully enclosed NEMA 1 Type construction with hinged door, and removable sub-panels or electrical sub-assemblies.</w:t>
      </w:r>
    </w:p>
    <w:p w14:paraId="21E304E8" w14:textId="77777777" w:rsidR="00C94CE5" w:rsidRPr="00C94CE5" w:rsidRDefault="00C94CE5" w:rsidP="00BA79C4">
      <w:pPr>
        <w:pStyle w:val="SpecLevel2"/>
      </w:pPr>
      <w:r w:rsidRPr="00C94CE5">
        <w:t>All outdoor control cabinets and control cabinets located in mechanical/electrical rooms shall be NEMA 4.</w:t>
      </w:r>
    </w:p>
    <w:p w14:paraId="64576164" w14:textId="7756CA33" w:rsidR="00C94CE5" w:rsidRDefault="00C94CE5" w:rsidP="00BA79C4">
      <w:pPr>
        <w:pStyle w:val="SpecLevel2"/>
      </w:pPr>
      <w:r w:rsidRPr="00C94CE5">
        <w:t>Control panels containing more than 4 controllers shall be provided with a terminal strip for field wiring. All control wiring inside the panel shall be between a terminal strip and controller inputs/outputs.  All field control wiring shall be terminated at the terminal strip.  Field control wiring inputs/outputs shall n</w:t>
      </w:r>
      <w:r w:rsidR="004B3829">
        <w:t>ot</w:t>
      </w:r>
      <w:r w:rsidRPr="00C94CE5">
        <w:t xml:space="preserve"> be run directly to inputs/outputs of controller. </w:t>
      </w:r>
    </w:p>
    <w:p w14:paraId="6DAE9970" w14:textId="58C0AF19" w:rsidR="00FF2FFB" w:rsidRDefault="006310FF" w:rsidP="006310FF">
      <w:pPr>
        <w:pStyle w:val="SpecLevel1"/>
      </w:pPr>
      <w:r>
        <w:t>Automatic Control Dampers</w:t>
      </w:r>
    </w:p>
    <w:p w14:paraId="187E343A" w14:textId="205A83C1" w:rsidR="006310FF" w:rsidRPr="003717C7" w:rsidRDefault="006310FF" w:rsidP="006310FF">
      <w:pPr>
        <w:pStyle w:val="SpecLevel2"/>
      </w:pPr>
      <w:r w:rsidRPr="003717C7">
        <w:t>Provision of dampers shall be provided by another section of this specification (the BAS contractor shall only be responsible for providing actuators/end switches for control dampers).</w:t>
      </w:r>
    </w:p>
    <w:p w14:paraId="02D183A5" w14:textId="77777777" w:rsidR="00C27200" w:rsidRPr="003717C7" w:rsidRDefault="00C27200" w:rsidP="00BA79C4">
      <w:pPr>
        <w:pStyle w:val="SpecLevel1"/>
      </w:pPr>
      <w:r w:rsidRPr="003717C7">
        <w:t>Variable Frequency Drives (VFDs)</w:t>
      </w:r>
    </w:p>
    <w:p w14:paraId="797040B8" w14:textId="4B7D4F17" w:rsidR="00801559" w:rsidRPr="003717C7" w:rsidRDefault="00C27200" w:rsidP="00BA79C4">
      <w:pPr>
        <w:pStyle w:val="SpecLevel2"/>
      </w:pPr>
      <w:r w:rsidRPr="003717C7">
        <w:t>Provision of variable frequency drives shall be provided by another section of this specification (the BAS contractor shall only be responsible for providing associated low voltage wiring and controls programming for the VFDs).</w:t>
      </w:r>
    </w:p>
    <w:p w14:paraId="54E37DCF" w14:textId="208F3214" w:rsidR="00C27200" w:rsidRPr="003717C7" w:rsidRDefault="00C27200" w:rsidP="00BA79C4">
      <w:pPr>
        <w:pStyle w:val="SpecLevel1"/>
      </w:pPr>
      <w:r w:rsidRPr="003717C7">
        <w:t>Auxiliary Control Devices, Sensors, and Transmitt</w:t>
      </w:r>
      <w:r w:rsidR="0042556A" w:rsidRPr="003717C7">
        <w:t>e</w:t>
      </w:r>
      <w:r w:rsidRPr="003717C7">
        <w:t>rs</w:t>
      </w:r>
    </w:p>
    <w:p w14:paraId="696C0BFB" w14:textId="2150063D" w:rsidR="00742BD5" w:rsidRPr="003717C7" w:rsidRDefault="00742BD5" w:rsidP="00BA79C4">
      <w:pPr>
        <w:pStyle w:val="SpecLevel2"/>
      </w:pPr>
      <w:r w:rsidRPr="003717C7">
        <w:t>Control Valves</w:t>
      </w:r>
    </w:p>
    <w:p w14:paraId="71147E69" w14:textId="160C26AF" w:rsidR="00742BD5" w:rsidRPr="003717C7" w:rsidRDefault="00742BD5" w:rsidP="00BA79C4">
      <w:pPr>
        <w:pStyle w:val="SpecLevel3"/>
      </w:pPr>
      <w:r w:rsidRPr="003717C7">
        <w:t xml:space="preserve">Hydronic System Two and Three-way Control </w:t>
      </w:r>
      <w:proofErr w:type="gramStart"/>
      <w:r w:rsidRPr="003717C7">
        <w:t>Valves :</w:t>
      </w:r>
      <w:proofErr w:type="gramEnd"/>
      <w:r w:rsidRPr="003717C7">
        <w:t xml:space="preserve"> </w:t>
      </w:r>
    </w:p>
    <w:p w14:paraId="3A42875E" w14:textId="6B34B6DA" w:rsidR="00742BD5" w:rsidRPr="003717C7" w:rsidRDefault="00742BD5" w:rsidP="00BA79C4">
      <w:pPr>
        <w:pStyle w:val="SpecLevel4"/>
      </w:pPr>
      <w:r w:rsidRPr="00BA79C4">
        <w:rPr>
          <w:rFonts w:eastAsia="MS Mincho"/>
        </w:rPr>
        <w:t xml:space="preserve">Ball Valve (only acceptable for valves 2” [50 mm] and smaller): Nickel-plated forged brass body rated at no less than 400 psi [2760 kPa], stainless steel ball and blowout proof stem, NPT female end fittings, with a dual EPDM O-ring packing design, fiberglass reinforced Teflon seats, and a </w:t>
      </w:r>
      <w:proofErr w:type="spellStart"/>
      <w:r w:rsidRPr="00BA79C4">
        <w:rPr>
          <w:rFonts w:eastAsia="MS Mincho"/>
        </w:rPr>
        <w:t>Tefzel</w:t>
      </w:r>
      <w:proofErr w:type="spellEnd"/>
      <w:r w:rsidRPr="00BA79C4">
        <w:rPr>
          <w:rFonts w:eastAsia="MS Mincho"/>
        </w:rPr>
        <w:t xml:space="preserve"> flow characterizing disc. </w:t>
      </w:r>
    </w:p>
    <w:p w14:paraId="254FF97E" w14:textId="6057BAA3" w:rsidR="00742BD5" w:rsidRPr="003717C7" w:rsidRDefault="00742BD5" w:rsidP="00BA79C4">
      <w:pPr>
        <w:pStyle w:val="SpecLevel4"/>
      </w:pPr>
      <w:r w:rsidRPr="00BA79C4">
        <w:rPr>
          <w:rFonts w:eastAsia="MS Mincho"/>
        </w:rPr>
        <w:t>Globe Valve (valves 2” [50 mm] and smaller): ANSI Class 250 bronze body, stainless steel stem, brass plug, bronze seat, and a TFE packing.</w:t>
      </w:r>
    </w:p>
    <w:p w14:paraId="0823102C" w14:textId="209FD95B" w:rsidR="00742BD5" w:rsidRPr="003717C7" w:rsidRDefault="00742BD5" w:rsidP="00BA79C4">
      <w:pPr>
        <w:pStyle w:val="SpecLevel4"/>
      </w:pPr>
      <w:r w:rsidRPr="00BA79C4">
        <w:rPr>
          <w:rFonts w:eastAsia="MS Mincho"/>
        </w:rPr>
        <w:t>Globe Valve (valves 2.5” [62.5 mm</w:t>
      </w:r>
      <w:proofErr w:type="gramStart"/>
      <w:r w:rsidRPr="00BA79C4">
        <w:rPr>
          <w:rFonts w:eastAsia="MS Mincho"/>
        </w:rPr>
        <w:t>]  to</w:t>
      </w:r>
      <w:proofErr w:type="gramEnd"/>
      <w:r w:rsidRPr="00BA79C4">
        <w:rPr>
          <w:rFonts w:eastAsia="MS Mincho"/>
        </w:rPr>
        <w:t xml:space="preserve"> 5” [125 mm]): ANSI Class 125 cast iron body, stainless steel stem, bronze plug, bronze seat, and a TFE V-ring packing. End connections shall be flanged.</w:t>
      </w:r>
    </w:p>
    <w:p w14:paraId="443020B5" w14:textId="2F623F3E" w:rsidR="00742BD5" w:rsidRPr="003717C7" w:rsidRDefault="00742BD5" w:rsidP="00BA79C4">
      <w:pPr>
        <w:pStyle w:val="SpecLevel4"/>
      </w:pPr>
      <w:r w:rsidRPr="00BA79C4">
        <w:rPr>
          <w:rFonts w:eastAsia="MS Mincho"/>
        </w:rPr>
        <w:t>Sizing</w:t>
      </w:r>
    </w:p>
    <w:p w14:paraId="0563867D" w14:textId="6720F66D" w:rsidR="00742BD5" w:rsidRPr="003717C7" w:rsidRDefault="00742BD5" w:rsidP="00BA79C4">
      <w:pPr>
        <w:pStyle w:val="SpecLevel5"/>
      </w:pPr>
      <w:r w:rsidRPr="00BA79C4">
        <w:rPr>
          <w:rFonts w:eastAsia="MS Mincho"/>
        </w:rPr>
        <w:lastRenderedPageBreak/>
        <w:t>Two-Position: Line size or size using a pressure differential of 1 psi.</w:t>
      </w:r>
    </w:p>
    <w:p w14:paraId="562B2EDE" w14:textId="769AA9AE" w:rsidR="00742BD5" w:rsidRPr="003717C7" w:rsidRDefault="00742BD5" w:rsidP="00BA79C4">
      <w:pPr>
        <w:pStyle w:val="SpecLevel5"/>
      </w:pPr>
      <w:r w:rsidRPr="00BA79C4">
        <w:rPr>
          <w:rFonts w:eastAsia="MS Mincho"/>
        </w:rPr>
        <w:t xml:space="preserve">2-way Modulating: 5 </w:t>
      </w:r>
      <w:proofErr w:type="spellStart"/>
      <w:r w:rsidRPr="00BA79C4">
        <w:rPr>
          <w:rFonts w:eastAsia="MS Mincho"/>
        </w:rPr>
        <w:t>psig</w:t>
      </w:r>
      <w:proofErr w:type="spellEnd"/>
      <w:r w:rsidRPr="00BA79C4">
        <w:rPr>
          <w:rFonts w:eastAsia="MS Mincho"/>
        </w:rPr>
        <w:t xml:space="preserve"> </w:t>
      </w:r>
      <w:r w:rsidR="003D1CBA" w:rsidRPr="00BA79C4">
        <w:rPr>
          <w:rFonts w:eastAsia="MS Mincho"/>
        </w:rPr>
        <w:t xml:space="preserve">[ 35 </w:t>
      </w:r>
      <w:proofErr w:type="gramStart"/>
      <w:r w:rsidR="003D1CBA" w:rsidRPr="00BA79C4">
        <w:rPr>
          <w:rFonts w:eastAsia="MS Mincho"/>
        </w:rPr>
        <w:t>kPa ]</w:t>
      </w:r>
      <w:r w:rsidRPr="00BA79C4">
        <w:rPr>
          <w:rFonts w:eastAsia="MS Mincho"/>
        </w:rPr>
        <w:t>or</w:t>
      </w:r>
      <w:proofErr w:type="gramEnd"/>
      <w:r w:rsidRPr="00BA79C4">
        <w:rPr>
          <w:rFonts w:eastAsia="MS Mincho"/>
        </w:rPr>
        <w:t xml:space="preserve"> twice the load pressure drop, whichever is greater.</w:t>
      </w:r>
    </w:p>
    <w:p w14:paraId="51B1E319" w14:textId="266C829B" w:rsidR="00742BD5" w:rsidRPr="003717C7" w:rsidRDefault="00742BD5" w:rsidP="00BA79C4">
      <w:pPr>
        <w:pStyle w:val="SpecLevel5"/>
      </w:pPr>
      <w:r w:rsidRPr="00BA79C4">
        <w:rPr>
          <w:rFonts w:eastAsia="MS Mincho"/>
        </w:rPr>
        <w:t xml:space="preserve">3-way Modulating: Twice the load pressure </w:t>
      </w:r>
      <w:proofErr w:type="gramStart"/>
      <w:r w:rsidRPr="00BA79C4">
        <w:rPr>
          <w:rFonts w:eastAsia="MS Mincho"/>
        </w:rPr>
        <w:t>drop</w:t>
      </w:r>
      <w:proofErr w:type="gramEnd"/>
      <w:r w:rsidRPr="00BA79C4">
        <w:rPr>
          <w:rFonts w:eastAsia="MS Mincho"/>
        </w:rPr>
        <w:t xml:space="preserve">, but not more than 5 </w:t>
      </w:r>
      <w:proofErr w:type="spellStart"/>
      <w:r w:rsidRPr="00BA79C4">
        <w:rPr>
          <w:rFonts w:eastAsia="MS Mincho"/>
        </w:rPr>
        <w:t>psig</w:t>
      </w:r>
      <w:proofErr w:type="spellEnd"/>
      <w:r w:rsidR="003D1CBA" w:rsidRPr="00BA79C4">
        <w:rPr>
          <w:rFonts w:eastAsia="MS Mincho"/>
        </w:rPr>
        <w:t xml:space="preserve"> [35 kPa]</w:t>
      </w:r>
      <w:r w:rsidRPr="00BA79C4">
        <w:rPr>
          <w:rFonts w:eastAsia="MS Mincho"/>
        </w:rPr>
        <w:t>.</w:t>
      </w:r>
    </w:p>
    <w:p w14:paraId="306217DD" w14:textId="2BDB3AAB" w:rsidR="00742BD5" w:rsidRPr="003717C7" w:rsidRDefault="00742BD5" w:rsidP="00BA79C4">
      <w:pPr>
        <w:pStyle w:val="SpecLevel4"/>
      </w:pPr>
      <w:r w:rsidRPr="00BA79C4">
        <w:rPr>
          <w:rFonts w:eastAsia="MS Mincho"/>
        </w:rPr>
        <w:t>Flow Characteristics: 2-way valves shall have equal percentage characteristics; 3-way valves shall have linear characteristics.</w:t>
      </w:r>
    </w:p>
    <w:p w14:paraId="3E3A54B3" w14:textId="14667B1B" w:rsidR="00742BD5" w:rsidRPr="00C27BAE" w:rsidRDefault="00742BD5" w:rsidP="00BA79C4">
      <w:pPr>
        <w:pStyle w:val="SpecLevel4"/>
      </w:pPr>
      <w:r w:rsidRPr="00BA79C4">
        <w:rPr>
          <w:rFonts w:eastAsia="MS Mincho"/>
        </w:rPr>
        <w:t>Close-off Pressure Rating: Combination of actuator and trim shall provide minimum close-off pressure rating of 150% of total system head pressure for 2-way valves and 150% of the design pressure differential across the 3-way valves.</w:t>
      </w:r>
    </w:p>
    <w:p w14:paraId="3FFE387E" w14:textId="3A8D6B23" w:rsidR="00C27BAE" w:rsidRPr="003717C7" w:rsidRDefault="00C27BAE" w:rsidP="00BA79C4">
      <w:pPr>
        <w:pStyle w:val="SpecLevel4"/>
      </w:pPr>
      <w:r>
        <w:t>Power Requirements: 24 VAC, 24 VDC, or 120VAC as required by manufacturer</w:t>
      </w:r>
    </w:p>
    <w:p w14:paraId="5ED02194" w14:textId="5E53FD9F" w:rsidR="00742BD5" w:rsidRPr="003717C7" w:rsidRDefault="00742BD5" w:rsidP="00BA79C4">
      <w:pPr>
        <w:pStyle w:val="SpecLevel3"/>
      </w:pPr>
      <w:r w:rsidRPr="003717C7">
        <w:t xml:space="preserve">Steam Control Valves: </w:t>
      </w:r>
    </w:p>
    <w:p w14:paraId="71A520B3" w14:textId="5735A9C8" w:rsidR="00742BD5" w:rsidRPr="003717C7" w:rsidRDefault="00742BD5" w:rsidP="00BA79C4">
      <w:pPr>
        <w:pStyle w:val="SpecLevel4"/>
      </w:pPr>
      <w:r w:rsidRPr="00BA79C4">
        <w:rPr>
          <w:rFonts w:eastAsia="MS Mincho"/>
        </w:rPr>
        <w:t xml:space="preserve">Globe Valve (valves 2” </w:t>
      </w:r>
      <w:r w:rsidR="003D1CBA" w:rsidRPr="00BA79C4">
        <w:rPr>
          <w:rFonts w:eastAsia="MS Mincho"/>
        </w:rPr>
        <w:t xml:space="preserve">[ 50 mm] </w:t>
      </w:r>
      <w:r w:rsidRPr="00BA79C4">
        <w:rPr>
          <w:rFonts w:eastAsia="MS Mincho"/>
        </w:rPr>
        <w:t xml:space="preserve">and smaller): ANSI Class 250 bronze body; stainless steel seat, </w:t>
      </w:r>
      <w:proofErr w:type="gramStart"/>
      <w:r w:rsidRPr="00BA79C4">
        <w:rPr>
          <w:rFonts w:eastAsia="MS Mincho"/>
        </w:rPr>
        <w:t>stem</w:t>
      </w:r>
      <w:proofErr w:type="gramEnd"/>
      <w:r w:rsidRPr="00BA79C4">
        <w:rPr>
          <w:rFonts w:eastAsia="MS Mincho"/>
        </w:rPr>
        <w:t xml:space="preserve"> and plug; and a TFE packing.</w:t>
      </w:r>
    </w:p>
    <w:p w14:paraId="66E46F7B" w14:textId="40BF4283" w:rsidR="00742BD5" w:rsidRPr="003717C7" w:rsidRDefault="00742BD5" w:rsidP="00BA79C4">
      <w:pPr>
        <w:pStyle w:val="SpecLevel4"/>
      </w:pPr>
      <w:r w:rsidRPr="00BA79C4">
        <w:rPr>
          <w:rFonts w:eastAsia="MS Mincho"/>
        </w:rPr>
        <w:t xml:space="preserve">Globe Valve (valves 2.5” </w:t>
      </w:r>
      <w:r w:rsidR="003D1CBA" w:rsidRPr="00BA79C4">
        <w:rPr>
          <w:rFonts w:eastAsia="MS Mincho"/>
        </w:rPr>
        <w:t xml:space="preserve">[ 62.5 mm] </w:t>
      </w:r>
      <w:r w:rsidRPr="00BA79C4">
        <w:rPr>
          <w:rFonts w:eastAsia="MS Mincho"/>
        </w:rPr>
        <w:t>to 6”</w:t>
      </w:r>
      <w:r w:rsidR="003D1CBA" w:rsidRPr="00BA79C4">
        <w:rPr>
          <w:rFonts w:eastAsia="MS Mincho"/>
        </w:rPr>
        <w:t xml:space="preserve"> [150 mm]</w:t>
      </w:r>
      <w:r w:rsidRPr="00BA79C4">
        <w:rPr>
          <w:rFonts w:eastAsia="MS Mincho"/>
        </w:rPr>
        <w:t xml:space="preserve">): ANSI Class 125 [250] cast iron body; stainless steel seat, </w:t>
      </w:r>
      <w:proofErr w:type="gramStart"/>
      <w:r w:rsidRPr="00BA79C4">
        <w:rPr>
          <w:rFonts w:eastAsia="MS Mincho"/>
        </w:rPr>
        <w:t>stem</w:t>
      </w:r>
      <w:proofErr w:type="gramEnd"/>
      <w:r w:rsidRPr="00BA79C4">
        <w:rPr>
          <w:rFonts w:eastAsia="MS Mincho"/>
        </w:rPr>
        <w:t xml:space="preserve"> and plug; and a TFE V-ring packing.</w:t>
      </w:r>
    </w:p>
    <w:p w14:paraId="6495B6A5" w14:textId="046761CD" w:rsidR="00742BD5" w:rsidRPr="003717C7" w:rsidRDefault="00742BD5" w:rsidP="00BA79C4">
      <w:pPr>
        <w:pStyle w:val="SpecLevel4"/>
      </w:pPr>
      <w:r w:rsidRPr="00BA79C4">
        <w:rPr>
          <w:rFonts w:eastAsia="MS Mincho"/>
        </w:rPr>
        <w:t>Sizing:</w:t>
      </w:r>
    </w:p>
    <w:p w14:paraId="5E8CC689" w14:textId="0D1FB085" w:rsidR="00742BD5" w:rsidRPr="003717C7" w:rsidRDefault="00742BD5" w:rsidP="00BA79C4">
      <w:pPr>
        <w:pStyle w:val="SpecLevel5"/>
      </w:pPr>
      <w:r w:rsidRPr="00BA79C4">
        <w:rPr>
          <w:rFonts w:eastAsia="MS Mincho"/>
        </w:rPr>
        <w:t>Two-Position: Line size or sized using 10% of inlet gauge pressure.</w:t>
      </w:r>
    </w:p>
    <w:p w14:paraId="59A95381" w14:textId="13C396E4" w:rsidR="00742BD5" w:rsidRPr="003717C7" w:rsidRDefault="00742BD5" w:rsidP="00BA79C4">
      <w:pPr>
        <w:pStyle w:val="SpecLevel5"/>
      </w:pPr>
      <w:r w:rsidRPr="00BA79C4">
        <w:rPr>
          <w:rFonts w:eastAsia="MS Mincho"/>
        </w:rPr>
        <w:t xml:space="preserve">Modulating: 15 </w:t>
      </w:r>
      <w:proofErr w:type="spellStart"/>
      <w:r w:rsidRPr="00BA79C4">
        <w:rPr>
          <w:rFonts w:eastAsia="MS Mincho"/>
        </w:rPr>
        <w:t>psig</w:t>
      </w:r>
      <w:proofErr w:type="spellEnd"/>
      <w:r w:rsidRPr="00BA79C4">
        <w:rPr>
          <w:rFonts w:eastAsia="MS Mincho"/>
        </w:rPr>
        <w:t xml:space="preserve"> </w:t>
      </w:r>
      <w:r w:rsidR="003D1CBA" w:rsidRPr="00BA79C4">
        <w:rPr>
          <w:rFonts w:eastAsia="MS Mincho"/>
        </w:rPr>
        <w:t xml:space="preserve">[105 kPa] </w:t>
      </w:r>
      <w:r w:rsidRPr="00BA79C4">
        <w:rPr>
          <w:rFonts w:eastAsia="MS Mincho"/>
        </w:rPr>
        <w:t xml:space="preserve">or less inlet steam pressure, the pressure drop shall be 80% of inlet gauge pressure. Higher than 15 </w:t>
      </w:r>
      <w:proofErr w:type="spellStart"/>
      <w:r w:rsidRPr="00BA79C4">
        <w:rPr>
          <w:rFonts w:eastAsia="MS Mincho"/>
        </w:rPr>
        <w:t>psig</w:t>
      </w:r>
      <w:proofErr w:type="spellEnd"/>
      <w:r w:rsidRPr="00BA79C4">
        <w:rPr>
          <w:rFonts w:eastAsia="MS Mincho"/>
        </w:rPr>
        <w:t xml:space="preserve"> </w:t>
      </w:r>
      <w:r w:rsidR="003D1CBA" w:rsidRPr="00BA79C4">
        <w:rPr>
          <w:rFonts w:eastAsia="MS Mincho"/>
        </w:rPr>
        <w:t xml:space="preserve">[105 kPa] </w:t>
      </w:r>
      <w:r w:rsidRPr="00BA79C4">
        <w:rPr>
          <w:rFonts w:eastAsia="MS Mincho"/>
        </w:rPr>
        <w:t>inlet steam pressure the pressure drop shall be 42% of the inlet absolute pressure.</w:t>
      </w:r>
    </w:p>
    <w:p w14:paraId="4FF55E9E" w14:textId="5180619F" w:rsidR="00742BD5" w:rsidRPr="003717C7" w:rsidRDefault="00742BD5" w:rsidP="00BA79C4">
      <w:pPr>
        <w:pStyle w:val="SpecLevel4"/>
      </w:pPr>
      <w:r w:rsidRPr="00BA79C4">
        <w:rPr>
          <w:rFonts w:eastAsia="MS Mincho"/>
        </w:rPr>
        <w:t>Flow Characteristics: Linear or equal percentage characteristics.</w:t>
      </w:r>
    </w:p>
    <w:p w14:paraId="133BBCAD" w14:textId="452E04D3" w:rsidR="00742BD5" w:rsidRPr="00124E2C" w:rsidRDefault="00742BD5" w:rsidP="00BA79C4">
      <w:pPr>
        <w:pStyle w:val="SpecLevel4"/>
      </w:pPr>
      <w:r w:rsidRPr="00BA79C4">
        <w:rPr>
          <w:rFonts w:eastAsia="MS Mincho"/>
        </w:rPr>
        <w:t>Close-off Pressure Rating: Combination of actuator and trim shall provide minimum close-off pressure rating of 150% of operating (inlet) pressure.</w:t>
      </w:r>
    </w:p>
    <w:p w14:paraId="349D4C03" w14:textId="117BFA5B" w:rsidR="00124E2C" w:rsidRPr="003717C7" w:rsidRDefault="00124E2C" w:rsidP="00BA79C4">
      <w:pPr>
        <w:pStyle w:val="SpecLevel4"/>
      </w:pPr>
      <w:r>
        <w:t>Power Requirements: 24 VAC, 24 VDC, or 120VAC as required by manufacturer</w:t>
      </w:r>
    </w:p>
    <w:p w14:paraId="75C1F430" w14:textId="5C403785" w:rsidR="00742BD5" w:rsidRPr="003717C7" w:rsidRDefault="00742BD5" w:rsidP="00BA79C4">
      <w:pPr>
        <w:pStyle w:val="SpecLevel3"/>
      </w:pPr>
      <w:r w:rsidRPr="003717C7">
        <w:t xml:space="preserve">Butterfly Control Valves: </w:t>
      </w:r>
    </w:p>
    <w:p w14:paraId="2CC1D03F" w14:textId="269EC794" w:rsidR="00742BD5" w:rsidRPr="003717C7" w:rsidRDefault="00742BD5" w:rsidP="00BA79C4">
      <w:pPr>
        <w:pStyle w:val="SpecLevel4"/>
      </w:pPr>
      <w:r w:rsidRPr="00BA79C4">
        <w:rPr>
          <w:rFonts w:eastAsia="MS Mincho"/>
        </w:rPr>
        <w:t>Butterfly Valve (valves 6”</w:t>
      </w:r>
      <w:r w:rsidR="003D1CBA" w:rsidRPr="00BA79C4">
        <w:rPr>
          <w:rFonts w:eastAsia="MS Mincho"/>
        </w:rPr>
        <w:t xml:space="preserve"> [150 mm]</w:t>
      </w:r>
      <w:r w:rsidRPr="00BA79C4">
        <w:rPr>
          <w:rFonts w:eastAsia="MS Mincho"/>
        </w:rPr>
        <w:t xml:space="preserve"> to 12”</w:t>
      </w:r>
      <w:r w:rsidR="003D1CBA" w:rsidRPr="00BA79C4">
        <w:rPr>
          <w:rFonts w:eastAsia="MS Mincho"/>
        </w:rPr>
        <w:t xml:space="preserve"> [300 mm]</w:t>
      </w:r>
      <w:r w:rsidRPr="00BA79C4">
        <w:rPr>
          <w:rFonts w:eastAsia="MS Mincho"/>
        </w:rPr>
        <w:t xml:space="preserve">): Valve body shall be full lugged cast iron 200 </w:t>
      </w:r>
      <w:proofErr w:type="spellStart"/>
      <w:r w:rsidRPr="00BA79C4">
        <w:rPr>
          <w:rFonts w:eastAsia="MS Mincho"/>
        </w:rPr>
        <w:t>psig</w:t>
      </w:r>
      <w:proofErr w:type="spellEnd"/>
      <w:r w:rsidRPr="00BA79C4">
        <w:rPr>
          <w:rFonts w:eastAsia="MS Mincho"/>
        </w:rPr>
        <w:t xml:space="preserve"> </w:t>
      </w:r>
      <w:r w:rsidR="003D1CBA" w:rsidRPr="00BA79C4">
        <w:rPr>
          <w:rFonts w:eastAsia="MS Mincho"/>
        </w:rPr>
        <w:t xml:space="preserve">[1380 kPa] </w:t>
      </w:r>
      <w:r w:rsidRPr="00BA79C4">
        <w:rPr>
          <w:rFonts w:eastAsia="MS Mincho"/>
        </w:rPr>
        <w:t xml:space="preserve">body with a 304 stainless steel disc, EPDM seat, extended neck and shall meet ANSI Class 125/150 flange standards. Disc-to-stem connection shall utilize an internal spline. External mechanical methods to achieve this mechanical connection, such as pins or screws, are not acceptable. The shaft shall be supported at four locations by RPTFE bushings. Close-off pressure rating of 200 psi </w:t>
      </w:r>
      <w:r w:rsidR="00DB3F35" w:rsidRPr="00BA79C4">
        <w:rPr>
          <w:rFonts w:eastAsia="MS Mincho"/>
        </w:rPr>
        <w:t xml:space="preserve">[1380 kPa] </w:t>
      </w:r>
      <w:r w:rsidRPr="00BA79C4">
        <w:rPr>
          <w:rFonts w:eastAsia="MS Mincho"/>
        </w:rPr>
        <w:t xml:space="preserve">bubble </w:t>
      </w:r>
      <w:proofErr w:type="spellStart"/>
      <w:r w:rsidRPr="00BA79C4">
        <w:rPr>
          <w:rFonts w:eastAsia="MS Mincho"/>
        </w:rPr>
        <w:t>tigher</w:t>
      </w:r>
      <w:proofErr w:type="spellEnd"/>
      <w:r w:rsidRPr="00BA79C4">
        <w:rPr>
          <w:rFonts w:eastAsia="MS Mincho"/>
        </w:rPr>
        <w:t xml:space="preserve"> shut-off.</w:t>
      </w:r>
    </w:p>
    <w:p w14:paraId="225ECFA3" w14:textId="345B3F93" w:rsidR="00742BD5" w:rsidRPr="003717C7" w:rsidRDefault="00742BD5" w:rsidP="00BA79C4">
      <w:pPr>
        <w:pStyle w:val="SpecLevel4"/>
      </w:pPr>
      <w:r w:rsidRPr="00BA79C4">
        <w:rPr>
          <w:rFonts w:eastAsia="MS Mincho"/>
        </w:rPr>
        <w:lastRenderedPageBreak/>
        <w:t>Butterfly Valve (valves 14”</w:t>
      </w:r>
      <w:r w:rsidR="003D1CBA" w:rsidRPr="00BA79C4">
        <w:rPr>
          <w:rFonts w:eastAsia="MS Mincho"/>
        </w:rPr>
        <w:t xml:space="preserve"> [350 mm]</w:t>
      </w:r>
      <w:r w:rsidRPr="00BA79C4">
        <w:rPr>
          <w:rFonts w:eastAsia="MS Mincho"/>
        </w:rPr>
        <w:t xml:space="preserve"> and larger): Valve body shall be full lugged cast iron 150 </w:t>
      </w:r>
      <w:proofErr w:type="spellStart"/>
      <w:r w:rsidRPr="00BA79C4">
        <w:rPr>
          <w:rFonts w:eastAsia="MS Mincho"/>
        </w:rPr>
        <w:t>psig</w:t>
      </w:r>
      <w:proofErr w:type="spellEnd"/>
      <w:r w:rsidRPr="00BA79C4">
        <w:rPr>
          <w:rFonts w:eastAsia="MS Mincho"/>
        </w:rPr>
        <w:t xml:space="preserve"> </w:t>
      </w:r>
      <w:r w:rsidR="003D1CBA" w:rsidRPr="00BA79C4">
        <w:rPr>
          <w:rFonts w:eastAsia="MS Mincho"/>
        </w:rPr>
        <w:t xml:space="preserve">[1035 kPa] </w:t>
      </w:r>
      <w:r w:rsidRPr="00BA79C4">
        <w:rPr>
          <w:rFonts w:eastAsia="MS Mincho"/>
        </w:rPr>
        <w:t>body with a 304 stainless steel disc, EPDM seat, extended neck and shall meet ANSI Class 125/150 flange standards. Disc-to-stem connection shall utilize a dual-pin method to prevent the disc from settling onto the liner. The shaft shall be supported at four locations by RPTFE bushings. Close-off pressure rating of 150 psi</w:t>
      </w:r>
      <w:r w:rsidR="003D1CBA" w:rsidRPr="00BA79C4">
        <w:rPr>
          <w:rFonts w:eastAsia="MS Mincho"/>
        </w:rPr>
        <w:t xml:space="preserve"> [</w:t>
      </w:r>
      <w:r w:rsidR="00DB3F35" w:rsidRPr="00BA79C4">
        <w:rPr>
          <w:rFonts w:eastAsia="MS Mincho"/>
        </w:rPr>
        <w:t>1035 kPa]</w:t>
      </w:r>
      <w:r w:rsidRPr="00BA79C4">
        <w:rPr>
          <w:rFonts w:eastAsia="MS Mincho"/>
        </w:rPr>
        <w:t xml:space="preserve"> bubble </w:t>
      </w:r>
      <w:proofErr w:type="spellStart"/>
      <w:r w:rsidRPr="00BA79C4">
        <w:rPr>
          <w:rFonts w:eastAsia="MS Mincho"/>
        </w:rPr>
        <w:t>tigher</w:t>
      </w:r>
      <w:proofErr w:type="spellEnd"/>
      <w:r w:rsidRPr="00BA79C4">
        <w:rPr>
          <w:rFonts w:eastAsia="MS Mincho"/>
        </w:rPr>
        <w:t xml:space="preserve"> shut-off.</w:t>
      </w:r>
    </w:p>
    <w:p w14:paraId="2A507662" w14:textId="2BA2B6D5" w:rsidR="00742BD5" w:rsidRPr="003717C7" w:rsidRDefault="00742BD5" w:rsidP="00BA79C4">
      <w:pPr>
        <w:pStyle w:val="SpecLevel4"/>
      </w:pPr>
      <w:r w:rsidRPr="00BA79C4">
        <w:rPr>
          <w:rFonts w:eastAsia="MS Mincho"/>
        </w:rPr>
        <w:t>Sizing:</w:t>
      </w:r>
    </w:p>
    <w:p w14:paraId="6BDA6318" w14:textId="1C4CC759" w:rsidR="00742BD5" w:rsidRPr="003717C7" w:rsidRDefault="00742BD5" w:rsidP="00BA79C4">
      <w:pPr>
        <w:pStyle w:val="SpecLevel5"/>
      </w:pPr>
      <w:r w:rsidRPr="00BA79C4">
        <w:rPr>
          <w:rFonts w:eastAsia="MS Mincho"/>
        </w:rPr>
        <w:t>Two-Position: Line size or size using a pressure differential of 1 psi.</w:t>
      </w:r>
    </w:p>
    <w:p w14:paraId="34187339" w14:textId="48885D20" w:rsidR="00742BD5" w:rsidRPr="00B15B1B" w:rsidRDefault="00742BD5" w:rsidP="00BA79C4">
      <w:pPr>
        <w:pStyle w:val="SpecLevel5"/>
      </w:pPr>
      <w:r w:rsidRPr="00BA79C4">
        <w:rPr>
          <w:rFonts w:eastAsia="MS Mincho"/>
        </w:rPr>
        <w:t xml:space="preserve">Modulating: [5 </w:t>
      </w:r>
      <w:proofErr w:type="spellStart"/>
      <w:r w:rsidRPr="00BA79C4">
        <w:rPr>
          <w:rFonts w:eastAsia="MS Mincho"/>
        </w:rPr>
        <w:t>psig</w:t>
      </w:r>
      <w:proofErr w:type="spellEnd"/>
      <w:r w:rsidR="00DB3F35" w:rsidRPr="00BA79C4">
        <w:rPr>
          <w:rFonts w:eastAsia="MS Mincho"/>
        </w:rPr>
        <w:t xml:space="preserve"> [35 kPa]</w:t>
      </w:r>
      <w:r w:rsidRPr="00BA79C4">
        <w:rPr>
          <w:rFonts w:eastAsia="MS Mincho"/>
        </w:rPr>
        <w:t xml:space="preserve">] or twice the load pressure </w:t>
      </w:r>
      <w:proofErr w:type="gramStart"/>
      <w:r w:rsidRPr="00BA79C4">
        <w:rPr>
          <w:rFonts w:eastAsia="MS Mincho"/>
        </w:rPr>
        <w:t>drop</w:t>
      </w:r>
      <w:proofErr w:type="gramEnd"/>
      <w:r w:rsidRPr="00BA79C4">
        <w:rPr>
          <w:rFonts w:eastAsia="MS Mincho"/>
        </w:rPr>
        <w:t xml:space="preserve">, whichever is greater. Size for the design flow with the disc in a 60° open-position with the design velocity less than 12 feet </w:t>
      </w:r>
      <w:r w:rsidR="00DB3F35" w:rsidRPr="00BA79C4">
        <w:rPr>
          <w:rFonts w:eastAsia="MS Mincho"/>
        </w:rPr>
        <w:t xml:space="preserve">[3.7 m] </w:t>
      </w:r>
      <w:r w:rsidRPr="00BA79C4">
        <w:rPr>
          <w:rFonts w:eastAsia="MS Mincho"/>
        </w:rPr>
        <w:t>per second.</w:t>
      </w:r>
    </w:p>
    <w:p w14:paraId="02B76E96" w14:textId="32696C84" w:rsidR="00B15B1B" w:rsidRPr="003717C7" w:rsidRDefault="00B15B1B" w:rsidP="00BA79C4">
      <w:pPr>
        <w:pStyle w:val="SpecLevel4"/>
      </w:pPr>
      <w:r>
        <w:t xml:space="preserve">Power Requirements: </w:t>
      </w:r>
      <w:r w:rsidR="001C6214">
        <w:t xml:space="preserve">24 VAC, 24 VDC, or 120VAC </w:t>
      </w:r>
      <w:r w:rsidR="00124E2C">
        <w:t>as required by manufacturer</w:t>
      </w:r>
    </w:p>
    <w:p w14:paraId="290933F1" w14:textId="1174E045" w:rsidR="00742BD5" w:rsidRPr="003717C7" w:rsidRDefault="00742BD5" w:rsidP="00BA79C4">
      <w:pPr>
        <w:pStyle w:val="SpecLevel3"/>
      </w:pPr>
      <w:r w:rsidRPr="003717C7">
        <w:t>Zone Control Valves (On/Off, Two-Position Applications):</w:t>
      </w:r>
    </w:p>
    <w:p w14:paraId="611A5D0C" w14:textId="4BCC6226" w:rsidR="00742BD5" w:rsidRPr="003717C7" w:rsidRDefault="00742BD5" w:rsidP="00BA79C4">
      <w:pPr>
        <w:pStyle w:val="SpecLevel4"/>
      </w:pPr>
      <w:r w:rsidRPr="00BA79C4">
        <w:rPr>
          <w:rFonts w:eastAsia="MS Mincho"/>
        </w:rPr>
        <w:t xml:space="preserve">Zone Valve (valves 1” </w:t>
      </w:r>
      <w:r w:rsidR="00DB3F35" w:rsidRPr="00BA79C4">
        <w:rPr>
          <w:rFonts w:eastAsia="MS Mincho"/>
        </w:rPr>
        <w:t xml:space="preserve">[25 mm] </w:t>
      </w:r>
      <w:r w:rsidRPr="00BA79C4">
        <w:rPr>
          <w:rFonts w:eastAsia="MS Mincho"/>
        </w:rPr>
        <w:t xml:space="preserve">and smaller): Forged brass body, rated at no less than 300 </w:t>
      </w:r>
      <w:proofErr w:type="gramStart"/>
      <w:r w:rsidRPr="00BA79C4">
        <w:rPr>
          <w:rFonts w:eastAsia="MS Mincho"/>
        </w:rPr>
        <w:t>psi,</w:t>
      </w:r>
      <w:r w:rsidR="00DB3F35" w:rsidRPr="00BA79C4">
        <w:rPr>
          <w:rFonts w:eastAsia="MS Mincho"/>
        </w:rPr>
        <w:t>[</w:t>
      </w:r>
      <w:proofErr w:type="gramEnd"/>
      <w:r w:rsidR="00DB3F35" w:rsidRPr="00BA79C4">
        <w:rPr>
          <w:rFonts w:eastAsia="MS Mincho"/>
        </w:rPr>
        <w:t>2070 kPa]</w:t>
      </w:r>
      <w:r w:rsidRPr="00BA79C4">
        <w:rPr>
          <w:rFonts w:eastAsia="MS Mincho"/>
        </w:rPr>
        <w:t xml:space="preserve"> female NPT union or sweat with a stainless steel stem and EPDM seals.</w:t>
      </w:r>
    </w:p>
    <w:p w14:paraId="4B706D8D" w14:textId="7ADE36A6" w:rsidR="00742BD5" w:rsidRPr="003717C7" w:rsidRDefault="00742BD5" w:rsidP="00BA79C4">
      <w:pPr>
        <w:pStyle w:val="SpecLevel4"/>
      </w:pPr>
      <w:r w:rsidRPr="00BA79C4">
        <w:rPr>
          <w:rFonts w:eastAsia="MS Mincho"/>
        </w:rPr>
        <w:t>Sizing:</w:t>
      </w:r>
    </w:p>
    <w:p w14:paraId="33278C0C" w14:textId="39E37F42" w:rsidR="00742BD5" w:rsidRPr="003717C7" w:rsidRDefault="00742BD5" w:rsidP="00BA79C4">
      <w:pPr>
        <w:pStyle w:val="SpecLevel5"/>
      </w:pPr>
      <w:r w:rsidRPr="00BA79C4">
        <w:rPr>
          <w:rFonts w:eastAsia="MS Mincho"/>
        </w:rPr>
        <w:t xml:space="preserve">Two-Position: Line size or size using a pressure differential of 1 </w:t>
      </w:r>
      <w:proofErr w:type="gramStart"/>
      <w:r w:rsidRPr="00BA79C4">
        <w:rPr>
          <w:rFonts w:eastAsia="MS Mincho"/>
        </w:rPr>
        <w:t>psi.</w:t>
      </w:r>
      <w:r w:rsidR="004232F0" w:rsidRPr="00BA79C4">
        <w:rPr>
          <w:rFonts w:eastAsia="MS Mincho"/>
        </w:rPr>
        <w:t>[</w:t>
      </w:r>
      <w:proofErr w:type="gramEnd"/>
      <w:r w:rsidR="004232F0" w:rsidRPr="00BA79C4">
        <w:rPr>
          <w:rFonts w:eastAsia="MS Mincho"/>
        </w:rPr>
        <w:t>7 kPa]</w:t>
      </w:r>
    </w:p>
    <w:p w14:paraId="0F346953" w14:textId="6795D1AE" w:rsidR="00742BD5" w:rsidRPr="003717C7" w:rsidRDefault="00742BD5" w:rsidP="00BA79C4">
      <w:pPr>
        <w:pStyle w:val="SpecLevel4"/>
      </w:pPr>
      <w:r w:rsidRPr="00BA79C4">
        <w:rPr>
          <w:rFonts w:eastAsia="MS Mincho"/>
        </w:rPr>
        <w:t>Close-off Pressure Rating: Combination of actuator and trim shall provide minimum close-off pressure rating of 150% of total system head pressure for 2-way valves and 125% of the design pressure differential across the 3-way valves.</w:t>
      </w:r>
    </w:p>
    <w:p w14:paraId="68B95B22" w14:textId="7999DDB8" w:rsidR="00742BD5" w:rsidRPr="00BA79C4" w:rsidRDefault="00742BD5" w:rsidP="00BA79C4">
      <w:pPr>
        <w:pStyle w:val="SpecLevel4"/>
        <w:rPr>
          <w:rFonts w:eastAsia="MS Mincho"/>
        </w:rPr>
      </w:pPr>
      <w:r w:rsidRPr="00BA79C4">
        <w:rPr>
          <w:rFonts w:eastAsia="MS Mincho"/>
        </w:rPr>
        <w:t>The actuator shall be the same manufacturer as the valve, integrally mounted to the valve at the factory.</w:t>
      </w:r>
    </w:p>
    <w:p w14:paraId="5E27DA89" w14:textId="09756555" w:rsidR="002D6E91" w:rsidRPr="00176338" w:rsidRDefault="00B15B1B" w:rsidP="00176338">
      <w:pPr>
        <w:pStyle w:val="SpecLevel4"/>
        <w:rPr>
          <w:rFonts w:eastAsia="MS Mincho"/>
        </w:rPr>
      </w:pPr>
      <w:r w:rsidRPr="00BA79C4">
        <w:rPr>
          <w:rFonts w:eastAsia="MS Mincho"/>
        </w:rPr>
        <w:t>Power Requirements: 24 VAC or 24VDC</w:t>
      </w:r>
    </w:p>
    <w:p w14:paraId="3D803F37" w14:textId="77BD2B9E" w:rsidR="004232F0" w:rsidRPr="003717C7" w:rsidRDefault="004232F0" w:rsidP="00BA79C4">
      <w:pPr>
        <w:pStyle w:val="SpecLevel2"/>
      </w:pPr>
      <w:bookmarkStart w:id="2" w:name="_Hlk42087622"/>
      <w:r w:rsidRPr="003717C7">
        <w:t>Damper Actuators</w:t>
      </w:r>
    </w:p>
    <w:p w14:paraId="72EDA544" w14:textId="2F3F4004" w:rsidR="004C14A0" w:rsidRDefault="004C14A0" w:rsidP="00BA79C4">
      <w:pPr>
        <w:pStyle w:val="SpecLevel3"/>
      </w:pPr>
      <w:r>
        <w:t>Features:</w:t>
      </w:r>
    </w:p>
    <w:p w14:paraId="7C060648" w14:textId="2887976C" w:rsidR="004232F0" w:rsidRDefault="004232F0" w:rsidP="00BA79C4">
      <w:pPr>
        <w:pStyle w:val="SpecLevel4"/>
      </w:pPr>
      <w:r w:rsidRPr="003717C7">
        <w:t>Electronic Damper Actuators</w:t>
      </w:r>
      <w:r w:rsidR="00A01DA1">
        <w:t xml:space="preserve">: </w:t>
      </w:r>
      <w:r w:rsidR="00EB2047">
        <w:t xml:space="preserve">Actuators shall be sized for torque required </w:t>
      </w:r>
      <w:r w:rsidR="00DB5979">
        <w:t>for sealing the damper at load conditions, shall utilize v-bolt</w:t>
      </w:r>
      <w:r w:rsidR="00EC77DF">
        <w:t xml:space="preserve"> dual nut clamp with </w:t>
      </w:r>
      <w:proofErr w:type="spellStart"/>
      <w:r w:rsidR="00EC77DF">
        <w:t>v-shaped</w:t>
      </w:r>
      <w:proofErr w:type="spellEnd"/>
      <w:r w:rsidR="00EC77DF">
        <w:t xml:space="preserve"> tooth cradle coupling, </w:t>
      </w:r>
      <w:r w:rsidR="003142C3">
        <w:t xml:space="preserve">and shall be capable of </w:t>
      </w:r>
      <w:proofErr w:type="spellStart"/>
      <w:r w:rsidR="003142C3">
        <w:t>bing</w:t>
      </w:r>
      <w:proofErr w:type="spellEnd"/>
      <w:r w:rsidR="003142C3">
        <w:t xml:space="preserve"> mechanically or electrically</w:t>
      </w:r>
      <w:r w:rsidR="00042C89">
        <w:t xml:space="preserve"> paralleled to increase torque if required.</w:t>
      </w:r>
      <w:r w:rsidR="00035BBD">
        <w:t xml:space="preserve"> </w:t>
      </w:r>
      <w:r w:rsidR="00035BBD" w:rsidRPr="00035BBD">
        <w:t>Electronic overload protection or digital rotation-sensing circuitry shall be used to prevent any damage to the actuator during a stall condition (and shall not require the use of end switches for protection). Fail-safe operation shall be provided as mechanical spring return (or electrical if spring return is not available for actuator size).</w:t>
      </w:r>
    </w:p>
    <w:p w14:paraId="066D88CC" w14:textId="74C8C606" w:rsidR="00A40ECE" w:rsidRPr="003717C7" w:rsidRDefault="00A40ECE" w:rsidP="00BA79C4">
      <w:pPr>
        <w:pStyle w:val="SpecLevel4"/>
      </w:pPr>
      <w:r>
        <w:lastRenderedPageBreak/>
        <w:t>Terminal Unit Actuators</w:t>
      </w:r>
      <w:r w:rsidR="00C64749">
        <w:t xml:space="preserve">: </w:t>
      </w:r>
      <w:r w:rsidR="00C64749" w:rsidRPr="00C64749">
        <w:t>Actuators shall be sized for torque required for sealing the damper at load conditions</w:t>
      </w:r>
      <w:r w:rsidR="00D644E2">
        <w:t xml:space="preserve"> and </w:t>
      </w:r>
      <w:r w:rsidR="00C64749" w:rsidRPr="00C64749">
        <w:t>shall utilize V-bolt dual nut clamp with a V-shaped</w:t>
      </w:r>
      <w:r w:rsidR="00C64749">
        <w:t xml:space="preserve"> </w:t>
      </w:r>
      <w:r w:rsidR="00C64749" w:rsidRPr="00C64749">
        <w:t>toothed cradle or an ISO-style direct-coupled mounting pad</w:t>
      </w:r>
      <w:r w:rsidR="00D644E2">
        <w:t xml:space="preserve"> </w:t>
      </w:r>
      <w:r w:rsidR="00C64749" w:rsidRPr="00C64749">
        <w:t xml:space="preserve">coupling. </w:t>
      </w:r>
      <w:r w:rsidR="00D644E2">
        <w:t>Close of differential pressure rating of 200psi.</w:t>
      </w:r>
    </w:p>
    <w:p w14:paraId="130D2200" w14:textId="5561D26F" w:rsidR="000E64BB" w:rsidRPr="000E64BB" w:rsidRDefault="000E64BB" w:rsidP="00BA79C4">
      <w:pPr>
        <w:pStyle w:val="SpecLevel3"/>
      </w:pPr>
      <w:r>
        <w:t xml:space="preserve">Operating Temperature: </w:t>
      </w:r>
      <w:r w:rsidRPr="000E64BB">
        <w:t>-2</w:t>
      </w:r>
      <w:r>
        <w:t>2</w:t>
      </w:r>
      <w:r w:rsidRPr="000E64BB">
        <w:t>° F to 12</w:t>
      </w:r>
      <w:r>
        <w:t>2</w:t>
      </w:r>
      <w:r w:rsidRPr="000E64BB">
        <w:t>° F (-</w:t>
      </w:r>
      <w:r>
        <w:t>30</w:t>
      </w:r>
      <w:r w:rsidRPr="000E64BB">
        <w:t xml:space="preserve">° C to </w:t>
      </w:r>
      <w:r>
        <w:t>50</w:t>
      </w:r>
      <w:r w:rsidRPr="000E64BB">
        <w:t>° C)</w:t>
      </w:r>
    </w:p>
    <w:p w14:paraId="283DAE62" w14:textId="24D2C8B6" w:rsidR="004232F0" w:rsidRDefault="006662EC" w:rsidP="00BA79C4">
      <w:pPr>
        <w:pStyle w:val="SpecLevel3"/>
      </w:pPr>
      <w:r>
        <w:t xml:space="preserve">Protection / Rating: </w:t>
      </w:r>
      <w:r w:rsidR="00C73C09" w:rsidRPr="00C73C09">
        <w:t>Minimum requirement NEMA type 2 / IP54 mounted in any orientation</w:t>
      </w:r>
      <w:r w:rsidR="00210E64">
        <w:t xml:space="preserve">, </w:t>
      </w:r>
      <w:r w:rsidR="00C73C09">
        <w:t>NEMA 4X for outdoor applications</w:t>
      </w:r>
      <w:r w:rsidR="00210E64">
        <w:t xml:space="preserve">, and </w:t>
      </w:r>
      <w:r w:rsidR="00210E64" w:rsidRPr="00210E64">
        <w:t>UL94-5V(B) flammability</w:t>
      </w:r>
      <w:r w:rsidR="00210E64">
        <w:t xml:space="preserve"> for terminal unit actuators</w:t>
      </w:r>
    </w:p>
    <w:p w14:paraId="230E171E" w14:textId="456AC688" w:rsidR="006662EC" w:rsidRDefault="006662EC" w:rsidP="00BA79C4">
      <w:pPr>
        <w:pStyle w:val="SpecLevel3"/>
      </w:pPr>
      <w:r>
        <w:t xml:space="preserve">Input/Output: </w:t>
      </w:r>
    </w:p>
    <w:p w14:paraId="4B65B904" w14:textId="2C4F3622" w:rsidR="00C9090B" w:rsidRPr="003717C7" w:rsidRDefault="00840B71" w:rsidP="00BA79C4">
      <w:pPr>
        <w:pStyle w:val="SpecLevel4"/>
      </w:pPr>
      <w:r>
        <w:t xml:space="preserve">Two Position: </w:t>
      </w:r>
      <w:r w:rsidR="00C9090B" w:rsidRPr="003717C7">
        <w:t>Digital output including Form C relay output</w:t>
      </w:r>
    </w:p>
    <w:p w14:paraId="1877A84B" w14:textId="75DC9150" w:rsidR="00C9090B" w:rsidRPr="003717C7" w:rsidRDefault="006A3D66" w:rsidP="00BA79C4">
      <w:pPr>
        <w:pStyle w:val="SpecLevel4"/>
      </w:pPr>
      <w:r>
        <w:t xml:space="preserve">Modulating: </w:t>
      </w:r>
      <w:r w:rsidR="00C9090B" w:rsidRPr="003717C7">
        <w:t>4-20 mA and 0-10 Vdc.</w:t>
      </w:r>
    </w:p>
    <w:p w14:paraId="4ADA7CCE" w14:textId="29BF9789" w:rsidR="00A773FE" w:rsidRPr="003717C7" w:rsidRDefault="009B0680" w:rsidP="00BA79C4">
      <w:pPr>
        <w:pStyle w:val="SpecLevel4"/>
      </w:pPr>
      <w:r>
        <w:t xml:space="preserve">End Switches </w:t>
      </w:r>
      <w:r w:rsidR="00FB17A8">
        <w:t>/ Auxiliary Switches (if applicable): SPDT</w:t>
      </w:r>
      <w:r w:rsidR="00840B71">
        <w:t>, d</w:t>
      </w:r>
      <w:r w:rsidR="00A773FE" w:rsidRPr="003717C7">
        <w:t>igital inputs from dry contact closure</w:t>
      </w:r>
    </w:p>
    <w:p w14:paraId="62E50ADD" w14:textId="362524C8" w:rsidR="00C722CC" w:rsidRDefault="00C722CC" w:rsidP="00BA79C4">
      <w:pPr>
        <w:pStyle w:val="SpecLevel3"/>
      </w:pPr>
      <w:r>
        <w:t>Power:</w:t>
      </w:r>
    </w:p>
    <w:p w14:paraId="08E307E0" w14:textId="4A00E778" w:rsidR="001A2903" w:rsidRDefault="001A2903" w:rsidP="00BA79C4">
      <w:pPr>
        <w:pStyle w:val="SpecLevel4"/>
      </w:pPr>
      <w:r>
        <w:t xml:space="preserve">Electronic Damper Actuators: </w:t>
      </w:r>
      <w:r w:rsidR="00F90A25">
        <w:t>Two position spring return shall be 24 or 120VAC as required by manufacturer</w:t>
      </w:r>
      <w:r w:rsidR="005520AB">
        <w:t xml:space="preserve"> and proportional actuators shall be 10VA at 24VA</w:t>
      </w:r>
      <w:r w:rsidR="003F716E">
        <w:t>C or 8W at 24VDC</w:t>
      </w:r>
    </w:p>
    <w:p w14:paraId="2E5E5700" w14:textId="1FBCC621" w:rsidR="003F716E" w:rsidRDefault="003F716E" w:rsidP="00BA79C4">
      <w:pPr>
        <w:pStyle w:val="SpecLevel4"/>
      </w:pPr>
      <w:r>
        <w:t xml:space="preserve">Terminal Unit Actuators: </w:t>
      </w:r>
      <w:r w:rsidR="00375379">
        <w:t>maximum of 1 VA at 24VAC or 1 W at 24VDC</w:t>
      </w:r>
    </w:p>
    <w:p w14:paraId="2DA27ADC" w14:textId="2809AA2B" w:rsidR="00C722CC" w:rsidRDefault="00C722CC" w:rsidP="00BA79C4">
      <w:pPr>
        <w:pStyle w:val="SpecLevel3"/>
      </w:pPr>
      <w:r>
        <w:t>Agency Approvals:</w:t>
      </w:r>
    </w:p>
    <w:p w14:paraId="29BE683C" w14:textId="15D206B8" w:rsidR="00FA3493" w:rsidRDefault="00FA3493" w:rsidP="00BA79C4">
      <w:pPr>
        <w:pStyle w:val="SpecLevel4"/>
      </w:pPr>
      <w:r>
        <w:t>Electronic Damper Actuators:</w:t>
      </w:r>
      <w:r w:rsidR="008C0C99">
        <w:t xml:space="preserve"> </w:t>
      </w:r>
      <w:r w:rsidR="008C0C99" w:rsidRPr="003717C7">
        <w:t>ISO 9001, UL, UL(C) and CSA C22.2 No. 24-93.</w:t>
      </w:r>
    </w:p>
    <w:p w14:paraId="48632044" w14:textId="5DC6E838" w:rsidR="00C722CC" w:rsidRDefault="008C0C99" w:rsidP="00176338">
      <w:pPr>
        <w:pStyle w:val="SpecLevel4"/>
      </w:pPr>
      <w:r>
        <w:t xml:space="preserve">Terminal Unit Actuators: </w:t>
      </w:r>
      <w:r w:rsidRPr="003717C7">
        <w:t>CE, UL 60730-1A/-2-14, CAN/CSA E60730-1, CSA C22.2 No. 24-93, CE according to 89/336/EEC.</w:t>
      </w:r>
    </w:p>
    <w:p w14:paraId="7F64DA60" w14:textId="32C7947F" w:rsidR="00155FB9" w:rsidRPr="003717C7" w:rsidRDefault="00155FB9" w:rsidP="00BA79C4">
      <w:pPr>
        <w:pStyle w:val="SpecLevel2"/>
      </w:pPr>
      <w:r w:rsidRPr="003717C7">
        <w:t xml:space="preserve">Air Flow </w:t>
      </w:r>
      <w:r w:rsidR="00EE02A5">
        <w:t>Measuring Station</w:t>
      </w:r>
    </w:p>
    <w:p w14:paraId="707AFC88" w14:textId="2D98920C" w:rsidR="005E749A" w:rsidRDefault="00EE02A5" w:rsidP="00BA79C4">
      <w:pPr>
        <w:pStyle w:val="SpecLevel3"/>
      </w:pPr>
      <w:r>
        <w:t xml:space="preserve">Features: </w:t>
      </w:r>
    </w:p>
    <w:p w14:paraId="020244A0" w14:textId="51279BE4" w:rsidR="00845DF6" w:rsidRDefault="005E749A" w:rsidP="00BA79C4">
      <w:pPr>
        <w:pStyle w:val="SpecLevel4"/>
      </w:pPr>
      <w:r>
        <w:t xml:space="preserve">Duct Air Flow Measuring Station: </w:t>
      </w:r>
      <w:r w:rsidR="00820C07">
        <w:t xml:space="preserve">Highly accurate thermal dispersion airflow and temperature measuring probe(s) designed for duct sizes 8 – 120”. Multiple velocity and temperature points on one or more probes installed in the duct or plenum are averaged to arrive at air measurements. Capable of displaying the flow and temperature at each sensing point. Moisture resistant flex sensors protected from the elements with a thin conformal coating. Includes airfoil-Shaped aluminum probes with LCD screen digital display controller </w:t>
      </w:r>
      <w:r w:rsidR="00845DF6" w:rsidRPr="00845DF6">
        <w:t>and the correct number of ancillary probes</w:t>
      </w:r>
      <w:r w:rsidR="00845DF6">
        <w:t xml:space="preserve"> based on the size of the duct.</w:t>
      </w:r>
      <w:r w:rsidR="00845DF6" w:rsidRPr="00845DF6">
        <w:t xml:space="preserve">  </w:t>
      </w:r>
    </w:p>
    <w:p w14:paraId="33F6AAB4" w14:textId="7794693E" w:rsidR="005E749A" w:rsidRPr="00845DF6" w:rsidRDefault="005E749A" w:rsidP="00BA79C4">
      <w:pPr>
        <w:pStyle w:val="SpecLevel4"/>
      </w:pPr>
      <w:r>
        <w:t xml:space="preserve">Fan Inlet Air Flow Measuring Station: </w:t>
      </w:r>
      <w:r w:rsidR="009D6642">
        <w:t>S</w:t>
      </w:r>
      <w:r w:rsidR="00C86C35" w:rsidRPr="00C86C35">
        <w:t>hall be capable of monitoring and reporting the airflow and temperature at each fan inlet location scheduled through two or four sensing circuits and a control transmitter that communicates with the building automation system (BAS).</w:t>
      </w:r>
      <w:r w:rsidR="00624BC4">
        <w:t xml:space="preserve"> Includes a</w:t>
      </w:r>
      <w:r w:rsidR="00624BC4" w:rsidRPr="00624BC4">
        <w:t xml:space="preserve">erodynamically </w:t>
      </w:r>
      <w:r w:rsidR="00624BC4">
        <w:t>s</w:t>
      </w:r>
      <w:r w:rsidR="00624BC4" w:rsidRPr="00624BC4">
        <w:t xml:space="preserve">haped, </w:t>
      </w:r>
      <w:r w:rsidR="00624BC4">
        <w:t>s</w:t>
      </w:r>
      <w:r w:rsidR="00624BC4" w:rsidRPr="00624BC4">
        <w:t xml:space="preserve">urface </w:t>
      </w:r>
      <w:r w:rsidR="00624BC4">
        <w:t>m</w:t>
      </w:r>
      <w:r w:rsidR="00624BC4" w:rsidRPr="00624BC4">
        <w:t xml:space="preserve">ount </w:t>
      </w:r>
      <w:r w:rsidR="00624BC4">
        <w:t>f</w:t>
      </w:r>
      <w:r w:rsidR="00624BC4" w:rsidRPr="00624BC4">
        <w:t xml:space="preserve">an </w:t>
      </w:r>
      <w:r w:rsidR="00624BC4">
        <w:t>i</w:t>
      </w:r>
      <w:r w:rsidR="00624BC4" w:rsidRPr="00624BC4">
        <w:t xml:space="preserve">nlet </w:t>
      </w:r>
      <w:r w:rsidR="00624BC4">
        <w:t>s</w:t>
      </w:r>
      <w:r w:rsidR="00624BC4" w:rsidRPr="00624BC4">
        <w:t>ensors</w:t>
      </w:r>
      <w:r w:rsidR="00624BC4">
        <w:t xml:space="preserve"> and </w:t>
      </w:r>
      <w:r w:rsidR="00A037AF">
        <w:t>LCD screen control transmitter.</w:t>
      </w:r>
    </w:p>
    <w:p w14:paraId="23970BE1" w14:textId="1396738D" w:rsidR="00155FB9" w:rsidRPr="003717C7" w:rsidRDefault="00845DF6" w:rsidP="00BA79C4">
      <w:pPr>
        <w:pStyle w:val="SpecLevel3"/>
      </w:pPr>
      <w:r>
        <w:lastRenderedPageBreak/>
        <w:t xml:space="preserve">Operating Temperature: </w:t>
      </w:r>
      <w:bookmarkStart w:id="3" w:name="_Hlk50374035"/>
      <w:r w:rsidR="000D2301" w:rsidRPr="000D2301">
        <w:t xml:space="preserve">-20° F to 120° F (-29° C to </w:t>
      </w:r>
      <w:r w:rsidR="00D75D5F">
        <w:t>49</w:t>
      </w:r>
      <w:r w:rsidR="000D2301" w:rsidRPr="000D2301">
        <w:t>° C)</w:t>
      </w:r>
    </w:p>
    <w:bookmarkEnd w:id="3"/>
    <w:p w14:paraId="74AF8350" w14:textId="0DDB9DCD" w:rsidR="00155FB9" w:rsidRPr="003717C7" w:rsidRDefault="00845DF6" w:rsidP="00BA79C4">
      <w:pPr>
        <w:pStyle w:val="SpecLevel3"/>
      </w:pPr>
      <w:r>
        <w:t xml:space="preserve">Protection / Rating: </w:t>
      </w:r>
      <w:r w:rsidR="00E972F5" w:rsidRPr="00E972F5">
        <w:t>U.L. 94 flame rated, high impact ABS</w:t>
      </w:r>
    </w:p>
    <w:p w14:paraId="086AA0BE" w14:textId="3D417014" w:rsidR="00111286" w:rsidRDefault="00845DF6" w:rsidP="00BA79C4">
      <w:pPr>
        <w:pStyle w:val="SpecLevel3"/>
      </w:pPr>
      <w:r>
        <w:t>Input</w:t>
      </w:r>
      <w:r w:rsidR="006938A9">
        <w:t>/Output</w:t>
      </w:r>
      <w:r>
        <w:t>:</w:t>
      </w:r>
      <w:r w:rsidR="006938A9">
        <w:t xml:space="preserve"> </w:t>
      </w:r>
    </w:p>
    <w:p w14:paraId="3892F799" w14:textId="1275885C" w:rsidR="00111286" w:rsidRDefault="0061792E" w:rsidP="00BA79C4">
      <w:pPr>
        <w:pStyle w:val="SpecLevel4"/>
      </w:pPr>
      <w:r>
        <w:t xml:space="preserve">Velocity </w:t>
      </w:r>
      <w:proofErr w:type="gramStart"/>
      <w:r>
        <w:t>Output :</w:t>
      </w:r>
      <w:proofErr w:type="gramEnd"/>
      <w:r>
        <w:t xml:space="preserve"> 4-20mA or 2-10 VDC with 500 ohm resistor</w:t>
      </w:r>
    </w:p>
    <w:p w14:paraId="2C151278" w14:textId="41FCE3C6" w:rsidR="001E43F4" w:rsidRDefault="0061792E" w:rsidP="00BA79C4">
      <w:pPr>
        <w:pStyle w:val="SpecLevel4"/>
      </w:pPr>
      <w:r>
        <w:t xml:space="preserve">Temperature </w:t>
      </w:r>
      <w:proofErr w:type="gramStart"/>
      <w:r>
        <w:t>Output :</w:t>
      </w:r>
      <w:proofErr w:type="gramEnd"/>
      <w:r>
        <w:t xml:space="preserve"> 4-20mA or 2-10 VDC with 500 ohm resisto</w:t>
      </w:r>
      <w:r w:rsidR="001E43F4">
        <w:t>r</w:t>
      </w:r>
    </w:p>
    <w:p w14:paraId="15271E82" w14:textId="730AB10C" w:rsidR="00155FB9" w:rsidRPr="003717C7" w:rsidRDefault="005C203B" w:rsidP="00BA79C4">
      <w:pPr>
        <w:pStyle w:val="SpecLevel4"/>
      </w:pPr>
      <w:r>
        <w:t>BACnet</w:t>
      </w:r>
      <w:r w:rsidR="001C0239">
        <w:t xml:space="preserve"> MS/TP</w:t>
      </w:r>
      <w:r w:rsidR="00D54E6D">
        <w:t xml:space="preserve"> </w:t>
      </w:r>
      <w:r w:rsidR="00C57B55">
        <w:t xml:space="preserve">(for duct </w:t>
      </w:r>
      <w:r w:rsidR="008606DC">
        <w:t>air flow measurement stations)</w:t>
      </w:r>
    </w:p>
    <w:p w14:paraId="6128266B" w14:textId="7C3719EF" w:rsidR="00845DF6" w:rsidRDefault="00845DF6" w:rsidP="00BA79C4">
      <w:pPr>
        <w:pStyle w:val="SpecLevel3"/>
      </w:pPr>
      <w:r>
        <w:t xml:space="preserve">Power: </w:t>
      </w:r>
      <w:r w:rsidR="0092593B" w:rsidRPr="0092593B">
        <w:t>24 VAC (+/- 15%); 15 VA</w:t>
      </w:r>
    </w:p>
    <w:p w14:paraId="08E21876" w14:textId="68EADA56" w:rsidR="00845DF6" w:rsidRDefault="00845DF6" w:rsidP="00BA79C4">
      <w:pPr>
        <w:pStyle w:val="SpecLevel3"/>
      </w:pPr>
      <w:r>
        <w:t xml:space="preserve">Accuracy: </w:t>
      </w:r>
      <w:r w:rsidR="009E4092" w:rsidRPr="009E4092">
        <w:t>±</w:t>
      </w:r>
      <w:r w:rsidR="008606DC">
        <w:t>3</w:t>
      </w:r>
      <w:r w:rsidR="009E4092" w:rsidRPr="009E4092">
        <w:t>% of reading</w:t>
      </w:r>
      <w:r w:rsidR="00471735">
        <w:t xml:space="preserve"> with</w:t>
      </w:r>
      <w:r w:rsidR="009E4092" w:rsidRPr="009E4092">
        <w:t xml:space="preserve"> ±0.25% repeatability</w:t>
      </w:r>
      <w:r w:rsidR="00471735">
        <w:t xml:space="preserve"> and </w:t>
      </w:r>
      <w:r w:rsidR="00471735" w:rsidRPr="00471735">
        <w:t>±0.10° F (0.06˚ C)</w:t>
      </w:r>
    </w:p>
    <w:p w14:paraId="64D10DC1" w14:textId="14C70078" w:rsidR="00845DF6" w:rsidRDefault="00845DF6" w:rsidP="00BA79C4">
      <w:pPr>
        <w:pStyle w:val="SpecLevel3"/>
      </w:pPr>
      <w:r>
        <w:t>Range:</w:t>
      </w:r>
      <w:r w:rsidR="00B425CF" w:rsidRPr="00B425CF">
        <w:t xml:space="preserve"> 0-5000 FPM </w:t>
      </w:r>
      <w:r w:rsidR="00583076">
        <w:t xml:space="preserve">for ducts and </w:t>
      </w:r>
      <w:r w:rsidR="00862A3C">
        <w:t xml:space="preserve">0-10,000 FPM </w:t>
      </w:r>
      <w:r w:rsidR="00CF632F">
        <w:t>for fan-inlet</w:t>
      </w:r>
    </w:p>
    <w:p w14:paraId="5CF2AECE" w14:textId="186E51FF" w:rsidR="00331D4C" w:rsidRDefault="00845DF6" w:rsidP="00176338">
      <w:pPr>
        <w:pStyle w:val="SpecLevel3"/>
      </w:pPr>
      <w:r>
        <w:t xml:space="preserve">Agency Approvals: </w:t>
      </w:r>
      <w:r w:rsidR="008569D3">
        <w:t>All components are U.L. Listed and compliant with RoHS directive 2002/95/EC</w:t>
      </w:r>
      <w:r w:rsidR="003F6709">
        <w:t>,</w:t>
      </w:r>
      <w:r w:rsidR="000F1395">
        <w:t xml:space="preserve"> AMCA</w:t>
      </w:r>
      <w:r w:rsidR="003F6709">
        <w:t>,</w:t>
      </w:r>
      <w:r w:rsidR="000F1395">
        <w:t xml:space="preserve"> and ISO 9001</w:t>
      </w:r>
      <w:r w:rsidR="00A40B37">
        <w:t xml:space="preserve">.  In </w:t>
      </w:r>
      <w:proofErr w:type="gramStart"/>
      <w:r w:rsidR="00A40B37">
        <w:t>addit</w:t>
      </w:r>
      <w:r w:rsidR="00E6318C">
        <w:t>ion</w:t>
      </w:r>
      <w:proofErr w:type="gramEnd"/>
      <w:r w:rsidR="00E6318C">
        <w:t xml:space="preserve"> duct airflow measuring stations are compliant with Part 15 of the FCC rules and BTL.</w:t>
      </w:r>
    </w:p>
    <w:p w14:paraId="5A5789D6" w14:textId="5B4C5636" w:rsidR="00155FB9" w:rsidRPr="003717C7" w:rsidRDefault="00155FB9" w:rsidP="00BA79C4">
      <w:pPr>
        <w:pStyle w:val="SpecLevel2"/>
      </w:pPr>
      <w:r w:rsidRPr="003717C7">
        <w:t>Liquid Flow Meters</w:t>
      </w:r>
    </w:p>
    <w:p w14:paraId="678D4B76" w14:textId="1A9446C3" w:rsidR="003D455B" w:rsidRDefault="005B5747" w:rsidP="00BA79C4">
      <w:pPr>
        <w:pStyle w:val="SpecLevel3"/>
      </w:pPr>
      <w:r>
        <w:t xml:space="preserve">Features: </w:t>
      </w:r>
    </w:p>
    <w:p w14:paraId="49F5619B" w14:textId="456B64F5" w:rsidR="005B5747" w:rsidRDefault="007C600B" w:rsidP="00BA79C4">
      <w:pPr>
        <w:pStyle w:val="SpecLevel4"/>
      </w:pPr>
      <w:r>
        <w:t xml:space="preserve">Insertion </w:t>
      </w:r>
      <w:r w:rsidR="00362305">
        <w:t xml:space="preserve">Turbine Flow Meter: </w:t>
      </w:r>
      <w:r w:rsidR="008C2D31">
        <w:t>O</w:t>
      </w:r>
      <w:r w:rsidR="008F6DA7" w:rsidRPr="008F6DA7">
        <w:t>nly acceptable for closed loop systems, otherwise ultrasonic flow meters shall be used</w:t>
      </w:r>
      <w:r w:rsidR="008C2D31">
        <w:t xml:space="preserve">. </w:t>
      </w:r>
      <w:r w:rsidR="00BA0B1B">
        <w:t xml:space="preserve">Accurate, reliable flow measurement </w:t>
      </w:r>
      <w:r w:rsidR="008F6DA7">
        <w:t>suitable for use in 1.25” – 72” diameter pipes</w:t>
      </w:r>
      <w:r w:rsidR="000C5165">
        <w:t xml:space="preserve"> (d</w:t>
      </w:r>
      <w:r w:rsidR="00C6787E">
        <w:t>ual turbine shall be used for all pipes exceeding 2.</w:t>
      </w:r>
      <w:r w:rsidR="000C5165">
        <w:t>5” diameter</w:t>
      </w:r>
      <w:r w:rsidR="00E36AA9">
        <w:t xml:space="preserve"> to reduce effects of flow distortion</w:t>
      </w:r>
      <w:r w:rsidR="000C5165">
        <w:t>).</w:t>
      </w:r>
      <w:r w:rsidR="002C1431">
        <w:t xml:space="preserve"> </w:t>
      </w:r>
      <w:r w:rsidR="00A4210B">
        <w:t xml:space="preserve">316 Stainless </w:t>
      </w:r>
      <w:proofErr w:type="spellStart"/>
      <w:r w:rsidR="00A4210B">
        <w:t>steal</w:t>
      </w:r>
      <w:proofErr w:type="spellEnd"/>
      <w:r w:rsidR="00A4210B">
        <w:t xml:space="preserve"> cons</w:t>
      </w:r>
      <w:r w:rsidR="0097399E">
        <w:t>truction with high temperature adapter</w:t>
      </w:r>
      <w:r w:rsidR="00930406">
        <w:t xml:space="preserve"> and isolated analog output</w:t>
      </w:r>
      <w:r w:rsidR="00FB12E5">
        <w:t xml:space="preserve"> capable of operating at pressures up to </w:t>
      </w:r>
      <w:r w:rsidR="00FB12E5" w:rsidRPr="00FB12E5">
        <w:t>400 psi</w:t>
      </w:r>
      <w:r w:rsidR="00784449">
        <w:t>.</w:t>
      </w:r>
    </w:p>
    <w:p w14:paraId="728335A7" w14:textId="440CD4BC" w:rsidR="00F67411" w:rsidRPr="00845DF6" w:rsidRDefault="00F67411" w:rsidP="00BA79C4">
      <w:pPr>
        <w:pStyle w:val="SpecLevel4"/>
      </w:pPr>
      <w:r>
        <w:t xml:space="preserve">Ultrasonic Flow Meter: </w:t>
      </w:r>
      <w:r w:rsidR="00EF1EAD">
        <w:t>C</w:t>
      </w:r>
      <w:r w:rsidR="002A664B">
        <w:t>lamp-on transducers and</w:t>
      </w:r>
      <w:r w:rsidR="00792905">
        <w:t xml:space="preserve"> </w:t>
      </w:r>
      <w:r w:rsidR="002A664B">
        <w:t>signal processing circuitry to accurately measure the flow</w:t>
      </w:r>
      <w:r w:rsidR="00792905">
        <w:t xml:space="preserve"> </w:t>
      </w:r>
      <w:r w:rsidR="002A664B">
        <w:t>of most liquids over a wide velocity range</w:t>
      </w:r>
      <w:r w:rsidR="005F6A4A">
        <w:t xml:space="preserve"> using </w:t>
      </w:r>
      <w:r w:rsidR="000A09EC" w:rsidRPr="000A09EC">
        <w:t>differential transit time velocity measurement</w:t>
      </w:r>
      <w:r w:rsidR="002A664B">
        <w:t xml:space="preserve">. </w:t>
      </w:r>
      <w:r w:rsidR="0065570B">
        <w:t>Includes</w:t>
      </w:r>
      <w:r w:rsidR="002A664B">
        <w:t xml:space="preserve"> transducers and easy-to-use mounting</w:t>
      </w:r>
      <w:r w:rsidR="00792905">
        <w:t xml:space="preserve"> </w:t>
      </w:r>
      <w:r w:rsidR="002A664B">
        <w:t>hardware, factory supplied transducer cabling, and a wall</w:t>
      </w:r>
      <w:r w:rsidR="00792905">
        <w:t xml:space="preserve"> </w:t>
      </w:r>
      <w:r w:rsidR="002A664B">
        <w:t>mount enclosure with an LCD and user interface keypad.</w:t>
      </w:r>
    </w:p>
    <w:p w14:paraId="6A78BFD1" w14:textId="3B49FFF2" w:rsidR="00F0347C" w:rsidRPr="003717C7" w:rsidRDefault="005B5747" w:rsidP="00BA79C4">
      <w:pPr>
        <w:pStyle w:val="SpecLevel3"/>
      </w:pPr>
      <w:r>
        <w:t xml:space="preserve">Operating Temperature: </w:t>
      </w:r>
      <w:r w:rsidR="009B2039" w:rsidRPr="000D2301">
        <w:t>-</w:t>
      </w:r>
      <w:r w:rsidR="009B2039">
        <w:t>4</w:t>
      </w:r>
      <w:r w:rsidR="009B2039" w:rsidRPr="000D2301">
        <w:t xml:space="preserve">0° F to </w:t>
      </w:r>
      <w:r w:rsidR="009B2039">
        <w:t>25</w:t>
      </w:r>
      <w:r w:rsidR="009B2039" w:rsidRPr="000D2301">
        <w:t>0° F (-</w:t>
      </w:r>
      <w:r w:rsidR="009B2039">
        <w:t>40</w:t>
      </w:r>
      <w:r w:rsidR="009B2039" w:rsidRPr="000D2301">
        <w:t xml:space="preserve">° C to </w:t>
      </w:r>
      <w:r w:rsidR="00E97A41">
        <w:t>121</w:t>
      </w:r>
      <w:r w:rsidR="009B2039" w:rsidRPr="000D2301">
        <w:t>° C)</w:t>
      </w:r>
    </w:p>
    <w:p w14:paraId="6C68E518" w14:textId="20ECC3FA" w:rsidR="005B5747" w:rsidRPr="003717C7" w:rsidRDefault="005B5747" w:rsidP="00BA79C4">
      <w:pPr>
        <w:pStyle w:val="SpecLevel3"/>
      </w:pPr>
      <w:r>
        <w:t xml:space="preserve">Protection / Rating: </w:t>
      </w:r>
      <w:proofErr w:type="spellStart"/>
      <w:r w:rsidR="00824ECC">
        <w:t>Nema</w:t>
      </w:r>
      <w:proofErr w:type="spellEnd"/>
      <w:r w:rsidR="00824ECC">
        <w:t xml:space="preserve"> 4 (turbine) and </w:t>
      </w:r>
      <w:proofErr w:type="spellStart"/>
      <w:r w:rsidR="00824ECC">
        <w:t>Nema</w:t>
      </w:r>
      <w:proofErr w:type="spellEnd"/>
      <w:r w:rsidR="00824ECC">
        <w:t xml:space="preserve"> 4X (ultrasonic)</w:t>
      </w:r>
    </w:p>
    <w:p w14:paraId="151A430B" w14:textId="3627183A" w:rsidR="00CF791B" w:rsidRDefault="005B5747" w:rsidP="00BA79C4">
      <w:pPr>
        <w:pStyle w:val="SpecLevel3"/>
      </w:pPr>
      <w:r>
        <w:t>Input</w:t>
      </w:r>
      <w:r w:rsidR="00824ECC">
        <w:t>/Output</w:t>
      </w:r>
      <w:r>
        <w:t xml:space="preserve">: </w:t>
      </w:r>
      <w:r w:rsidR="002F0EB4" w:rsidRPr="00BA79C4">
        <w:rPr>
          <w:vanish/>
        </w:rPr>
        <w:fldChar w:fldCharType="begin"/>
      </w:r>
      <w:r w:rsidR="002F0EB4" w:rsidRPr="00BA79C4">
        <w:rPr>
          <w:vanish/>
        </w:rPr>
        <w:instrText xml:space="preserve"> COMMENTS {&amp;&amp;CSensor,FLOWMETER}\* MERGEFORMAT </w:instrText>
      </w:r>
      <w:r w:rsidR="002F0EB4" w:rsidRPr="00BA79C4">
        <w:rPr>
          <w:vanish/>
        </w:rPr>
        <w:fldChar w:fldCharType="separate"/>
      </w:r>
      <w:r w:rsidR="002F0EB4" w:rsidRPr="00BA79C4">
        <w:rPr>
          <w:vanish/>
        </w:rPr>
        <w:t>{&amp;&amp;</w:t>
      </w:r>
      <w:proofErr w:type="spellStart"/>
      <w:proofErr w:type="gramStart"/>
      <w:r w:rsidR="002F0EB4" w:rsidRPr="00BA79C4">
        <w:rPr>
          <w:vanish/>
        </w:rPr>
        <w:t>CSensor,FLOWMETER</w:t>
      </w:r>
      <w:proofErr w:type="spellEnd"/>
      <w:proofErr w:type="gramEnd"/>
      <w:r w:rsidR="002F0EB4" w:rsidRPr="00BA79C4">
        <w:rPr>
          <w:vanish/>
        </w:rPr>
        <w:t>}</w:t>
      </w:r>
      <w:r w:rsidR="002F0EB4" w:rsidRPr="00BA79C4">
        <w:rPr>
          <w:vanish/>
        </w:rPr>
        <w:fldChar w:fldCharType="end"/>
      </w:r>
      <w:r w:rsidR="008B7C4D" w:rsidRPr="008B7C4D">
        <w:t xml:space="preserve"> </w:t>
      </w:r>
    </w:p>
    <w:p w14:paraId="68C0D3F7" w14:textId="14D92AB6" w:rsidR="00CF791B" w:rsidRDefault="008B7C4D" w:rsidP="00BA79C4">
      <w:pPr>
        <w:pStyle w:val="SpecLevel4"/>
      </w:pPr>
      <w:r w:rsidRPr="008B7C4D">
        <w:t>4-20 mA, 0-10 V or 0-5 V (jumper selectable)</w:t>
      </w:r>
    </w:p>
    <w:p w14:paraId="4E881343" w14:textId="6A484016" w:rsidR="005B5747" w:rsidRDefault="00CF791B" w:rsidP="00BA79C4">
      <w:pPr>
        <w:pStyle w:val="SpecLevel4"/>
      </w:pPr>
      <w:r>
        <w:t>S</w:t>
      </w:r>
      <w:r w:rsidR="00CF4707">
        <w:t xml:space="preserve">caled </w:t>
      </w:r>
      <w:r w:rsidR="00C21986">
        <w:t>pulse output</w:t>
      </w:r>
    </w:p>
    <w:p w14:paraId="52C0D363" w14:textId="70CF8021" w:rsidR="005845C1" w:rsidRPr="003717C7" w:rsidRDefault="005845C1" w:rsidP="00BA79C4">
      <w:pPr>
        <w:pStyle w:val="SpecLevel4"/>
      </w:pPr>
      <w:r w:rsidRPr="005845C1">
        <w:t>RS485 serial interface, BACnet MS/</w:t>
      </w:r>
      <w:proofErr w:type="gramStart"/>
      <w:r w:rsidRPr="005845C1">
        <w:t>TP</w:t>
      </w:r>
      <w:proofErr w:type="gramEnd"/>
      <w:r w:rsidRPr="005845C1">
        <w:t xml:space="preserve"> or MODBUS RTU</w:t>
      </w:r>
      <w:r>
        <w:t xml:space="preserve"> (</w:t>
      </w:r>
      <w:r w:rsidR="0087225D">
        <w:t>for ultrasonic)</w:t>
      </w:r>
    </w:p>
    <w:p w14:paraId="5557C110" w14:textId="637360A8" w:rsidR="005B5747" w:rsidRDefault="005B5747" w:rsidP="00BA79C4">
      <w:pPr>
        <w:pStyle w:val="SpecLevel3"/>
      </w:pPr>
      <w:r>
        <w:t xml:space="preserve">Power: </w:t>
      </w:r>
      <w:r w:rsidR="004B53C1" w:rsidRPr="004B53C1">
        <w:t>24 V AC/DC, 10 VA max</w:t>
      </w:r>
    </w:p>
    <w:p w14:paraId="229666D8" w14:textId="5C4FF1CF" w:rsidR="005B5747" w:rsidRDefault="005B5747" w:rsidP="00BA79C4">
      <w:pPr>
        <w:pStyle w:val="SpecLevel3"/>
      </w:pPr>
      <w:r>
        <w:t xml:space="preserve">Accuracy: </w:t>
      </w:r>
    </w:p>
    <w:p w14:paraId="79516044" w14:textId="01FC77CE" w:rsidR="000B302A" w:rsidRDefault="000B1152" w:rsidP="00BA79C4">
      <w:pPr>
        <w:pStyle w:val="SpecLevel4"/>
      </w:pPr>
      <w:r>
        <w:lastRenderedPageBreak/>
        <w:t xml:space="preserve">Turbine: </w:t>
      </w:r>
      <w:r w:rsidR="00D206F3" w:rsidRPr="00D206F3">
        <w:t>±0.5% of reading accuracy at the calibrated (typical) flow velocity and within ±1-2% of reading over a 50:1 flow range</w:t>
      </w:r>
    </w:p>
    <w:p w14:paraId="6E46F1F2" w14:textId="4D8CD900" w:rsidR="00274641" w:rsidRPr="00274641" w:rsidRDefault="00274641" w:rsidP="00BA79C4">
      <w:pPr>
        <w:pStyle w:val="SpecLevel4"/>
      </w:pPr>
      <w:r>
        <w:t xml:space="preserve">Ultrasonic: ± 1.0% of reading from 1 to 20 ft/s, ± 0.01 ft/s for velocities below 1 ft/s </w:t>
      </w:r>
      <w:r w:rsidRPr="00274641">
        <w:t>with ±0.25% repeatability</w:t>
      </w:r>
    </w:p>
    <w:p w14:paraId="7EF432BF" w14:textId="2F6DB390" w:rsidR="005B5747" w:rsidRDefault="005B5747" w:rsidP="00BA79C4">
      <w:pPr>
        <w:pStyle w:val="SpecLevel3"/>
      </w:pPr>
      <w:r>
        <w:t xml:space="preserve">Range: </w:t>
      </w:r>
      <w:r w:rsidR="002F3B13" w:rsidRPr="002F3B13">
        <w:t xml:space="preserve">0.4 to </w:t>
      </w:r>
      <w:r w:rsidR="00123D42">
        <w:t>3</w:t>
      </w:r>
      <w:r w:rsidR="002F3B13" w:rsidRPr="002F3B13">
        <w:t>0 ft/s</w:t>
      </w:r>
      <w:r w:rsidR="00123D42">
        <w:t xml:space="preserve"> (turbine) and </w:t>
      </w:r>
      <w:r w:rsidR="0016738D">
        <w:t>0.1 to 20 ft/s (ultrasonic)</w:t>
      </w:r>
    </w:p>
    <w:p w14:paraId="4F22F07B" w14:textId="3BFA1D4D" w:rsidR="00363D82" w:rsidRDefault="005B5747" w:rsidP="00176338">
      <w:pPr>
        <w:pStyle w:val="SpecLevel3"/>
      </w:pPr>
      <w:r>
        <w:t xml:space="preserve">Agency Approvals: </w:t>
      </w:r>
      <w:r w:rsidR="005315CB">
        <w:t>UL Listed</w:t>
      </w:r>
      <w:r w:rsidR="00F96718">
        <w:t xml:space="preserve"> </w:t>
      </w:r>
      <w:r w:rsidR="007F54DC">
        <w:t>and NIST Traceable Standards</w:t>
      </w:r>
      <w:r w:rsidR="00914772">
        <w:t xml:space="preserve">. </w:t>
      </w:r>
      <w:r w:rsidR="00E04A7F">
        <w:t>Ultrasonic flow meters are also CSA and CE approved.</w:t>
      </w:r>
    </w:p>
    <w:p w14:paraId="553A4841" w14:textId="0542D464" w:rsidR="004C1B77" w:rsidRPr="003717C7" w:rsidRDefault="004C1B77" w:rsidP="00BA79C4">
      <w:pPr>
        <w:pStyle w:val="SpecLevel2"/>
      </w:pPr>
      <w:r w:rsidRPr="003717C7">
        <w:t>BTU Meter</w:t>
      </w:r>
    </w:p>
    <w:p w14:paraId="7BB0D20C" w14:textId="6FDAA364" w:rsidR="0025427C" w:rsidRDefault="0025427C" w:rsidP="00BA79C4">
      <w:pPr>
        <w:pStyle w:val="SpecLevel3"/>
      </w:pPr>
      <w:r>
        <w:t xml:space="preserve">Features: </w:t>
      </w:r>
      <w:r w:rsidR="007A58D3" w:rsidRPr="007A58D3">
        <w:t>Energy measurement system is suitable for metering cold or hot systems.  Flow sensor, energy calculator and temperature sensors compute energy using flow and temperature differential. BTU system provides highly accurate thermal energy measurement and includes two RTD temperature sensors.  The flow sensor shall be ordered separately and shall comply with “flow meter” specifications as outlined above. One temperature probe is mounted directly in the flow sensor tee, the second temperature probe is installed either the supply or the return line depending on application.</w:t>
      </w:r>
      <w:r w:rsidR="002E5E73">
        <w:t xml:space="preserve"> Energy rate, flow rate, supply temperature, return temperature,</w:t>
      </w:r>
      <w:r w:rsidR="00F45514">
        <w:t xml:space="preserve"> and differential temperature shall all be available </w:t>
      </w:r>
      <w:r w:rsidR="003A7A10">
        <w:t>through serial communications.</w:t>
      </w:r>
    </w:p>
    <w:p w14:paraId="373AF62D" w14:textId="31BB33D5" w:rsidR="0025427C" w:rsidRPr="003717C7" w:rsidRDefault="0025427C" w:rsidP="00BA79C4">
      <w:pPr>
        <w:pStyle w:val="SpecLevel3"/>
      </w:pPr>
      <w:r>
        <w:t xml:space="preserve">Operating Temperature: </w:t>
      </w:r>
      <w:r w:rsidR="00BD57E0">
        <w:t>-20</w:t>
      </w:r>
      <w:r w:rsidRPr="000D2301">
        <w:t xml:space="preserve">° F to </w:t>
      </w:r>
      <w:r w:rsidR="00BD57E0">
        <w:t>14</w:t>
      </w:r>
      <w:r w:rsidR="006E4CB2">
        <w:t>0</w:t>
      </w:r>
      <w:r w:rsidRPr="000D2301">
        <w:t>° F (</w:t>
      </w:r>
      <w:r w:rsidR="001065B1">
        <w:t>-29</w:t>
      </w:r>
      <w:r w:rsidRPr="000D2301">
        <w:t xml:space="preserve">° C to </w:t>
      </w:r>
      <w:r w:rsidR="00BD57E0">
        <w:t>60</w:t>
      </w:r>
      <w:r w:rsidRPr="000D2301">
        <w:t>° C)</w:t>
      </w:r>
    </w:p>
    <w:p w14:paraId="6C02F463" w14:textId="75C039A2" w:rsidR="0025427C" w:rsidRPr="003717C7" w:rsidRDefault="0025427C" w:rsidP="00BA79C4">
      <w:pPr>
        <w:pStyle w:val="SpecLevel3"/>
      </w:pPr>
      <w:r>
        <w:t xml:space="preserve">Protection / Rating: </w:t>
      </w:r>
      <w:proofErr w:type="spellStart"/>
      <w:r>
        <w:t>Nema</w:t>
      </w:r>
      <w:proofErr w:type="spellEnd"/>
      <w:r>
        <w:t xml:space="preserve"> 4 </w:t>
      </w:r>
      <w:r w:rsidR="00F24030">
        <w:t>enclosure with LCD display</w:t>
      </w:r>
    </w:p>
    <w:p w14:paraId="48666437" w14:textId="6A6FF216" w:rsidR="0025427C" w:rsidRDefault="0025427C" w:rsidP="00BA79C4">
      <w:pPr>
        <w:pStyle w:val="SpecLevel3"/>
      </w:pPr>
      <w:r>
        <w:t>Input/Output:</w:t>
      </w:r>
    </w:p>
    <w:p w14:paraId="1B1F5B56" w14:textId="63A7281B" w:rsidR="0025427C" w:rsidRDefault="0025427C" w:rsidP="00BA79C4">
      <w:pPr>
        <w:pStyle w:val="SpecLevel4"/>
      </w:pPr>
      <w:r w:rsidRPr="008B7C4D">
        <w:t xml:space="preserve">4-20 mA, 0-10 V or 0-5 V </w:t>
      </w:r>
    </w:p>
    <w:p w14:paraId="1CFFC56A" w14:textId="1EBA8627" w:rsidR="0025427C" w:rsidRDefault="0025427C" w:rsidP="00BA79C4">
      <w:pPr>
        <w:pStyle w:val="SpecLevel4"/>
      </w:pPr>
      <w:r>
        <w:t>Scaled pulse output</w:t>
      </w:r>
      <w:r w:rsidR="009E3884">
        <w:t>s</w:t>
      </w:r>
    </w:p>
    <w:p w14:paraId="1B453ED0" w14:textId="74B940AF" w:rsidR="0025427C" w:rsidRPr="003717C7" w:rsidRDefault="00942C0C" w:rsidP="00BA79C4">
      <w:pPr>
        <w:pStyle w:val="SpecLevel4"/>
      </w:pPr>
      <w:r>
        <w:t xml:space="preserve">BACnet/IP or </w:t>
      </w:r>
      <w:r w:rsidR="0025427C" w:rsidRPr="005845C1">
        <w:t>RS485 serial interface</w:t>
      </w:r>
      <w:r w:rsidR="00012AF3">
        <w:t xml:space="preserve"> (</w:t>
      </w:r>
      <w:r w:rsidR="0025427C" w:rsidRPr="005845C1">
        <w:t>BACnet MS/TP or MODBUS RTU</w:t>
      </w:r>
      <w:r w:rsidR="00012AF3">
        <w:t xml:space="preserve">) </w:t>
      </w:r>
    </w:p>
    <w:p w14:paraId="4A877A18" w14:textId="01F37476" w:rsidR="0025427C" w:rsidRDefault="0025427C" w:rsidP="00BA79C4">
      <w:pPr>
        <w:pStyle w:val="SpecLevel3"/>
      </w:pPr>
      <w:r>
        <w:t xml:space="preserve">Power: </w:t>
      </w:r>
      <w:r w:rsidRPr="004B53C1">
        <w:t>24 V AC</w:t>
      </w:r>
      <w:r w:rsidR="00156377">
        <w:t xml:space="preserve"> or 120 V AC</w:t>
      </w:r>
    </w:p>
    <w:p w14:paraId="4A63BDF7" w14:textId="73C78225" w:rsidR="0025427C" w:rsidRDefault="0025427C" w:rsidP="00BA79C4">
      <w:pPr>
        <w:pStyle w:val="SpecLevel3"/>
      </w:pPr>
      <w:r>
        <w:t xml:space="preserve">Accuracy: </w:t>
      </w:r>
    </w:p>
    <w:p w14:paraId="6F7B7F00" w14:textId="47D8B6E3" w:rsidR="0025427C" w:rsidRDefault="0025427C" w:rsidP="00BA79C4">
      <w:pPr>
        <w:pStyle w:val="SpecLevel4"/>
      </w:pPr>
      <w:r>
        <w:t>T</w:t>
      </w:r>
      <w:r w:rsidR="001D0838">
        <w:t>emperature</w:t>
      </w:r>
      <w:r>
        <w:t xml:space="preserve">: </w:t>
      </w:r>
      <w:r w:rsidRPr="00D206F3">
        <w:t>±0.</w:t>
      </w:r>
      <w:r w:rsidR="00E1739C">
        <w:t>1</w:t>
      </w:r>
      <w:r w:rsidRPr="00D206F3">
        <w:t>5</w:t>
      </w:r>
      <w:r w:rsidR="00E1739C" w:rsidRPr="000D2301">
        <w:t>° F</w:t>
      </w:r>
      <w:r w:rsidRPr="00D206F3">
        <w:t xml:space="preserve"> </w:t>
      </w:r>
      <w:r w:rsidR="00E1739C">
        <w:t>over the stated temperature range (temperature range selectable based on application)</w:t>
      </w:r>
    </w:p>
    <w:p w14:paraId="6FC40DC5" w14:textId="5FECED2B" w:rsidR="0025427C" w:rsidRDefault="003C7631" w:rsidP="00BA79C4">
      <w:pPr>
        <w:pStyle w:val="SpecLevel4"/>
      </w:pPr>
      <w:r>
        <w:t>Flow</w:t>
      </w:r>
      <w:r w:rsidR="0025427C">
        <w:t xml:space="preserve">: </w:t>
      </w:r>
      <w:r>
        <w:t xml:space="preserve">based on flow meter selected </w:t>
      </w:r>
      <w:r w:rsidR="00FE3E10">
        <w:t>– refer to flow meter specifications above</w:t>
      </w:r>
    </w:p>
    <w:p w14:paraId="787533B1" w14:textId="1F536822" w:rsidR="00FE3E10" w:rsidRPr="00274641" w:rsidRDefault="002B6C02" w:rsidP="00BA79C4">
      <w:pPr>
        <w:pStyle w:val="SpecLevel4"/>
      </w:pPr>
      <w:r>
        <w:t xml:space="preserve">BTU Calculation: </w:t>
      </w:r>
      <w:r w:rsidR="00866C6A">
        <w:t xml:space="preserve">computing </w:t>
      </w:r>
      <w:r w:rsidR="00CD007F">
        <w:t xml:space="preserve">nonlinearity within </w:t>
      </w:r>
      <w:r w:rsidR="00CD007F" w:rsidRPr="00D206F3">
        <w:t>±</w:t>
      </w:r>
      <w:r w:rsidR="00CD007F">
        <w:t>5%</w:t>
      </w:r>
    </w:p>
    <w:p w14:paraId="4F5138A0" w14:textId="5DCEAE33" w:rsidR="0025427C" w:rsidRDefault="0025427C" w:rsidP="00BA79C4">
      <w:pPr>
        <w:pStyle w:val="SpecLevel3"/>
      </w:pPr>
      <w:r>
        <w:t xml:space="preserve">Range: </w:t>
      </w:r>
      <w:r w:rsidR="00EE0D72">
        <w:t>32</w:t>
      </w:r>
      <w:r w:rsidR="0085722C" w:rsidRPr="000D2301">
        <w:t>° F</w:t>
      </w:r>
      <w:r w:rsidR="0085722C" w:rsidRPr="00D206F3">
        <w:t xml:space="preserve"> </w:t>
      </w:r>
      <w:r w:rsidR="00EE0D72">
        <w:t>to 77</w:t>
      </w:r>
      <w:r w:rsidR="00EE0D72" w:rsidRPr="000D2301">
        <w:t>° F</w:t>
      </w:r>
      <w:r w:rsidR="00EE0D72" w:rsidRPr="00D206F3">
        <w:t xml:space="preserve"> </w:t>
      </w:r>
      <w:r>
        <w:t>(</w:t>
      </w:r>
      <w:r w:rsidR="0085722C">
        <w:t>chilled/condenser water</w:t>
      </w:r>
      <w:r>
        <w:t xml:space="preserve">) and </w:t>
      </w:r>
      <w:r w:rsidR="0043689E">
        <w:t>140</w:t>
      </w:r>
      <w:r w:rsidR="00EE0D72" w:rsidRPr="000D2301">
        <w:t>° F</w:t>
      </w:r>
      <w:r w:rsidR="00EE0D72" w:rsidRPr="00D206F3">
        <w:t xml:space="preserve"> </w:t>
      </w:r>
      <w:r w:rsidR="00EE0D72">
        <w:t xml:space="preserve">to </w:t>
      </w:r>
      <w:r w:rsidR="0043689E">
        <w:t>212</w:t>
      </w:r>
      <w:r w:rsidR="00EE0D72" w:rsidRPr="000D2301">
        <w:t>° F</w:t>
      </w:r>
      <w:r w:rsidR="00EE0D72" w:rsidRPr="00D206F3">
        <w:t xml:space="preserve"> </w:t>
      </w:r>
      <w:r>
        <w:t>(</w:t>
      </w:r>
      <w:r w:rsidR="0085722C">
        <w:t>hot water</w:t>
      </w:r>
      <w:r>
        <w:t>)</w:t>
      </w:r>
    </w:p>
    <w:p w14:paraId="7A74064B" w14:textId="6C217CAB" w:rsidR="0025427C" w:rsidRDefault="0025427C" w:rsidP="00176338">
      <w:pPr>
        <w:pStyle w:val="SpecLevel3"/>
      </w:pPr>
      <w:r>
        <w:t xml:space="preserve">Agency Approvals: </w:t>
      </w:r>
      <w:r w:rsidR="004E210C">
        <w:t xml:space="preserve">EN1434 / CSA </w:t>
      </w:r>
      <w:r w:rsidR="000C6B26">
        <w:t>C900.1 class 1</w:t>
      </w:r>
      <w:r w:rsidR="008A2666">
        <w:t xml:space="preserve"> </w:t>
      </w:r>
      <w:r>
        <w:t xml:space="preserve">and NIST Traceable Standards. </w:t>
      </w:r>
    </w:p>
    <w:p w14:paraId="4A3D055D" w14:textId="5BB897A4" w:rsidR="004C1B77" w:rsidRPr="003717C7" w:rsidRDefault="004C1B77" w:rsidP="00BA79C4">
      <w:pPr>
        <w:pStyle w:val="SpecLevel2"/>
      </w:pPr>
      <w:r w:rsidRPr="003717C7">
        <w:t>Room Pressure Monitor</w:t>
      </w:r>
    </w:p>
    <w:p w14:paraId="22039F0C" w14:textId="539E6198" w:rsidR="004C1B77" w:rsidRPr="003717C7" w:rsidRDefault="00361E9B" w:rsidP="00BA79C4">
      <w:pPr>
        <w:pStyle w:val="SpecLevel3"/>
      </w:pPr>
      <w:r>
        <w:lastRenderedPageBreak/>
        <w:t xml:space="preserve">Features: </w:t>
      </w:r>
      <w:r w:rsidR="004C1B77" w:rsidRPr="003717C7">
        <w:t xml:space="preserve">The room pressure monitors shall be capable of monitoring the differential pressure at all specified locations on the drawings.  </w:t>
      </w:r>
      <w:r w:rsidR="00FE7AEE" w:rsidRPr="00FE7AEE">
        <w:t xml:space="preserve">Each monitor shall have a 4.3” [109 mm] TFT, dimmable, full color touch-screen display with a 480 x 272 resolution and password protection capabilities.  The touch screen shall display the current differential pressure, the room status (green – ok, red – in alarm, yellow - warning) as well integral “Room Condition Banner” in one device.  The monitor shall have the ability to be set in Negative, Positive, or Neutral status </w:t>
      </w:r>
      <w:r w:rsidR="001F4689">
        <w:t xml:space="preserve">and occupied/unoccupied </w:t>
      </w:r>
      <w:r w:rsidR="00FE7AEE" w:rsidRPr="00FE7AEE">
        <w:t>through the touch screen</w:t>
      </w:r>
      <w:r w:rsidR="001F4689">
        <w:t xml:space="preserve"> interface</w:t>
      </w:r>
      <w:r w:rsidR="00FE7AEE" w:rsidRPr="00FE7AEE">
        <w:t>. The monitor will have an internal pressure sensor as well as the capability to use an external (remote) pressure sensor input.</w:t>
      </w:r>
    </w:p>
    <w:p w14:paraId="0F77AA33" w14:textId="7E12D716" w:rsidR="005D556C" w:rsidRPr="005D556C" w:rsidRDefault="0091526F" w:rsidP="00BA79C4">
      <w:pPr>
        <w:pStyle w:val="SpecLevel3"/>
      </w:pPr>
      <w:r>
        <w:t xml:space="preserve">Operating Temperature: </w:t>
      </w:r>
      <w:r w:rsidR="005D556C">
        <w:t>32</w:t>
      </w:r>
      <w:r w:rsidR="005D556C" w:rsidRPr="005D556C">
        <w:t>° F to 120° F (</w:t>
      </w:r>
      <w:r w:rsidR="005D556C">
        <w:t>0</w:t>
      </w:r>
      <w:r w:rsidR="005D556C" w:rsidRPr="005D556C">
        <w:t>° C to 49° C)</w:t>
      </w:r>
    </w:p>
    <w:p w14:paraId="58984111" w14:textId="33D26326" w:rsidR="00BC599A" w:rsidRPr="003717C7" w:rsidRDefault="00BC599A" w:rsidP="00BA79C4">
      <w:pPr>
        <w:pStyle w:val="SpecLevel3"/>
      </w:pPr>
      <w:r>
        <w:t xml:space="preserve">Protection / Rating: </w:t>
      </w:r>
      <w:r w:rsidR="005F29A4" w:rsidRPr="005F29A4">
        <w:t>Fire Retardant Plastic UL94 V-0</w:t>
      </w:r>
      <w:r w:rsidR="005F29A4">
        <w:t xml:space="preserve"> </w:t>
      </w:r>
      <w:r>
        <w:t>with LCD display</w:t>
      </w:r>
    </w:p>
    <w:p w14:paraId="6405203C" w14:textId="293281E5" w:rsidR="00BC599A" w:rsidRDefault="00BC599A" w:rsidP="00BA79C4">
      <w:pPr>
        <w:pStyle w:val="SpecLevel3"/>
      </w:pPr>
      <w:r>
        <w:t>Input/Output:</w:t>
      </w:r>
    </w:p>
    <w:p w14:paraId="33B28FB0" w14:textId="11AE06E9" w:rsidR="00BC599A" w:rsidRDefault="00BC599A" w:rsidP="00BA79C4">
      <w:pPr>
        <w:pStyle w:val="SpecLevel4"/>
      </w:pPr>
      <w:r w:rsidRPr="008B7C4D">
        <w:t>0-10 V</w:t>
      </w:r>
      <w:r w:rsidR="0019114F">
        <w:t>DC</w:t>
      </w:r>
      <w:r w:rsidRPr="008B7C4D">
        <w:t xml:space="preserve"> or 0-5 V</w:t>
      </w:r>
      <w:r w:rsidR="0019114F">
        <w:t>DC</w:t>
      </w:r>
      <w:r w:rsidRPr="008B7C4D">
        <w:t xml:space="preserve"> </w:t>
      </w:r>
    </w:p>
    <w:p w14:paraId="672F99C1" w14:textId="633E8ECB" w:rsidR="00BC599A" w:rsidRPr="003717C7" w:rsidRDefault="00BC599A" w:rsidP="00BA79C4">
      <w:pPr>
        <w:pStyle w:val="SpecLevel4"/>
      </w:pPr>
      <w:r w:rsidRPr="005845C1">
        <w:t>RS485 serial interface</w:t>
      </w:r>
      <w:r>
        <w:t xml:space="preserve"> (</w:t>
      </w:r>
      <w:r w:rsidRPr="005845C1">
        <w:t>BACnet MS/TP</w:t>
      </w:r>
      <w:r>
        <w:t xml:space="preserve">) </w:t>
      </w:r>
    </w:p>
    <w:p w14:paraId="282A7AE0" w14:textId="71F8F0B6" w:rsidR="00BC599A" w:rsidRDefault="00BC599A" w:rsidP="00BA79C4">
      <w:pPr>
        <w:pStyle w:val="SpecLevel3"/>
      </w:pPr>
      <w:r>
        <w:t xml:space="preserve">Power: </w:t>
      </w:r>
      <w:r w:rsidRPr="004B53C1">
        <w:t>24 V AC</w:t>
      </w:r>
      <w:r>
        <w:t xml:space="preserve"> </w:t>
      </w:r>
    </w:p>
    <w:p w14:paraId="35A72A8F" w14:textId="763776B1" w:rsidR="00BC599A" w:rsidRPr="00274641" w:rsidRDefault="00BC599A" w:rsidP="00BA79C4">
      <w:pPr>
        <w:pStyle w:val="SpecLevel3"/>
      </w:pPr>
      <w:r>
        <w:t xml:space="preserve">Accuracy: </w:t>
      </w:r>
      <w:r w:rsidR="00511BB7" w:rsidRPr="00511BB7">
        <w:t>±0.25%</w:t>
      </w:r>
      <w:r w:rsidR="00511BB7">
        <w:t xml:space="preserve"> </w:t>
      </w:r>
      <w:r w:rsidR="0016215A">
        <w:t>of f</w:t>
      </w:r>
      <w:r w:rsidR="00BC1C33">
        <w:t xml:space="preserve">ull </w:t>
      </w:r>
      <w:r w:rsidR="0016215A">
        <w:t>scale</w:t>
      </w:r>
    </w:p>
    <w:p w14:paraId="69187B40" w14:textId="48D158D0" w:rsidR="00BC599A" w:rsidRDefault="00BC599A" w:rsidP="00BA79C4">
      <w:pPr>
        <w:pStyle w:val="SpecLevel3"/>
      </w:pPr>
      <w:r>
        <w:t xml:space="preserve">Range: </w:t>
      </w:r>
      <w:r w:rsidR="00D36177">
        <w:t>s</w:t>
      </w:r>
      <w:r w:rsidR="007773AB">
        <w:t xml:space="preserve">electable pressure </w:t>
      </w:r>
      <w:proofErr w:type="gramStart"/>
      <w:r w:rsidR="007773AB">
        <w:t>range</w:t>
      </w:r>
      <w:proofErr w:type="gramEnd"/>
      <w:r w:rsidR="007773AB">
        <w:t xml:space="preserve"> from </w:t>
      </w:r>
      <w:r w:rsidR="007773AB" w:rsidRPr="007773AB">
        <w:t>±0.05 inches W.C.</w:t>
      </w:r>
      <w:r w:rsidR="007773AB">
        <w:t xml:space="preserve"> to </w:t>
      </w:r>
      <w:r w:rsidR="007773AB" w:rsidRPr="007773AB">
        <w:t>±5.00 inches W.C.</w:t>
      </w:r>
    </w:p>
    <w:p w14:paraId="34F741B6" w14:textId="51CCA882" w:rsidR="00CB16C4" w:rsidRPr="00CB16C4" w:rsidRDefault="00BC599A" w:rsidP="00176338">
      <w:pPr>
        <w:pStyle w:val="SpecLevel3"/>
      </w:pPr>
      <w:r>
        <w:t xml:space="preserve">Agency Approvals: NIST Traceable Standards. </w:t>
      </w:r>
    </w:p>
    <w:p w14:paraId="6F5AD67D" w14:textId="336959D8" w:rsidR="006E2E28" w:rsidRPr="003717C7" w:rsidRDefault="006E2E28" w:rsidP="00BA79C4">
      <w:pPr>
        <w:pStyle w:val="SpecLevel2"/>
      </w:pPr>
      <w:r w:rsidRPr="003717C7">
        <w:t>Water Pressure Sensor</w:t>
      </w:r>
    </w:p>
    <w:p w14:paraId="60D0AE46" w14:textId="6BA88C68" w:rsidR="004272D3" w:rsidRPr="00172DAF" w:rsidRDefault="004272D3" w:rsidP="00BA79C4">
      <w:pPr>
        <w:pStyle w:val="SpecLevel3"/>
      </w:pPr>
      <w:r>
        <w:t xml:space="preserve">Features: </w:t>
      </w:r>
      <w:r w:rsidR="008F7BCC" w:rsidRPr="008F7BCC">
        <w:t xml:space="preserve">Provide water pressure sensors as indicated within the sequences of operations and/or controls diagrams </w:t>
      </w:r>
      <w:r w:rsidR="009A7D79">
        <w:t xml:space="preserve">with operating range suitable for application.  </w:t>
      </w:r>
      <w:r w:rsidR="009A7D79" w:rsidRPr="009A7D79">
        <w:t>Select range such that it covers from zero pressure to twice the amount of pressure desired for control purposes or that could be encountered</w:t>
      </w:r>
      <w:r>
        <w:t>.</w:t>
      </w:r>
      <w:r w:rsidR="00B90B18">
        <w:t xml:space="preserve">  Sensor shall include o</w:t>
      </w:r>
      <w:r w:rsidR="00B90B18" w:rsidRPr="00B90B18">
        <w:t>ver pressure input protection of a minimum two times rated input</w:t>
      </w:r>
      <w:r w:rsidR="00A64093">
        <w:t>, b</w:t>
      </w:r>
      <w:r w:rsidR="00A64093" w:rsidRPr="00A64093">
        <w:t>urst pressure of a minimum five times rated input</w:t>
      </w:r>
      <w:r w:rsidR="00A64093">
        <w:t>,</w:t>
      </w:r>
      <w:r w:rsidR="00B90B18">
        <w:t xml:space="preserve"> </w:t>
      </w:r>
      <w:r w:rsidR="00A64093">
        <w:t xml:space="preserve">and </w:t>
      </w:r>
      <w:r w:rsidR="00A64093" w:rsidRPr="00A64093">
        <w:t>17-4PH stainless steel wetted parts</w:t>
      </w:r>
    </w:p>
    <w:p w14:paraId="40BA97C2" w14:textId="3C1F62EC" w:rsidR="004272D3" w:rsidRPr="005D556C" w:rsidRDefault="004272D3" w:rsidP="00BA79C4">
      <w:pPr>
        <w:pStyle w:val="SpecLevel3"/>
      </w:pPr>
      <w:r>
        <w:t>Operating Temperature: -4</w:t>
      </w:r>
      <w:r w:rsidR="00FA4624">
        <w:t>0</w:t>
      </w:r>
      <w:r w:rsidRPr="005D556C">
        <w:t>° F to 1</w:t>
      </w:r>
      <w:r w:rsidR="00FA4624">
        <w:t>85</w:t>
      </w:r>
      <w:r w:rsidRPr="005D556C">
        <w:t>° F (</w:t>
      </w:r>
      <w:r>
        <w:t>-</w:t>
      </w:r>
      <w:r w:rsidR="00FA4624">
        <w:t>40</w:t>
      </w:r>
      <w:r w:rsidRPr="005D556C">
        <w:t xml:space="preserve">° C to </w:t>
      </w:r>
      <w:r w:rsidR="00FA4624">
        <w:t>85</w:t>
      </w:r>
      <w:r w:rsidRPr="005D556C">
        <w:t>° C)</w:t>
      </w:r>
    </w:p>
    <w:p w14:paraId="5B4592E5" w14:textId="1B22DC5E" w:rsidR="00CF4765" w:rsidRDefault="004272D3" w:rsidP="00BA79C4">
      <w:pPr>
        <w:pStyle w:val="SpecLevel3"/>
      </w:pPr>
      <w:r>
        <w:t xml:space="preserve">Protection / Rating: </w:t>
      </w:r>
      <w:r w:rsidR="00CF4765" w:rsidRPr="00CF4765">
        <w:t>17-4 PH Stainless Steel</w:t>
      </w:r>
      <w:r w:rsidR="00E930EE">
        <w:t xml:space="preserve"> or NEMA 4X if e</w:t>
      </w:r>
      <w:r w:rsidR="00D8517B">
        <w:t>n</w:t>
      </w:r>
      <w:r w:rsidR="00E930EE">
        <w:t>closure provided</w:t>
      </w:r>
    </w:p>
    <w:p w14:paraId="6BA200C8" w14:textId="236CB374" w:rsidR="004272D3" w:rsidRPr="003717C7" w:rsidRDefault="004272D3" w:rsidP="00BA79C4">
      <w:pPr>
        <w:pStyle w:val="SpecLevel3"/>
      </w:pPr>
      <w:r>
        <w:t>Input/Output:</w:t>
      </w:r>
      <w:r w:rsidR="00635152" w:rsidRPr="00BA79C4">
        <w:rPr>
          <w:rFonts w:eastAsia="Times New Roman"/>
          <w:vanish/>
          <w:lang w:val="en-US"/>
        </w:rPr>
        <w:t xml:space="preserve">  </w:t>
      </w:r>
      <w:r>
        <w:t xml:space="preserve"> </w:t>
      </w:r>
      <w:r w:rsidR="00635152" w:rsidRPr="00635152">
        <w:t>4-20 mA output proportional to water pressure</w:t>
      </w:r>
    </w:p>
    <w:p w14:paraId="4104F99C" w14:textId="1C2D308D" w:rsidR="004272D3" w:rsidRDefault="004272D3" w:rsidP="00BA79C4">
      <w:pPr>
        <w:pStyle w:val="SpecLevel3"/>
      </w:pPr>
      <w:r>
        <w:t xml:space="preserve">Power: </w:t>
      </w:r>
      <w:r w:rsidR="000F3B4B">
        <w:t>3-wire</w:t>
      </w:r>
      <w:r w:rsidR="00471A85">
        <w:t xml:space="preserve"> circuit </w:t>
      </w:r>
      <w:r w:rsidR="00C350E9">
        <w:t>for power and output</w:t>
      </w:r>
      <w:r w:rsidR="00471A85">
        <w:t xml:space="preserve"> (COM, OUT, EXC) with EXC being </w:t>
      </w:r>
      <w:r w:rsidR="009A2689" w:rsidRPr="009A2689">
        <w:t>15-30 VDC (18-30 VAC)</w:t>
      </w:r>
    </w:p>
    <w:p w14:paraId="76E8A05F" w14:textId="0CAC48AC" w:rsidR="004272D3" w:rsidRDefault="004272D3" w:rsidP="00BA79C4">
      <w:pPr>
        <w:pStyle w:val="SpecLevel3"/>
      </w:pPr>
      <w:r>
        <w:t xml:space="preserve">Accuracy: </w:t>
      </w:r>
      <w:r w:rsidRPr="00511BB7">
        <w:t>±</w:t>
      </w:r>
      <w:r w:rsidRPr="00E92D52">
        <w:t xml:space="preserve"> </w:t>
      </w:r>
      <w:r w:rsidR="00C75A5F">
        <w:t>1</w:t>
      </w:r>
      <w:r w:rsidR="00935082">
        <w:t>% of full scale</w:t>
      </w:r>
    </w:p>
    <w:p w14:paraId="555D6062" w14:textId="5D8C05D7" w:rsidR="004272D3" w:rsidRPr="00C95701" w:rsidRDefault="004272D3" w:rsidP="00BA79C4">
      <w:pPr>
        <w:pStyle w:val="SpecLevel3"/>
        <w:rPr>
          <w:lang w:val="fr-CA"/>
        </w:rPr>
      </w:pPr>
      <w:r w:rsidRPr="00C95701">
        <w:rPr>
          <w:lang w:val="fr-CA"/>
        </w:rPr>
        <w:t xml:space="preserve">Range: </w:t>
      </w:r>
      <w:proofErr w:type="spellStart"/>
      <w:r w:rsidR="00060135" w:rsidRPr="00C95701">
        <w:rPr>
          <w:lang w:val="fr-CA"/>
        </w:rPr>
        <w:t>selectable</w:t>
      </w:r>
      <w:proofErr w:type="spellEnd"/>
      <w:r w:rsidR="00060135" w:rsidRPr="00C95701">
        <w:rPr>
          <w:lang w:val="fr-CA"/>
        </w:rPr>
        <w:t xml:space="preserve"> pressure range 1 – 10,000 </w:t>
      </w:r>
      <w:proofErr w:type="gramStart"/>
      <w:r w:rsidR="00060135" w:rsidRPr="00C95701">
        <w:rPr>
          <w:lang w:val="fr-CA"/>
        </w:rPr>
        <w:t>psi</w:t>
      </w:r>
      <w:proofErr w:type="gramEnd"/>
    </w:p>
    <w:p w14:paraId="4F959742" w14:textId="2F3E2366" w:rsidR="00F53E5A" w:rsidRPr="00CB16C4" w:rsidRDefault="004272D3" w:rsidP="00176338">
      <w:pPr>
        <w:pStyle w:val="SpecLevel3"/>
      </w:pPr>
      <w:r>
        <w:t xml:space="preserve">Agency Approvals: </w:t>
      </w:r>
      <w:r w:rsidR="00E36224" w:rsidRPr="00E36224">
        <w:t>CE &amp; RoHS Compliant</w:t>
      </w:r>
    </w:p>
    <w:p w14:paraId="19E6EAA2" w14:textId="7DE0DC37" w:rsidR="006E2E28" w:rsidRPr="003717C7" w:rsidRDefault="006E2E28" w:rsidP="00BA79C4">
      <w:pPr>
        <w:pStyle w:val="SpecLevel2"/>
      </w:pPr>
      <w:r w:rsidRPr="003717C7">
        <w:t>Water Differential Pressure Sensor</w:t>
      </w:r>
    </w:p>
    <w:p w14:paraId="6325AE78" w14:textId="366D13DB" w:rsidR="006F372C" w:rsidRPr="00172DAF" w:rsidRDefault="006F372C" w:rsidP="00BA79C4">
      <w:pPr>
        <w:pStyle w:val="SpecLevel3"/>
      </w:pPr>
      <w:r>
        <w:lastRenderedPageBreak/>
        <w:t xml:space="preserve">Features: </w:t>
      </w:r>
      <w:r w:rsidRPr="008F7BCC">
        <w:t xml:space="preserve">Provide </w:t>
      </w:r>
      <w:r w:rsidR="00DA29BF" w:rsidRPr="00DA29BF">
        <w:t xml:space="preserve">water differential or gage pressure sensors as indicated within the sequences of operations and/or controls diagrams </w:t>
      </w:r>
      <w:r>
        <w:t xml:space="preserve">suitable for application.  </w:t>
      </w:r>
      <w:r w:rsidRPr="009A7D79">
        <w:t xml:space="preserve">Select </w:t>
      </w:r>
      <w:r w:rsidR="00C120EA" w:rsidRPr="00C120EA">
        <w:t xml:space="preserve">range such that it covers from zero differential pressure up to a differential static pressure of 20% to 50% in excess of the maximum static pressure that could be encountered.  Remember that if the sensor is used for the control of a chilled water bypass and is located across, for example, a chilled water AHU coil, the pressure </w:t>
      </w:r>
      <w:proofErr w:type="gramStart"/>
      <w:r w:rsidR="00C120EA" w:rsidRPr="00C120EA">
        <w:t>drop</w:t>
      </w:r>
      <w:proofErr w:type="gramEnd"/>
      <w:r w:rsidR="00C120EA" w:rsidRPr="00C120EA">
        <w:t xml:space="preserve"> of both the coil and the associated valve at full design flow have to be taken into account.</w:t>
      </w:r>
      <w:r w:rsidR="00B84719">
        <w:t xml:space="preserve"> </w:t>
      </w:r>
      <w:r>
        <w:t>Sensor shall include o</w:t>
      </w:r>
      <w:r w:rsidRPr="00B90B18">
        <w:t>ver pressure input protection of a minimum two times rated input</w:t>
      </w:r>
      <w:r>
        <w:t>, b</w:t>
      </w:r>
      <w:r w:rsidRPr="00A64093">
        <w:t>urst pressure of a minimum five times rated input</w:t>
      </w:r>
      <w:r>
        <w:t xml:space="preserve">, and </w:t>
      </w:r>
      <w:r w:rsidRPr="00A64093">
        <w:t>17-4PH stainless steel wetted parts</w:t>
      </w:r>
      <w:r w:rsidR="00B83232">
        <w:t>.</w:t>
      </w:r>
    </w:p>
    <w:p w14:paraId="37A31BB1" w14:textId="119F855D" w:rsidR="006F372C" w:rsidRPr="005D556C" w:rsidRDefault="006F372C" w:rsidP="00BA79C4">
      <w:pPr>
        <w:pStyle w:val="SpecLevel3"/>
      </w:pPr>
      <w:r>
        <w:t>Operating Temperature: -4</w:t>
      </w:r>
      <w:r w:rsidRPr="005D556C">
        <w:t>° F to 1</w:t>
      </w:r>
      <w:r>
        <w:t>85</w:t>
      </w:r>
      <w:r w:rsidRPr="005D556C">
        <w:t>° F (</w:t>
      </w:r>
      <w:r>
        <w:t>-</w:t>
      </w:r>
      <w:r w:rsidR="00D83027">
        <w:t>2</w:t>
      </w:r>
      <w:r>
        <w:t>0</w:t>
      </w:r>
      <w:r w:rsidRPr="005D556C">
        <w:t xml:space="preserve">° C to </w:t>
      </w:r>
      <w:r>
        <w:t>85</w:t>
      </w:r>
      <w:r w:rsidRPr="005D556C">
        <w:t>° C)</w:t>
      </w:r>
    </w:p>
    <w:p w14:paraId="076A36F0" w14:textId="2FCBFB3B" w:rsidR="006F372C" w:rsidRDefault="006F372C" w:rsidP="00BA79C4">
      <w:pPr>
        <w:pStyle w:val="SpecLevel3"/>
      </w:pPr>
      <w:r>
        <w:t>Protection / Rating: NEMA 4</w:t>
      </w:r>
      <w:r w:rsidR="00DA29BF">
        <w:t xml:space="preserve"> or NEMA4X</w:t>
      </w:r>
      <w:r>
        <w:t xml:space="preserve"> if e</w:t>
      </w:r>
      <w:r w:rsidR="00D8517B">
        <w:t>n</w:t>
      </w:r>
      <w:r>
        <w:t>closure provided</w:t>
      </w:r>
    </w:p>
    <w:p w14:paraId="10CA3C4E" w14:textId="3F71D3FC" w:rsidR="006F372C" w:rsidRPr="003717C7" w:rsidRDefault="006F372C" w:rsidP="00BA79C4">
      <w:pPr>
        <w:pStyle w:val="SpecLevel3"/>
      </w:pPr>
      <w:r>
        <w:t>Input/Output:</w:t>
      </w:r>
      <w:r w:rsidRPr="00BA79C4">
        <w:rPr>
          <w:rFonts w:eastAsia="Times New Roman"/>
          <w:vanish/>
          <w:lang w:val="en-US"/>
        </w:rPr>
        <w:t xml:space="preserve">  </w:t>
      </w:r>
      <w:r>
        <w:t xml:space="preserve"> </w:t>
      </w:r>
      <w:r w:rsidRPr="00635152">
        <w:t xml:space="preserve">4-20 mA output proportional to </w:t>
      </w:r>
      <w:r w:rsidR="00B84719">
        <w:t>pressure sensed</w:t>
      </w:r>
    </w:p>
    <w:p w14:paraId="397828C5" w14:textId="0CDE4450" w:rsidR="006F372C" w:rsidRDefault="006F372C" w:rsidP="00BA79C4">
      <w:pPr>
        <w:pStyle w:val="SpecLevel3"/>
      </w:pPr>
      <w:r>
        <w:t xml:space="preserve">Power: 3-wire circuit for power and output (COM, OUT, EXC) with EXC being </w:t>
      </w:r>
      <w:r w:rsidRPr="009A2689">
        <w:t>15-30 VDC (18-30 VAC)</w:t>
      </w:r>
    </w:p>
    <w:p w14:paraId="51C0DC64" w14:textId="45EF7BC4" w:rsidR="006F372C" w:rsidRDefault="006F372C" w:rsidP="00BA79C4">
      <w:pPr>
        <w:pStyle w:val="SpecLevel3"/>
      </w:pPr>
      <w:r>
        <w:t xml:space="preserve">Accuracy: </w:t>
      </w:r>
      <w:r w:rsidRPr="00511BB7">
        <w:t>±</w:t>
      </w:r>
      <w:r w:rsidRPr="00E92D52">
        <w:t xml:space="preserve"> </w:t>
      </w:r>
      <w:r>
        <w:t>1% of full scale</w:t>
      </w:r>
    </w:p>
    <w:p w14:paraId="6ED3C576" w14:textId="0F6BEBB8" w:rsidR="006F372C" w:rsidRPr="00C95701" w:rsidRDefault="006F372C" w:rsidP="00BA79C4">
      <w:pPr>
        <w:pStyle w:val="SpecLevel3"/>
        <w:rPr>
          <w:lang w:val="fr-CA"/>
        </w:rPr>
      </w:pPr>
      <w:r w:rsidRPr="00C95701">
        <w:rPr>
          <w:lang w:val="fr-CA"/>
        </w:rPr>
        <w:t xml:space="preserve">Range: </w:t>
      </w:r>
      <w:proofErr w:type="spellStart"/>
      <w:r w:rsidRPr="00C95701">
        <w:rPr>
          <w:lang w:val="fr-CA"/>
        </w:rPr>
        <w:t>selectable</w:t>
      </w:r>
      <w:proofErr w:type="spellEnd"/>
      <w:r w:rsidRPr="00C95701">
        <w:rPr>
          <w:lang w:val="fr-CA"/>
        </w:rPr>
        <w:t xml:space="preserve"> pressure range 1 – </w:t>
      </w:r>
      <w:r w:rsidR="004A1791" w:rsidRPr="00C95701">
        <w:rPr>
          <w:lang w:val="fr-CA"/>
        </w:rPr>
        <w:t>500</w:t>
      </w:r>
      <w:r w:rsidRPr="00C95701">
        <w:rPr>
          <w:lang w:val="fr-CA"/>
        </w:rPr>
        <w:t xml:space="preserve"> </w:t>
      </w:r>
      <w:proofErr w:type="gramStart"/>
      <w:r w:rsidRPr="00C95701">
        <w:rPr>
          <w:lang w:val="fr-CA"/>
        </w:rPr>
        <w:t>psi</w:t>
      </w:r>
      <w:proofErr w:type="gramEnd"/>
    </w:p>
    <w:p w14:paraId="3166F8D2" w14:textId="46409165" w:rsidR="006F372C" w:rsidRDefault="006F372C" w:rsidP="00176338">
      <w:pPr>
        <w:pStyle w:val="SpecLevel3"/>
      </w:pPr>
      <w:r>
        <w:t xml:space="preserve">Agency Approvals: </w:t>
      </w:r>
      <w:r w:rsidRPr="00E36224">
        <w:t>CE &amp; RoHS Compliant</w:t>
      </w:r>
    </w:p>
    <w:p w14:paraId="5EB5AFC2" w14:textId="36169B98" w:rsidR="008579E2" w:rsidRPr="008579E2" w:rsidRDefault="008579E2" w:rsidP="00BA79C4">
      <w:pPr>
        <w:pStyle w:val="SpecLevel2"/>
      </w:pPr>
      <w:r w:rsidRPr="008579E2">
        <w:t>Air Pressure Sensor – Duct / Space / Air Differential (Filter/Coil Monitoring)</w:t>
      </w:r>
    </w:p>
    <w:p w14:paraId="24D611BD" w14:textId="1C5BF023" w:rsidR="001B2CA7" w:rsidRDefault="001B2CA7" w:rsidP="00BA79C4">
      <w:pPr>
        <w:pStyle w:val="SpecLevel3"/>
      </w:pPr>
      <w:r>
        <w:t xml:space="preserve">Features: </w:t>
      </w:r>
      <w:r w:rsidRPr="008F7BCC">
        <w:t xml:space="preserve">Provide </w:t>
      </w:r>
      <w:r w:rsidR="00273773">
        <w:t xml:space="preserve">air </w:t>
      </w:r>
      <w:r w:rsidRPr="00DA29BF">
        <w:t xml:space="preserve">pressure sensors as indicated within the sequences of operations and/or controls diagrams </w:t>
      </w:r>
      <w:r>
        <w:t xml:space="preserve">suitable for application.  </w:t>
      </w:r>
      <w:r w:rsidRPr="009A7D79">
        <w:t xml:space="preserve">Select </w:t>
      </w:r>
      <w:r w:rsidRPr="00C120EA">
        <w:t xml:space="preserve">range </w:t>
      </w:r>
      <w:r w:rsidR="00961B96">
        <w:t>as detailed below</w:t>
      </w:r>
      <w:r w:rsidR="00DF3ADE">
        <w:t xml:space="preserve"> based on application type</w:t>
      </w:r>
      <w:r w:rsidRPr="00C120EA">
        <w:t xml:space="preserve">.  </w:t>
      </w:r>
      <w:r>
        <w:t>Sensor shall include o</w:t>
      </w:r>
      <w:r w:rsidRPr="00B90B18">
        <w:t>ver pressure input protection of a minimum two times rated input</w:t>
      </w:r>
      <w:r w:rsidR="00207F59">
        <w:t xml:space="preserve"> or 20 psi (whichever is greater).</w:t>
      </w:r>
    </w:p>
    <w:p w14:paraId="140BB86C" w14:textId="0E1820FF" w:rsidR="003511F5" w:rsidRDefault="00736DAF" w:rsidP="00BA79C4">
      <w:pPr>
        <w:pStyle w:val="SpecLevel4"/>
      </w:pPr>
      <w:r>
        <w:t xml:space="preserve">Duct Mounted Static Pressure Sensor: </w:t>
      </w:r>
      <w:r w:rsidR="003A49E3" w:rsidRPr="003A49E3">
        <w:t xml:space="preserve">Select range such that it covers from zero duct static pressure relative to the exterior of the duct up to a static pressure of between 20% and 50% </w:t>
      </w:r>
      <w:proofErr w:type="gramStart"/>
      <w:r w:rsidR="003A49E3" w:rsidRPr="003A49E3">
        <w:t>in excess of</w:t>
      </w:r>
      <w:proofErr w:type="gramEnd"/>
      <w:r w:rsidR="003A49E3" w:rsidRPr="003A49E3">
        <w:t xml:space="preserve"> the maximum static pressure that could be encountered in the duct relative to the duct exterior.  Typically, for low pressure commercial duct consider using a range of 0 to 2” </w:t>
      </w:r>
      <w:proofErr w:type="spellStart"/>
      <w:r w:rsidR="003A49E3" w:rsidRPr="003A49E3">
        <w:t>wc</w:t>
      </w:r>
      <w:proofErr w:type="spellEnd"/>
      <w:r w:rsidR="003A49E3" w:rsidRPr="003A49E3">
        <w:t xml:space="preserve">. (0 to 500Pa), for medium pressure duct use a range of 0 to 6” </w:t>
      </w:r>
      <w:proofErr w:type="spellStart"/>
      <w:r w:rsidR="003A49E3" w:rsidRPr="003A49E3">
        <w:t>wc</w:t>
      </w:r>
      <w:proofErr w:type="spellEnd"/>
      <w:r w:rsidR="003A49E3" w:rsidRPr="003A49E3">
        <w:t xml:space="preserve">. (0 to 1500Pa) and for high-pressure duct use a range of 0 to 10” </w:t>
      </w:r>
      <w:proofErr w:type="spellStart"/>
      <w:r w:rsidR="003A49E3" w:rsidRPr="003A49E3">
        <w:t>wc</w:t>
      </w:r>
      <w:proofErr w:type="spellEnd"/>
      <w:r w:rsidR="003A49E3" w:rsidRPr="003A49E3">
        <w:t xml:space="preserve"> (0 to 2500 Pa).</w:t>
      </w:r>
    </w:p>
    <w:p w14:paraId="45EE0988" w14:textId="4EB6858B" w:rsidR="00E12DA5" w:rsidRPr="00E12DA5" w:rsidRDefault="00DD241D" w:rsidP="00BA79C4">
      <w:pPr>
        <w:pStyle w:val="SpecLevel4"/>
      </w:pPr>
      <w:r>
        <w:t xml:space="preserve">Space Static Pressure Sensor: </w:t>
      </w:r>
      <w:r w:rsidR="00E12DA5" w:rsidRPr="00E12DA5">
        <w:t xml:space="preserve">Input range of -0.2” to + 0.2” </w:t>
      </w:r>
      <w:proofErr w:type="spellStart"/>
      <w:r w:rsidR="00E12DA5" w:rsidRPr="00E12DA5">
        <w:t>wc</w:t>
      </w:r>
      <w:proofErr w:type="spellEnd"/>
      <w:r w:rsidR="00E12DA5" w:rsidRPr="00E12DA5">
        <w:t xml:space="preserve"> (–50 to +50 Pa). </w:t>
      </w:r>
    </w:p>
    <w:p w14:paraId="6BD41C12" w14:textId="4B2DF418" w:rsidR="00DD241D" w:rsidRPr="00172DAF" w:rsidRDefault="007F2964" w:rsidP="00BA79C4">
      <w:pPr>
        <w:pStyle w:val="SpecLevel4"/>
      </w:pPr>
      <w:r>
        <w:t xml:space="preserve">Air Differential Pressure Sensor: </w:t>
      </w:r>
      <w:r w:rsidR="005E0191" w:rsidRPr="005E0191">
        <w:t xml:space="preserve">Select range as required, taking into consideration pressure drop across filter or coil. </w:t>
      </w:r>
      <w:proofErr w:type="gramStart"/>
      <w:r w:rsidR="005E0191" w:rsidRPr="005E0191">
        <w:t>Typically</w:t>
      </w:r>
      <w:proofErr w:type="gramEnd"/>
      <w:r w:rsidR="005E0191" w:rsidRPr="005E0191">
        <w:t xml:space="preserve"> 0-2” </w:t>
      </w:r>
      <w:proofErr w:type="spellStart"/>
      <w:r w:rsidR="005E0191" w:rsidRPr="005E0191">
        <w:t>wc</w:t>
      </w:r>
      <w:proofErr w:type="spellEnd"/>
      <w:r w:rsidR="005E0191" w:rsidRPr="005E0191">
        <w:t xml:space="preserve"> (0 to 500 Pa) range for low-pressure commercial duct.</w:t>
      </w:r>
    </w:p>
    <w:p w14:paraId="43734C9D" w14:textId="3CFA2B50" w:rsidR="001B2CA7" w:rsidRPr="005D556C" w:rsidRDefault="001B2CA7" w:rsidP="00BA79C4">
      <w:pPr>
        <w:pStyle w:val="SpecLevel3"/>
      </w:pPr>
      <w:r>
        <w:t xml:space="preserve">Operating Temperature: </w:t>
      </w:r>
      <w:r w:rsidR="00E70DA7">
        <w:t>32</w:t>
      </w:r>
      <w:r w:rsidRPr="005D556C">
        <w:t>° F to 1</w:t>
      </w:r>
      <w:r w:rsidR="00E70DA7">
        <w:t>40</w:t>
      </w:r>
      <w:r w:rsidRPr="005D556C">
        <w:t>° F (</w:t>
      </w:r>
      <w:r w:rsidR="00E70DA7">
        <w:t>0</w:t>
      </w:r>
      <w:r w:rsidRPr="005D556C">
        <w:t xml:space="preserve">° C to </w:t>
      </w:r>
      <w:r w:rsidR="00E70DA7">
        <w:t>60</w:t>
      </w:r>
      <w:r w:rsidRPr="005D556C">
        <w:t>° C)</w:t>
      </w:r>
    </w:p>
    <w:p w14:paraId="394EEB6B" w14:textId="645C79CC" w:rsidR="001B2CA7" w:rsidRDefault="001B2CA7" w:rsidP="00BA79C4">
      <w:pPr>
        <w:pStyle w:val="SpecLevel3"/>
      </w:pPr>
      <w:r>
        <w:t xml:space="preserve">Protection / Rating: </w:t>
      </w:r>
      <w:r w:rsidR="00055426" w:rsidRPr="00055426">
        <w:t>Polycarbonate (UL 94 V-0 Approved)</w:t>
      </w:r>
    </w:p>
    <w:p w14:paraId="23AA2D2F" w14:textId="4AB969DD" w:rsidR="001B2CA7" w:rsidRPr="003717C7" w:rsidRDefault="001B2CA7" w:rsidP="00BA79C4">
      <w:pPr>
        <w:pStyle w:val="SpecLevel3"/>
      </w:pPr>
      <w:r>
        <w:t>Input/Output:</w:t>
      </w:r>
      <w:r w:rsidRPr="00BA79C4">
        <w:rPr>
          <w:rFonts w:eastAsia="Times New Roman"/>
          <w:vanish/>
          <w:lang w:val="en-US"/>
        </w:rPr>
        <w:t xml:space="preserve">  </w:t>
      </w:r>
      <w:r>
        <w:t xml:space="preserve"> </w:t>
      </w:r>
      <w:r w:rsidRPr="00635152">
        <w:t>4-20 mA</w:t>
      </w:r>
      <w:r w:rsidR="0024454D">
        <w:t>, 0-5</w:t>
      </w:r>
      <w:r w:rsidR="00D55D63">
        <w:t>V, or 0-10V</w:t>
      </w:r>
      <w:r w:rsidRPr="00635152">
        <w:t xml:space="preserve"> output proportional to </w:t>
      </w:r>
      <w:r>
        <w:t>pressure sensed</w:t>
      </w:r>
    </w:p>
    <w:p w14:paraId="5409CE47" w14:textId="461F2C8F" w:rsidR="00F47FF4" w:rsidRPr="00F47FF4" w:rsidRDefault="001B2CA7" w:rsidP="00BA79C4">
      <w:pPr>
        <w:pStyle w:val="SpecLevel3"/>
      </w:pPr>
      <w:r>
        <w:lastRenderedPageBreak/>
        <w:t xml:space="preserve">Power: </w:t>
      </w:r>
      <w:r w:rsidR="00F47FF4" w:rsidRPr="00F47FF4">
        <w:t>24VAC or 24VDC</w:t>
      </w:r>
    </w:p>
    <w:p w14:paraId="16722CBC" w14:textId="34FD4BA8" w:rsidR="001B2CA7" w:rsidRDefault="001B2CA7" w:rsidP="00BA79C4">
      <w:pPr>
        <w:pStyle w:val="SpecLevel3"/>
      </w:pPr>
      <w:r>
        <w:t xml:space="preserve">Accuracy: </w:t>
      </w:r>
      <w:r w:rsidRPr="00511BB7">
        <w:t>±</w:t>
      </w:r>
      <w:r w:rsidRPr="00E92D52">
        <w:t xml:space="preserve"> </w:t>
      </w:r>
      <w:r>
        <w:t>1% of full scale</w:t>
      </w:r>
    </w:p>
    <w:p w14:paraId="352ADC99" w14:textId="744C4079" w:rsidR="001B2CA7" w:rsidRDefault="001B2CA7" w:rsidP="00BA79C4">
      <w:pPr>
        <w:pStyle w:val="SpecLevel3"/>
      </w:pPr>
      <w:r>
        <w:t xml:space="preserve">Range: selectable pressure range </w:t>
      </w:r>
      <w:r w:rsidR="00391559">
        <w:t>0- 20” w.c.</w:t>
      </w:r>
    </w:p>
    <w:p w14:paraId="485DAB2E" w14:textId="2C5256FF" w:rsidR="001B2CA7" w:rsidRDefault="001B2CA7" w:rsidP="00BA79C4">
      <w:pPr>
        <w:pStyle w:val="SpecLevel3"/>
      </w:pPr>
      <w:r>
        <w:t xml:space="preserve">Agency Approvals: </w:t>
      </w:r>
      <w:r w:rsidR="003511F5">
        <w:t>UL listed</w:t>
      </w:r>
    </w:p>
    <w:p w14:paraId="7B67A667" w14:textId="6DE043FC" w:rsidR="001B2CA7" w:rsidRPr="00CB16C4" w:rsidRDefault="001B2CA7" w:rsidP="0010711E">
      <w:pPr>
        <w:pStyle w:val="SpecLevel3"/>
        <w:numPr>
          <w:ilvl w:val="0"/>
          <w:numId w:val="0"/>
        </w:numPr>
        <w:ind w:left="1560"/>
      </w:pPr>
    </w:p>
    <w:p w14:paraId="6C5028AB" w14:textId="4F9D0219" w:rsidR="00D27EE8" w:rsidRPr="003717C7" w:rsidRDefault="008579E2" w:rsidP="00BA79C4">
      <w:pPr>
        <w:pStyle w:val="SpecLevel2"/>
      </w:pPr>
      <w:r>
        <w:t>Air Pressure Switch</w:t>
      </w:r>
    </w:p>
    <w:p w14:paraId="5A352720" w14:textId="5566541E" w:rsidR="00D27EE8" w:rsidRPr="00172DAF" w:rsidRDefault="00D27EE8" w:rsidP="00BA79C4">
      <w:pPr>
        <w:pStyle w:val="SpecLevel3"/>
      </w:pPr>
      <w:r>
        <w:t xml:space="preserve">Features: </w:t>
      </w:r>
      <w:r w:rsidR="00936AE5" w:rsidRPr="00936AE5">
        <w:t>Provide air pressure s</w:t>
      </w:r>
      <w:r w:rsidR="00936AE5">
        <w:t>witches</w:t>
      </w:r>
      <w:r w:rsidR="00936AE5" w:rsidRPr="00936AE5">
        <w:t xml:space="preserve"> as indicated within the sequences of operations and/or controls diagrams suitable for application.  Select range as</w:t>
      </w:r>
      <w:r w:rsidR="0055403A">
        <w:t xml:space="preserve"> required, </w:t>
      </w:r>
      <w:r w:rsidR="002025F5" w:rsidRPr="002025F5">
        <w:t xml:space="preserve">taking into consideration pressure drop across filter or coil. </w:t>
      </w:r>
      <w:proofErr w:type="gramStart"/>
      <w:r w:rsidR="002025F5" w:rsidRPr="002025F5">
        <w:t>Typically</w:t>
      </w:r>
      <w:proofErr w:type="gramEnd"/>
      <w:r w:rsidR="002025F5" w:rsidRPr="002025F5">
        <w:t xml:space="preserve"> 0.2-2” </w:t>
      </w:r>
      <w:proofErr w:type="spellStart"/>
      <w:r w:rsidR="002025F5" w:rsidRPr="002025F5">
        <w:t>wc</w:t>
      </w:r>
      <w:proofErr w:type="spellEnd"/>
      <w:r w:rsidR="002025F5" w:rsidRPr="002025F5">
        <w:t xml:space="preserve"> (0 to 500pa) range for low-pressure commercial duct. </w:t>
      </w:r>
      <w:r w:rsidR="00936AE5" w:rsidRPr="00936AE5">
        <w:t>Sensor shall include over pressure input protection of a minimum two times rated input or 20 psi (whichever is greater).</w:t>
      </w:r>
    </w:p>
    <w:p w14:paraId="6158C55E" w14:textId="51B5F756" w:rsidR="00B66C80" w:rsidRPr="00B66C80" w:rsidRDefault="00D27EE8" w:rsidP="00BA79C4">
      <w:pPr>
        <w:pStyle w:val="SpecLevel3"/>
      </w:pPr>
      <w:r>
        <w:t xml:space="preserve">Operating Temperature: </w:t>
      </w:r>
      <w:r w:rsidR="00546732">
        <w:t>-4</w:t>
      </w:r>
      <w:r w:rsidR="00B66C80" w:rsidRPr="00B66C80">
        <w:t>° F to 140° F (</w:t>
      </w:r>
      <w:r w:rsidR="00546732">
        <w:t>-2</w:t>
      </w:r>
      <w:r w:rsidR="00B66C80" w:rsidRPr="00B66C80">
        <w:t>0° C to 60° C)</w:t>
      </w:r>
    </w:p>
    <w:p w14:paraId="38DFBEAA" w14:textId="4CDE826C" w:rsidR="00D27EE8" w:rsidRDefault="00D27EE8" w:rsidP="00BA79C4">
      <w:pPr>
        <w:pStyle w:val="SpecLevel3"/>
      </w:pPr>
      <w:r>
        <w:t xml:space="preserve">Protection / Rating: </w:t>
      </w:r>
      <w:r w:rsidR="00B66C80" w:rsidRPr="00B66C80">
        <w:t>IP54 (NEMA 13) polycarbonate</w:t>
      </w:r>
    </w:p>
    <w:p w14:paraId="7AA243DD" w14:textId="0F3E3D75" w:rsidR="00D27EE8" w:rsidRPr="003717C7" w:rsidRDefault="00D27EE8" w:rsidP="00BA79C4">
      <w:pPr>
        <w:pStyle w:val="SpecLevel3"/>
      </w:pPr>
      <w:r>
        <w:t>Input/Output:</w:t>
      </w:r>
      <w:r w:rsidRPr="00BA79C4">
        <w:rPr>
          <w:rFonts w:eastAsia="Times New Roman"/>
          <w:vanish/>
          <w:lang w:val="en-US"/>
        </w:rPr>
        <w:t xml:space="preserve">  </w:t>
      </w:r>
      <w:r>
        <w:t xml:space="preserve"> </w:t>
      </w:r>
      <w:r w:rsidR="0099152D" w:rsidRPr="0099152D">
        <w:t xml:space="preserve">SPDT switch </w:t>
      </w:r>
      <w:r w:rsidR="009C3577">
        <w:t>digital input from dry contact closure</w:t>
      </w:r>
    </w:p>
    <w:p w14:paraId="3E1279C2" w14:textId="61C86B46" w:rsidR="00D27EE8" w:rsidRDefault="00D27EE8" w:rsidP="00BA79C4">
      <w:pPr>
        <w:pStyle w:val="SpecLevel3"/>
      </w:pPr>
      <w:r>
        <w:t xml:space="preserve">Power: </w:t>
      </w:r>
      <w:r w:rsidR="002D3F02">
        <w:t>N/A</w:t>
      </w:r>
    </w:p>
    <w:p w14:paraId="65D5E6B5" w14:textId="60C837FE" w:rsidR="00D27EE8" w:rsidRDefault="00D27EE8" w:rsidP="00BA79C4">
      <w:pPr>
        <w:pStyle w:val="SpecLevel3"/>
      </w:pPr>
      <w:r>
        <w:t xml:space="preserve">Accuracy: </w:t>
      </w:r>
      <w:r w:rsidRPr="00511BB7">
        <w:t>±</w:t>
      </w:r>
      <w:r w:rsidRPr="00E92D52">
        <w:t xml:space="preserve"> </w:t>
      </w:r>
      <w:r>
        <w:t>1% of full scale</w:t>
      </w:r>
    </w:p>
    <w:p w14:paraId="5A00A8C9" w14:textId="7C18E3C3" w:rsidR="00D27EE8" w:rsidRDefault="00D27EE8" w:rsidP="00BA79C4">
      <w:pPr>
        <w:pStyle w:val="SpecLevel3"/>
      </w:pPr>
      <w:r>
        <w:t xml:space="preserve">Range: </w:t>
      </w:r>
      <w:r w:rsidR="00302DB1">
        <w:t xml:space="preserve">selectable pressure range 0- </w:t>
      </w:r>
      <w:r w:rsidR="009846C4">
        <w:t>12</w:t>
      </w:r>
      <w:r w:rsidR="00302DB1">
        <w:t>” w.c.</w:t>
      </w:r>
    </w:p>
    <w:p w14:paraId="66580A99" w14:textId="2D31B985" w:rsidR="00D27EE8" w:rsidRDefault="00D27EE8" w:rsidP="00BA79C4">
      <w:pPr>
        <w:pStyle w:val="SpecLevel3"/>
      </w:pPr>
      <w:r>
        <w:t xml:space="preserve">Agency Approvals: </w:t>
      </w:r>
      <w:r w:rsidR="00302DB1">
        <w:t>N/A</w:t>
      </w:r>
    </w:p>
    <w:p w14:paraId="48A5DA42" w14:textId="67A6E1BB" w:rsidR="00D27EE8" w:rsidRPr="00CB16C4" w:rsidRDefault="00D27EE8" w:rsidP="0010711E">
      <w:pPr>
        <w:pStyle w:val="SpecLevel3"/>
        <w:numPr>
          <w:ilvl w:val="0"/>
          <w:numId w:val="0"/>
        </w:numPr>
        <w:ind w:left="1560"/>
      </w:pPr>
    </w:p>
    <w:p w14:paraId="5EA87C05" w14:textId="082EA88A" w:rsidR="00C16BEC" w:rsidRPr="003717C7" w:rsidRDefault="00656C26" w:rsidP="00BA79C4">
      <w:pPr>
        <w:pStyle w:val="SpecLevel2"/>
      </w:pPr>
      <w:r>
        <w:t>Gas Sensor</w:t>
      </w:r>
      <w:r w:rsidR="00BF230D">
        <w:t xml:space="preserve"> </w:t>
      </w:r>
      <w:r w:rsidR="00A25F97">
        <w:t xml:space="preserve">and Control </w:t>
      </w:r>
      <w:r w:rsidR="00994FA2">
        <w:t>System</w:t>
      </w:r>
    </w:p>
    <w:p w14:paraId="16B7CFC0" w14:textId="0104754D" w:rsidR="00876FF4" w:rsidRPr="00876FF4" w:rsidRDefault="00744D2C" w:rsidP="00BA79C4">
      <w:pPr>
        <w:pStyle w:val="SpecLevel3"/>
      </w:pPr>
      <w:r>
        <w:t xml:space="preserve">Features: </w:t>
      </w:r>
      <w:r w:rsidR="00B83232" w:rsidRPr="00B83232">
        <w:t>Self-contained dual gas sensor that is network ready for either peer-to-peer (master slave) operation or central control for a smooth integration into new or existing energy management system.</w:t>
      </w:r>
      <w:r w:rsidR="00A50187">
        <w:t xml:space="preserve"> </w:t>
      </w:r>
      <w:r w:rsidR="00821D6E">
        <w:t xml:space="preserve"> </w:t>
      </w:r>
      <w:r w:rsidR="00A50187" w:rsidRPr="00A50187">
        <w:t xml:space="preserve">Impact resistant </w:t>
      </w:r>
      <w:proofErr w:type="gramStart"/>
      <w:r w:rsidR="00A50187" w:rsidRPr="00A50187">
        <w:t>water proof</w:t>
      </w:r>
      <w:proofErr w:type="gramEnd"/>
      <w:r w:rsidR="00A50187" w:rsidRPr="00A50187">
        <w:t xml:space="preserve"> enclosure, 3 adjustable alarm relays, indicators and strobe (Red LED alarm indicators, level 1 and 2 High intensity white LED strobe and audible alarm on level 3)</w:t>
      </w:r>
      <w:r w:rsidR="00A50187">
        <w:t xml:space="preserve">. </w:t>
      </w:r>
      <w:r w:rsidR="00F71AAB">
        <w:t>The sensor shall include an 85db audible alarm</w:t>
      </w:r>
      <w:r w:rsidR="000B15F5">
        <w:t xml:space="preserve"> and LCD display for calibration, user settings, and displaying gas concentrations.</w:t>
      </w:r>
      <w:r w:rsidR="009A1167">
        <w:t xml:space="preserve">  Sensor shall be placed in locations outlined </w:t>
      </w:r>
      <w:r w:rsidR="00B169E7">
        <w:t>within sequences of operations, mechanical plans, and/or control diagrams</w:t>
      </w:r>
      <w:r w:rsidR="00C233C4">
        <w:t xml:space="preserve">.  Mounting heights and </w:t>
      </w:r>
      <w:r w:rsidR="00080E67">
        <w:t>distance covered shall also adhere to manufacturer recommendations.</w:t>
      </w:r>
      <w:r w:rsidR="006F474D">
        <w:t xml:space="preserve">  </w:t>
      </w:r>
      <w:r w:rsidR="00876FF4" w:rsidRPr="00876FF4">
        <w:t>Sensor shall be factory calibrated and will only require calibration after a minimum one (1) year service.</w:t>
      </w:r>
    </w:p>
    <w:p w14:paraId="310C020A" w14:textId="2314C32C" w:rsidR="00744D2C" w:rsidRPr="005D556C" w:rsidRDefault="00744D2C" w:rsidP="00BA79C4">
      <w:pPr>
        <w:pStyle w:val="SpecLevel3"/>
      </w:pPr>
      <w:r>
        <w:t>Operating Temperature: -4</w:t>
      </w:r>
      <w:r w:rsidRPr="005D556C">
        <w:t>° F to 1</w:t>
      </w:r>
      <w:r w:rsidR="007F4E35">
        <w:t>04</w:t>
      </w:r>
      <w:r w:rsidRPr="005D556C">
        <w:t>° F (</w:t>
      </w:r>
      <w:r>
        <w:t>-20</w:t>
      </w:r>
      <w:r w:rsidRPr="005D556C">
        <w:t xml:space="preserve">° C to </w:t>
      </w:r>
      <w:r w:rsidR="009A1167">
        <w:t>4</w:t>
      </w:r>
      <w:r w:rsidR="00592A60">
        <w:t>0</w:t>
      </w:r>
      <w:r w:rsidRPr="005D556C">
        <w:t>° C)</w:t>
      </w:r>
    </w:p>
    <w:p w14:paraId="5B8ABC19" w14:textId="6E902B4D" w:rsidR="000C59DA" w:rsidRPr="000C59DA" w:rsidRDefault="00744D2C" w:rsidP="00BA79C4">
      <w:pPr>
        <w:pStyle w:val="SpecLevel3"/>
      </w:pPr>
      <w:r>
        <w:t xml:space="preserve">Protection / Rating: </w:t>
      </w:r>
      <w:r w:rsidR="000C59DA" w:rsidRPr="000C59DA">
        <w:t xml:space="preserve">ABS UL-94-V0, UL-94 - 5VA, </w:t>
      </w:r>
      <w:proofErr w:type="spellStart"/>
      <w:r w:rsidR="000C59DA" w:rsidRPr="000C59DA">
        <w:t>Nema</w:t>
      </w:r>
      <w:proofErr w:type="spellEnd"/>
      <w:r w:rsidR="000C59DA" w:rsidRPr="000C59DA">
        <w:t xml:space="preserve"> 4</w:t>
      </w:r>
    </w:p>
    <w:p w14:paraId="501C5B55" w14:textId="2BDA16C8" w:rsidR="00B515DE" w:rsidRDefault="00744D2C" w:rsidP="00BA79C4">
      <w:pPr>
        <w:pStyle w:val="SpecLevel3"/>
      </w:pPr>
      <w:r>
        <w:t>Input/Output:</w:t>
      </w:r>
      <w:r w:rsidRPr="00BA79C4">
        <w:rPr>
          <w:rFonts w:eastAsia="Times New Roman"/>
          <w:vanish/>
          <w:lang w:val="en-US"/>
        </w:rPr>
        <w:t xml:space="preserve">  </w:t>
      </w:r>
      <w:r>
        <w:t xml:space="preserve"> </w:t>
      </w:r>
    </w:p>
    <w:p w14:paraId="6D8A051A" w14:textId="68A8C4CE" w:rsidR="00744D2C" w:rsidRDefault="00744D2C" w:rsidP="00BA79C4">
      <w:pPr>
        <w:pStyle w:val="SpecLevel4"/>
      </w:pPr>
      <w:r w:rsidRPr="00635152">
        <w:lastRenderedPageBreak/>
        <w:t xml:space="preserve">4-20 </w:t>
      </w:r>
      <w:r w:rsidR="00F32A05" w:rsidRPr="00635152">
        <w:t>Ma</w:t>
      </w:r>
      <w:r w:rsidR="00F32A05">
        <w:t xml:space="preserve"> or </w:t>
      </w:r>
      <w:r w:rsidR="007A6E81">
        <w:t>2-10V analog</w:t>
      </w:r>
      <w:r w:rsidRPr="00635152">
        <w:t xml:space="preserve"> output </w:t>
      </w:r>
    </w:p>
    <w:p w14:paraId="1E99078D" w14:textId="2D92FDFC" w:rsidR="007A6E81" w:rsidRPr="00B56629" w:rsidRDefault="00F535EF" w:rsidP="00BA79C4">
      <w:pPr>
        <w:pStyle w:val="SpecLevel4"/>
        <w:rPr>
          <w:lang w:val="fr-CA"/>
        </w:rPr>
      </w:pPr>
      <w:r w:rsidRPr="00B56629">
        <w:rPr>
          <w:lang w:val="fr-CA"/>
        </w:rPr>
        <w:t xml:space="preserve">2 </w:t>
      </w:r>
      <w:proofErr w:type="spellStart"/>
      <w:r w:rsidR="007A6E81" w:rsidRPr="00B56629">
        <w:rPr>
          <w:lang w:val="fr-CA"/>
        </w:rPr>
        <w:t>Relays</w:t>
      </w:r>
      <w:proofErr w:type="spellEnd"/>
      <w:r w:rsidR="007A6E81" w:rsidRPr="00B56629">
        <w:rPr>
          <w:lang w:val="fr-CA"/>
        </w:rPr>
        <w:t xml:space="preserve"> SPDT, 5 </w:t>
      </w:r>
      <w:proofErr w:type="spellStart"/>
      <w:r w:rsidR="007A6E81" w:rsidRPr="00B56629">
        <w:rPr>
          <w:lang w:val="fr-CA"/>
        </w:rPr>
        <w:t>amp</w:t>
      </w:r>
      <w:proofErr w:type="spellEnd"/>
      <w:r w:rsidR="007A6E81" w:rsidRPr="00B56629">
        <w:rPr>
          <w:lang w:val="fr-CA"/>
        </w:rPr>
        <w:t xml:space="preserve"> @ 125 </w:t>
      </w:r>
      <w:proofErr w:type="gramStart"/>
      <w:r w:rsidR="007A6E81" w:rsidRPr="00B56629">
        <w:rPr>
          <w:lang w:val="fr-CA"/>
        </w:rPr>
        <w:t>vac</w:t>
      </w:r>
      <w:proofErr w:type="gramEnd"/>
      <w:r w:rsidR="007A6E81" w:rsidRPr="00B56629">
        <w:rPr>
          <w:lang w:val="fr-CA"/>
        </w:rPr>
        <w:t>, non-inductive</w:t>
      </w:r>
    </w:p>
    <w:p w14:paraId="6CBDE25F" w14:textId="7B267CA4" w:rsidR="00F535EF" w:rsidRPr="003717C7" w:rsidRDefault="00F535EF" w:rsidP="00BA79C4">
      <w:pPr>
        <w:pStyle w:val="SpecLevel4"/>
      </w:pPr>
      <w:r>
        <w:t xml:space="preserve">RS-485 </w:t>
      </w:r>
      <w:r w:rsidR="006D26CB">
        <w:t xml:space="preserve">serial interface </w:t>
      </w:r>
      <w:r>
        <w:t>BACnet MS/TP</w:t>
      </w:r>
    </w:p>
    <w:p w14:paraId="62F2AABB" w14:textId="0E88A674" w:rsidR="00744D2C" w:rsidRDefault="00744D2C" w:rsidP="00BA79C4">
      <w:pPr>
        <w:pStyle w:val="SpecLevel3"/>
      </w:pPr>
      <w:r>
        <w:t xml:space="preserve">Power: </w:t>
      </w:r>
      <w:r w:rsidR="00426F8A">
        <w:t xml:space="preserve">24 V </w:t>
      </w:r>
      <w:r w:rsidR="0010499C">
        <w:t>AC</w:t>
      </w:r>
    </w:p>
    <w:p w14:paraId="128CC48B" w14:textId="2B6661D2" w:rsidR="00744D2C" w:rsidRDefault="00744D2C" w:rsidP="00BA79C4">
      <w:pPr>
        <w:pStyle w:val="SpecLevel3"/>
      </w:pPr>
      <w:r>
        <w:t xml:space="preserve">Accuracy: </w:t>
      </w:r>
      <w:r w:rsidRPr="00511BB7">
        <w:t>±</w:t>
      </w:r>
      <w:r w:rsidRPr="00E92D52">
        <w:t xml:space="preserve"> </w:t>
      </w:r>
      <w:r w:rsidR="009A1167">
        <w:t>2</w:t>
      </w:r>
      <w:r>
        <w:t>% of full scale</w:t>
      </w:r>
    </w:p>
    <w:p w14:paraId="533AB91E" w14:textId="11C3792D" w:rsidR="00FE4551" w:rsidRDefault="00744D2C" w:rsidP="00BA79C4">
      <w:pPr>
        <w:pStyle w:val="SpecLevel3"/>
      </w:pPr>
      <w:r>
        <w:t xml:space="preserve">Range: </w:t>
      </w:r>
      <w:r w:rsidR="0047662C">
        <w:t>ppm or</w:t>
      </w:r>
      <w:r w:rsidR="00356B2F">
        <w:t xml:space="preserve"> </w:t>
      </w:r>
      <w:r w:rsidR="0047662C">
        <w:t>%LEL</w:t>
      </w:r>
      <w:r w:rsidR="00356B2F">
        <w:t xml:space="preserve"> based on </w:t>
      </w:r>
      <w:r w:rsidR="00F25C32">
        <w:t>manufacturers recommendations</w:t>
      </w:r>
    </w:p>
    <w:p w14:paraId="2A08AC9B" w14:textId="130C7C8E" w:rsidR="00744D2C" w:rsidRDefault="00744D2C" w:rsidP="00BA79C4">
      <w:pPr>
        <w:pStyle w:val="SpecLevel3"/>
      </w:pPr>
      <w:r>
        <w:t xml:space="preserve">Agency Approvals: </w:t>
      </w:r>
      <w:r w:rsidR="00D93B6D">
        <w:t>UL61010-1, CSA C22.2 61010-1-12, ANSI/ISA 61010-1, CSA C22.2 no. 205-12</w:t>
      </w:r>
    </w:p>
    <w:p w14:paraId="444865E6" w14:textId="611318D1" w:rsidR="00744D2C" w:rsidRPr="00CB16C4" w:rsidRDefault="00744D2C" w:rsidP="0010711E">
      <w:pPr>
        <w:pStyle w:val="SpecLevel3"/>
        <w:numPr>
          <w:ilvl w:val="0"/>
          <w:numId w:val="0"/>
        </w:numPr>
        <w:ind w:left="1560"/>
      </w:pPr>
    </w:p>
    <w:p w14:paraId="340DF484" w14:textId="34AC03D6" w:rsidR="00994FA2" w:rsidRPr="003717C7" w:rsidRDefault="00994FA2" w:rsidP="00BA79C4">
      <w:pPr>
        <w:pStyle w:val="SpecLevel2"/>
      </w:pPr>
      <w:r>
        <w:t>Air Quality Sensor</w:t>
      </w:r>
    </w:p>
    <w:p w14:paraId="166A4BA4" w14:textId="461BF086" w:rsidR="00994FA2" w:rsidRPr="00876FF4" w:rsidRDefault="00994FA2" w:rsidP="00BA79C4">
      <w:pPr>
        <w:pStyle w:val="SpecLevel3"/>
      </w:pPr>
      <w:r>
        <w:t xml:space="preserve">Features: </w:t>
      </w:r>
      <w:r w:rsidR="00416CA0">
        <w:t xml:space="preserve">Air quality </w:t>
      </w:r>
      <w:r w:rsidRPr="00B83232">
        <w:t xml:space="preserve">sensor that </w:t>
      </w:r>
      <w:proofErr w:type="gramStart"/>
      <w:r w:rsidRPr="00B83232">
        <w:t>is</w:t>
      </w:r>
      <w:r w:rsidR="00F17CE5">
        <w:t xml:space="preserve"> able to</w:t>
      </w:r>
      <w:proofErr w:type="gramEnd"/>
      <w:r w:rsidR="00F17CE5">
        <w:t xml:space="preserve"> detect poor air quality from a broad range of </w:t>
      </w:r>
      <w:proofErr w:type="spellStart"/>
      <w:r w:rsidR="00F17CE5">
        <w:t>volitle</w:t>
      </w:r>
      <w:proofErr w:type="spellEnd"/>
      <w:r w:rsidR="00F17CE5">
        <w:t xml:space="preserve"> organic compounds (VOCs) </w:t>
      </w:r>
      <w:r w:rsidR="00B25478">
        <w:t>such as cooking odors</w:t>
      </w:r>
      <w:r w:rsidR="0047167D">
        <w:t xml:space="preserve">, </w:t>
      </w:r>
      <w:r w:rsidR="008C49FD">
        <w:t>smoke</w:t>
      </w:r>
      <w:r w:rsidR="00096585">
        <w:t xml:space="preserve">, </w:t>
      </w:r>
      <w:proofErr w:type="spellStart"/>
      <w:r w:rsidR="0047167D">
        <w:t>bioeffluence</w:t>
      </w:r>
      <w:proofErr w:type="spellEnd"/>
      <w:r w:rsidR="0047167D">
        <w:t>,</w:t>
      </w:r>
      <w:r w:rsidR="00992648">
        <w:t xml:space="preserve"> </w:t>
      </w:r>
      <w:r w:rsidR="0047167D">
        <w:t>outdoor pollutants and from human activities</w:t>
      </w:r>
      <w:r w:rsidRPr="00B83232">
        <w:t>.</w:t>
      </w:r>
      <w:r>
        <w:t xml:space="preserve">  </w:t>
      </w:r>
      <w:r w:rsidR="00B5130C">
        <w:t xml:space="preserve">The </w:t>
      </w:r>
      <w:r w:rsidR="00F570BE">
        <w:t xml:space="preserve">air quality sensor shall detect volatile organic compounds beyond typical CO2 applications. </w:t>
      </w:r>
      <w:r>
        <w:t xml:space="preserve">Sensor shall be </w:t>
      </w:r>
      <w:r w:rsidR="00154A59">
        <w:t xml:space="preserve">space </w:t>
      </w:r>
      <w:proofErr w:type="gramStart"/>
      <w:r w:rsidR="00154A59">
        <w:t>mounted</w:t>
      </w:r>
      <w:proofErr w:type="gramEnd"/>
      <w:r w:rsidR="00154A59">
        <w:t xml:space="preserve"> or duct mounted </w:t>
      </w:r>
      <w:r>
        <w:t xml:space="preserve">in locations outlined within sequences of operations, mechanical plans, and/or control diagrams.  </w:t>
      </w:r>
    </w:p>
    <w:p w14:paraId="06E48456" w14:textId="38E71EF8" w:rsidR="00994FA2" w:rsidRPr="005D556C" w:rsidRDefault="00994FA2" w:rsidP="00BA79C4">
      <w:pPr>
        <w:pStyle w:val="SpecLevel3"/>
      </w:pPr>
      <w:r>
        <w:t xml:space="preserve">Operating Temperature: </w:t>
      </w:r>
      <w:r w:rsidR="00F01541">
        <w:t>32</w:t>
      </w:r>
      <w:r w:rsidRPr="005D556C">
        <w:t>° F to 1</w:t>
      </w:r>
      <w:r w:rsidR="00F01541">
        <w:t>22</w:t>
      </w:r>
      <w:r w:rsidRPr="005D556C">
        <w:t>° F (</w:t>
      </w:r>
      <w:r w:rsidR="007D4397">
        <w:t>0</w:t>
      </w:r>
      <w:r w:rsidRPr="005D556C">
        <w:t xml:space="preserve">° C to </w:t>
      </w:r>
      <w:r w:rsidR="007D4397">
        <w:t>5</w:t>
      </w:r>
      <w:r>
        <w:t>0</w:t>
      </w:r>
      <w:r w:rsidRPr="005D556C">
        <w:t>° C)</w:t>
      </w:r>
    </w:p>
    <w:p w14:paraId="07B57BBC" w14:textId="159BE537" w:rsidR="00994FA2" w:rsidRPr="000C59DA" w:rsidRDefault="00994FA2" w:rsidP="00BA79C4">
      <w:pPr>
        <w:pStyle w:val="SpecLevel3"/>
      </w:pPr>
      <w:r>
        <w:t xml:space="preserve">Protection / Rating: </w:t>
      </w:r>
      <w:r w:rsidR="00CD0B4A" w:rsidRPr="00CD0B4A">
        <w:t>Polycarbonate, UL94-V0, IP65 (NEMA 4X)</w:t>
      </w:r>
      <w:r w:rsidR="00CD0B4A">
        <w:t xml:space="preserve"> </w:t>
      </w:r>
    </w:p>
    <w:p w14:paraId="5858A061" w14:textId="18B52FA5" w:rsidR="00994FA2" w:rsidRDefault="00994FA2" w:rsidP="00BA79C4">
      <w:pPr>
        <w:pStyle w:val="SpecLevel3"/>
      </w:pPr>
      <w:r>
        <w:t>Input/Output:</w:t>
      </w:r>
      <w:r w:rsidRPr="00BA79C4">
        <w:rPr>
          <w:rFonts w:eastAsia="Times New Roman"/>
          <w:vanish/>
          <w:lang w:val="en-US"/>
        </w:rPr>
        <w:t xml:space="preserve">  </w:t>
      </w:r>
      <w:r>
        <w:t xml:space="preserve"> </w:t>
      </w:r>
    </w:p>
    <w:p w14:paraId="5B0D9535" w14:textId="79F19D69" w:rsidR="00994FA2" w:rsidRDefault="00785AD1" w:rsidP="00BA79C4">
      <w:pPr>
        <w:pStyle w:val="SpecLevel4"/>
      </w:pPr>
      <w:r>
        <w:t>0-5</w:t>
      </w:r>
      <w:r w:rsidR="00A2757E">
        <w:t>V</w:t>
      </w:r>
      <w:r>
        <w:t xml:space="preserve"> or 0</w:t>
      </w:r>
      <w:r w:rsidR="00994FA2">
        <w:t>-10V analog</w:t>
      </w:r>
      <w:r w:rsidR="00994FA2" w:rsidRPr="00635152">
        <w:t xml:space="preserve"> output </w:t>
      </w:r>
    </w:p>
    <w:p w14:paraId="43783C0F" w14:textId="4530C87E" w:rsidR="00994FA2" w:rsidRDefault="00994FA2" w:rsidP="00BA79C4">
      <w:pPr>
        <w:pStyle w:val="SpecLevel3"/>
      </w:pPr>
      <w:r>
        <w:t>Power: 24 V AC</w:t>
      </w:r>
    </w:p>
    <w:p w14:paraId="76A4F552" w14:textId="7B8873A5" w:rsidR="00994FA2" w:rsidRDefault="00994FA2" w:rsidP="00BA79C4">
      <w:pPr>
        <w:pStyle w:val="SpecLevel3"/>
      </w:pPr>
      <w:r>
        <w:t xml:space="preserve">Accuracy: </w:t>
      </w:r>
      <w:r w:rsidRPr="00511BB7">
        <w:t>±</w:t>
      </w:r>
      <w:r w:rsidRPr="00E92D52">
        <w:t xml:space="preserve"> </w:t>
      </w:r>
      <w:r>
        <w:t>2% of full scale</w:t>
      </w:r>
    </w:p>
    <w:p w14:paraId="31643DE1" w14:textId="3CC97408" w:rsidR="00994FA2" w:rsidRDefault="00994FA2" w:rsidP="00BA79C4">
      <w:pPr>
        <w:pStyle w:val="SpecLevel3"/>
      </w:pPr>
      <w:r>
        <w:t xml:space="preserve">Range: </w:t>
      </w:r>
      <w:r w:rsidR="00C23C2D">
        <w:t>450-2000ppm CO2 equivalent</w:t>
      </w:r>
    </w:p>
    <w:p w14:paraId="6DA6BA93" w14:textId="177530C0" w:rsidR="00994FA2" w:rsidRDefault="00994FA2" w:rsidP="00BA79C4">
      <w:pPr>
        <w:pStyle w:val="SpecLevel3"/>
      </w:pPr>
      <w:r>
        <w:t>Agency Approvals: UL</w:t>
      </w:r>
      <w:r w:rsidR="0002124E">
        <w:t>94-V0</w:t>
      </w:r>
    </w:p>
    <w:p w14:paraId="7434403B" w14:textId="05DBE110" w:rsidR="00994FA2" w:rsidRPr="00CB16C4" w:rsidRDefault="00994FA2" w:rsidP="0010711E">
      <w:pPr>
        <w:pStyle w:val="SpecLevel3"/>
        <w:numPr>
          <w:ilvl w:val="0"/>
          <w:numId w:val="0"/>
        </w:numPr>
        <w:ind w:left="1560"/>
      </w:pPr>
    </w:p>
    <w:p w14:paraId="3CFBE709" w14:textId="5F55D5D6" w:rsidR="00E95EB4" w:rsidRPr="003717C7" w:rsidRDefault="00E95EB4" w:rsidP="00BA79C4">
      <w:pPr>
        <w:pStyle w:val="SpecLevel2"/>
      </w:pPr>
      <w:r w:rsidRPr="003717C7">
        <w:t xml:space="preserve">Carbon Dioxide (CO2) Sensor </w:t>
      </w:r>
    </w:p>
    <w:p w14:paraId="0E08691A" w14:textId="7AF96754" w:rsidR="00217FF9" w:rsidRPr="00172DAF" w:rsidRDefault="00217FF9" w:rsidP="00BA79C4">
      <w:pPr>
        <w:pStyle w:val="SpecLevel3"/>
      </w:pPr>
      <w:r>
        <w:t xml:space="preserve">Features: </w:t>
      </w:r>
      <w:r w:rsidR="00ED698F" w:rsidRPr="00ED698F">
        <w:t xml:space="preserve">Provide a space or duct carbon dioxide gas detection sensor as indicated within the </w:t>
      </w:r>
      <w:r w:rsidR="00AB07E2">
        <w:t>sequences of operations</w:t>
      </w:r>
      <w:r w:rsidR="00ED698F" w:rsidRPr="00ED698F">
        <w:t xml:space="preserve"> and/or control diagrams.</w:t>
      </w:r>
      <w:r w:rsidR="00ED698F">
        <w:t xml:space="preserve">  </w:t>
      </w:r>
      <w:r w:rsidR="002502B5">
        <w:t xml:space="preserve">Optional features include BACnet communication, LCD display, </w:t>
      </w:r>
      <w:r w:rsidR="001D1BAC">
        <w:t xml:space="preserve">setpoint adjustment, or </w:t>
      </w:r>
      <w:r w:rsidR="00C0090D">
        <w:t>integral temperature/humidity sensors</w:t>
      </w:r>
      <w:r w:rsidR="00932259">
        <w:t xml:space="preserve"> (optional features shall be provided if </w:t>
      </w:r>
      <w:proofErr w:type="gramStart"/>
      <w:r w:rsidR="00932259">
        <w:t>necessary</w:t>
      </w:r>
      <w:proofErr w:type="gramEnd"/>
      <w:r w:rsidR="00932259">
        <w:t xml:space="preserve"> based on project scope).</w:t>
      </w:r>
    </w:p>
    <w:p w14:paraId="73B4C556" w14:textId="4CFDF3A2" w:rsidR="00217FF9" w:rsidRPr="00B66C80" w:rsidRDefault="00217FF9" w:rsidP="00BA79C4">
      <w:pPr>
        <w:pStyle w:val="SpecLevel3"/>
      </w:pPr>
      <w:r>
        <w:t xml:space="preserve">Operating Temperature: </w:t>
      </w:r>
      <w:r w:rsidR="000A0F19">
        <w:t>32</w:t>
      </w:r>
      <w:r w:rsidRPr="00B66C80">
        <w:t>° F to 1</w:t>
      </w:r>
      <w:r w:rsidR="000A0F19">
        <w:t>22</w:t>
      </w:r>
      <w:r w:rsidRPr="00B66C80">
        <w:t>° F (</w:t>
      </w:r>
      <w:r w:rsidR="000A0F19">
        <w:t>0</w:t>
      </w:r>
      <w:r w:rsidRPr="00B66C80">
        <w:t xml:space="preserve">° C to </w:t>
      </w:r>
      <w:r w:rsidR="000A0F19">
        <w:t>5</w:t>
      </w:r>
      <w:r w:rsidRPr="00B66C80">
        <w:t>0° C)</w:t>
      </w:r>
    </w:p>
    <w:p w14:paraId="4B587D12" w14:textId="457859E7" w:rsidR="001745F0" w:rsidRPr="001745F0" w:rsidRDefault="00217FF9" w:rsidP="00BA79C4">
      <w:pPr>
        <w:pStyle w:val="SpecLevel3"/>
      </w:pPr>
      <w:r>
        <w:lastRenderedPageBreak/>
        <w:t>Input/Output:</w:t>
      </w:r>
      <w:r w:rsidRPr="00BA79C4">
        <w:rPr>
          <w:rFonts w:eastAsia="Times New Roman"/>
          <w:vanish/>
          <w:lang w:val="en-US"/>
        </w:rPr>
        <w:t xml:space="preserve">  </w:t>
      </w:r>
      <w:r>
        <w:t xml:space="preserve"> </w:t>
      </w:r>
      <w:r w:rsidR="001745F0" w:rsidRPr="001745F0">
        <w:t>4-20 mA, 0-10 or 0-5 Vdc output compatible with BMS proportional to carbon dioxide concentration</w:t>
      </w:r>
    </w:p>
    <w:p w14:paraId="2D1F353B" w14:textId="351DDAC5" w:rsidR="00217FF9" w:rsidRPr="008537D8" w:rsidRDefault="00217FF9" w:rsidP="00BA79C4">
      <w:pPr>
        <w:pStyle w:val="SpecLevel3"/>
      </w:pPr>
      <w:r w:rsidRPr="008537D8">
        <w:t xml:space="preserve">Power: </w:t>
      </w:r>
      <w:r w:rsidR="002D6020" w:rsidRPr="008537D8">
        <w:t>24VAC or 24VDC</w:t>
      </w:r>
    </w:p>
    <w:p w14:paraId="2149E3AA" w14:textId="555E87F7" w:rsidR="00217FF9" w:rsidRPr="008537D8" w:rsidRDefault="00217FF9" w:rsidP="00BA79C4">
      <w:pPr>
        <w:pStyle w:val="SpecLevel3"/>
      </w:pPr>
      <w:r w:rsidRPr="008537D8">
        <w:t xml:space="preserve">Accuracy: ± </w:t>
      </w:r>
      <w:r w:rsidR="0067380A" w:rsidRPr="008537D8">
        <w:t>3</w:t>
      </w:r>
      <w:r w:rsidRPr="008537D8">
        <w:t>% of full scale</w:t>
      </w:r>
    </w:p>
    <w:p w14:paraId="2AAFB252" w14:textId="2692E4C0" w:rsidR="00217FF9" w:rsidRPr="008537D8" w:rsidRDefault="00217FF9" w:rsidP="00BA79C4">
      <w:pPr>
        <w:pStyle w:val="SpecLevel3"/>
      </w:pPr>
      <w:r w:rsidRPr="008537D8">
        <w:t xml:space="preserve">Range: </w:t>
      </w:r>
      <w:r w:rsidR="000C124B" w:rsidRPr="008537D8">
        <w:t>0 to 2000 ppm</w:t>
      </w:r>
    </w:p>
    <w:p w14:paraId="696026F2" w14:textId="6C5E614E" w:rsidR="00720EC9" w:rsidRPr="008537D8" w:rsidRDefault="00720EC9" w:rsidP="00BA79C4">
      <w:pPr>
        <w:pStyle w:val="SpecLevel2"/>
      </w:pPr>
      <w:r w:rsidRPr="008537D8">
        <w:t>Duct / Immersion / Outdoor Temperature Sensors</w:t>
      </w:r>
    </w:p>
    <w:p w14:paraId="0B2C9207" w14:textId="7BC7D914" w:rsidR="007D06D6" w:rsidRPr="008537D8" w:rsidRDefault="007D06D6" w:rsidP="00BA79C4">
      <w:pPr>
        <w:pStyle w:val="SpecLevel3"/>
      </w:pPr>
      <w:r w:rsidRPr="008537D8">
        <w:t xml:space="preserve">Features: Provide </w:t>
      </w:r>
      <w:r w:rsidR="009304FF" w:rsidRPr="008537D8">
        <w:t xml:space="preserve">Thermistor or RTD </w:t>
      </w:r>
      <w:r w:rsidR="00A35C54" w:rsidRPr="008537D8">
        <w:t>t</w:t>
      </w:r>
      <w:r w:rsidRPr="008537D8">
        <w:t xml:space="preserve">emperature sensors as indicated within the sequences of operations and/or control diagrams.  </w:t>
      </w:r>
      <w:r w:rsidR="00D85A7E" w:rsidRPr="008537D8">
        <w:t>Install sensor as detailed below.</w:t>
      </w:r>
    </w:p>
    <w:p w14:paraId="756F8B79" w14:textId="3CDFDC43" w:rsidR="007B0C6C" w:rsidRPr="008537D8" w:rsidRDefault="002D43C8" w:rsidP="00BA79C4">
      <w:pPr>
        <w:pStyle w:val="SpecLevel4"/>
      </w:pPr>
      <w:r w:rsidRPr="008537D8">
        <w:t>Outside Air Temperature</w:t>
      </w:r>
      <w:r w:rsidR="00BE53DF" w:rsidRPr="008537D8">
        <w:t xml:space="preserve"> Sensor</w:t>
      </w:r>
      <w:r w:rsidRPr="008537D8">
        <w:t xml:space="preserve">: </w:t>
      </w:r>
      <w:r w:rsidR="007B0C6C" w:rsidRPr="008537D8">
        <w:t>Provide outside air temperature sensors with Aluminum LB with PVC sun and windscreen weatherproof enclosure with conduit entrance. Install in an area where exhaust or roof heat will not affect readings.</w:t>
      </w:r>
    </w:p>
    <w:p w14:paraId="46F6EDEC" w14:textId="7311C3E3" w:rsidR="0026321D" w:rsidRPr="008537D8" w:rsidRDefault="007B0C6C" w:rsidP="00BA79C4">
      <w:pPr>
        <w:pStyle w:val="SpecLevel4"/>
      </w:pPr>
      <w:r w:rsidRPr="008537D8">
        <w:t xml:space="preserve">Duct Mounted Temperature Sensor </w:t>
      </w:r>
      <w:r w:rsidR="00F53C40" w:rsidRPr="008537D8">
        <w:t>(ducts less than 10ft² [1m²] in cross-sectional area)</w:t>
      </w:r>
      <w:r w:rsidR="0026321D" w:rsidRPr="008537D8">
        <w:t xml:space="preserve">: Provide duct mounted, single point probe temperature sensor </w:t>
      </w:r>
      <w:r w:rsidR="00A85335" w:rsidRPr="008537D8">
        <w:t xml:space="preserve">with </w:t>
      </w:r>
      <w:r w:rsidR="0026321D" w:rsidRPr="008537D8">
        <w:t>0.25” [6.35 mm] stainless steel probe of length between one-third and two-thirds of the duct width.</w:t>
      </w:r>
    </w:p>
    <w:p w14:paraId="2837170A" w14:textId="0B94DB99" w:rsidR="00E95CD9" w:rsidRPr="008537D8" w:rsidRDefault="00A52542" w:rsidP="00BA79C4">
      <w:pPr>
        <w:pStyle w:val="SpecLevel4"/>
      </w:pPr>
      <w:r w:rsidRPr="008537D8">
        <w:t>Duct Mounted Averaging Temperature Sensor (ducts greater than 10ft² [1m²] in cross-sectional area):</w:t>
      </w:r>
      <w:r w:rsidR="00E95CD9" w:rsidRPr="008537D8">
        <w:t xml:space="preserve"> Provide duct mounted, averaging, temperature sensor with probe length of 12 feet [3.66m] minimum or 1ft per ft² (3.25m per m²) of duct cross-sectional area, whichever is greater. Copper sheathed or plenum rated flexible construction.</w:t>
      </w:r>
    </w:p>
    <w:p w14:paraId="070A6515" w14:textId="68B92112" w:rsidR="00BE53DF" w:rsidRPr="008537D8" w:rsidRDefault="00690937" w:rsidP="00BA79C4">
      <w:pPr>
        <w:pStyle w:val="SpecLevel4"/>
      </w:pPr>
      <w:r w:rsidRPr="008537D8">
        <w:t>Liquid Temperature Sens</w:t>
      </w:r>
      <w:r w:rsidR="00BE53DF" w:rsidRPr="008537D8">
        <w:t>or: Provide immersion thermowell mounted temperature sensors for liquid temperature sensing. Rigid 0.25” [6.35mm] stainless steel probe of length, which is, at minimum, 20% of the pipe width.  Provide Brass or Stainless steel thermowell (316 or 304) with thermal grease to aid temperature sensing.</w:t>
      </w:r>
    </w:p>
    <w:p w14:paraId="29F51DB1" w14:textId="21369AFD" w:rsidR="00214A49" w:rsidRPr="008537D8" w:rsidRDefault="00BE53DF" w:rsidP="00BA79C4">
      <w:pPr>
        <w:pStyle w:val="SpecLevel4"/>
      </w:pPr>
      <w:r w:rsidRPr="008537D8">
        <w:t>Strap</w:t>
      </w:r>
      <w:r w:rsidR="00214A49" w:rsidRPr="008537D8">
        <w:t xml:space="preserve">-on Temperature Sensor: Provide strap-on mounted temperature sensors where </w:t>
      </w:r>
      <w:proofErr w:type="spellStart"/>
      <w:r w:rsidR="00214A49" w:rsidRPr="008537D8">
        <w:t>thermo</w:t>
      </w:r>
      <w:proofErr w:type="spellEnd"/>
      <w:r w:rsidR="00214A49" w:rsidRPr="008537D8">
        <w:t xml:space="preserve"> well mounted sensors cannot be mounted. </w:t>
      </w:r>
    </w:p>
    <w:p w14:paraId="47EACE4A" w14:textId="46E4A185" w:rsidR="007D06D6" w:rsidRPr="008537D8" w:rsidRDefault="007D06D6" w:rsidP="00BA79C4">
      <w:pPr>
        <w:pStyle w:val="SpecLevel3"/>
      </w:pPr>
      <w:r w:rsidRPr="008537D8">
        <w:t xml:space="preserve">Operating Temperature: </w:t>
      </w:r>
      <w:r w:rsidR="00251C6B" w:rsidRPr="008537D8">
        <w:t>-5</w:t>
      </w:r>
      <w:r w:rsidR="0063558C" w:rsidRPr="008537D8">
        <w:t>8</w:t>
      </w:r>
      <w:r w:rsidRPr="008537D8">
        <w:t xml:space="preserve">° F to </w:t>
      </w:r>
      <w:r w:rsidR="00251C6B" w:rsidRPr="008537D8">
        <w:t>212</w:t>
      </w:r>
      <w:r w:rsidRPr="008537D8">
        <w:t>° F (</w:t>
      </w:r>
      <w:r w:rsidR="0063558C" w:rsidRPr="008537D8">
        <w:t>-5</w:t>
      </w:r>
      <w:r w:rsidRPr="008537D8">
        <w:t xml:space="preserve">0° C to </w:t>
      </w:r>
      <w:r w:rsidR="0063558C" w:rsidRPr="008537D8">
        <w:t>10</w:t>
      </w:r>
      <w:r w:rsidRPr="008537D8">
        <w:t>0° C)</w:t>
      </w:r>
      <w:r w:rsidR="0063558C" w:rsidRPr="008537D8">
        <w:t xml:space="preserve"> dependent upon application</w:t>
      </w:r>
    </w:p>
    <w:p w14:paraId="04BB6F92" w14:textId="4C153B57" w:rsidR="007D06D6" w:rsidRPr="008537D8" w:rsidRDefault="007D06D6" w:rsidP="00BA79C4">
      <w:pPr>
        <w:pStyle w:val="SpecLevel3"/>
      </w:pPr>
      <w:r w:rsidRPr="008537D8">
        <w:t>Input/Output:</w:t>
      </w:r>
      <w:r w:rsidRPr="008537D8">
        <w:rPr>
          <w:rFonts w:eastAsia="Times New Roman"/>
          <w:vanish/>
          <w:lang w:val="en-US"/>
        </w:rPr>
        <w:t xml:space="preserve">  </w:t>
      </w:r>
      <w:r w:rsidRPr="008537D8">
        <w:t xml:space="preserve"> </w:t>
      </w:r>
      <w:r w:rsidR="00004919" w:rsidRPr="008537D8">
        <w:t>thermistor or RTD compatible with BAS</w:t>
      </w:r>
    </w:p>
    <w:p w14:paraId="25B3F142" w14:textId="65925225" w:rsidR="007D06D6" w:rsidRPr="008537D8" w:rsidRDefault="007D06D6" w:rsidP="00BA79C4">
      <w:pPr>
        <w:pStyle w:val="SpecLevel3"/>
      </w:pPr>
      <w:r w:rsidRPr="008537D8">
        <w:t xml:space="preserve">Power: </w:t>
      </w:r>
      <w:r w:rsidR="00EC4E56" w:rsidRPr="008537D8">
        <w:t>dependent upon sensor type – provide as per manufacturers recommendations</w:t>
      </w:r>
    </w:p>
    <w:p w14:paraId="05FE35D1" w14:textId="3966319B" w:rsidR="00B96738" w:rsidRPr="008537D8" w:rsidRDefault="007D06D6" w:rsidP="00BA79C4">
      <w:pPr>
        <w:pStyle w:val="SpecLevel3"/>
      </w:pPr>
      <w:r w:rsidRPr="008537D8">
        <w:t xml:space="preserve">Accuracy: ± </w:t>
      </w:r>
      <w:r w:rsidR="00B96738" w:rsidRPr="008537D8">
        <w:t xml:space="preserve">1.0°F </w:t>
      </w:r>
      <w:r w:rsidR="009665A4" w:rsidRPr="008537D8">
        <w:t>(</w:t>
      </w:r>
      <w:r w:rsidR="00B96738" w:rsidRPr="008537D8">
        <w:t>0.5 °C</w:t>
      </w:r>
      <w:r w:rsidR="009665A4" w:rsidRPr="008537D8">
        <w:t>)</w:t>
      </w:r>
    </w:p>
    <w:p w14:paraId="113F8D4E" w14:textId="2089CAD2" w:rsidR="007D06D6" w:rsidRPr="008537D8" w:rsidRDefault="007D06D6" w:rsidP="00BA79C4">
      <w:pPr>
        <w:pStyle w:val="SpecLevel3"/>
      </w:pPr>
      <w:r w:rsidRPr="008537D8">
        <w:t xml:space="preserve">Range: </w:t>
      </w:r>
      <w:r w:rsidR="005F1A7D" w:rsidRPr="008537D8">
        <w:t>-58° F to 212° F (-50° C to 100° C) dependent upon application</w:t>
      </w:r>
    </w:p>
    <w:p w14:paraId="20FA87C7" w14:textId="6136A704" w:rsidR="002B6C14" w:rsidRPr="008537D8" w:rsidRDefault="002B6C14" w:rsidP="00BA79C4">
      <w:pPr>
        <w:pStyle w:val="SpecLevel2"/>
      </w:pPr>
      <w:r w:rsidRPr="008537D8">
        <w:t>Duct / Outdoor Humidity Sensors</w:t>
      </w:r>
    </w:p>
    <w:p w14:paraId="54A9AE64" w14:textId="08B21E4C" w:rsidR="00D26653" w:rsidRPr="008537D8" w:rsidRDefault="001D0C51" w:rsidP="00BA79C4">
      <w:pPr>
        <w:pStyle w:val="SpecLevel3"/>
      </w:pPr>
      <w:r w:rsidRPr="008537D8">
        <w:lastRenderedPageBreak/>
        <w:t xml:space="preserve">Features: Provide </w:t>
      </w:r>
      <w:r w:rsidR="00E159D4" w:rsidRPr="008537D8">
        <w:t>duct / outdoor humidity</w:t>
      </w:r>
      <w:r w:rsidRPr="008537D8">
        <w:t xml:space="preserve"> sensor</w:t>
      </w:r>
      <w:r w:rsidR="00E159D4" w:rsidRPr="008537D8">
        <w:t>s</w:t>
      </w:r>
      <w:r w:rsidRPr="008537D8">
        <w:t xml:space="preserve"> as indicated within the sequences of operations and/or control diagrams.  </w:t>
      </w:r>
      <w:r w:rsidR="00D26653" w:rsidRPr="008537D8">
        <w:t xml:space="preserve">Outside air humidity sensors shall have ABS hinged weatherproof housing with conduit entrance and shall be installed in an area where exhaust or roof heat will not affect readings. Duct </w:t>
      </w:r>
      <w:proofErr w:type="spellStart"/>
      <w:r w:rsidR="00D26653" w:rsidRPr="008537D8">
        <w:t>humidty</w:t>
      </w:r>
      <w:proofErr w:type="spellEnd"/>
      <w:r w:rsidR="00D26653" w:rsidRPr="008537D8">
        <w:t xml:space="preserve"> sensors shall have ABS housing with conduit entrance.  In </w:t>
      </w:r>
      <w:proofErr w:type="gramStart"/>
      <w:r w:rsidR="00D26653" w:rsidRPr="008537D8">
        <w:t>addition</w:t>
      </w:r>
      <w:proofErr w:type="gramEnd"/>
      <w:r w:rsidR="00D26653" w:rsidRPr="008537D8">
        <w:t xml:space="preserve"> all humidity sensors shall have 9” probe length, 60 micron HDPE filter, reverse voltage protection, and be output limited.</w:t>
      </w:r>
    </w:p>
    <w:p w14:paraId="154D94AE" w14:textId="3440F4EB" w:rsidR="001D0C51" w:rsidRPr="008537D8" w:rsidRDefault="001D0C51" w:rsidP="00BA79C4">
      <w:pPr>
        <w:pStyle w:val="SpecLevel3"/>
      </w:pPr>
      <w:r w:rsidRPr="008537D8">
        <w:t>Operating Temperature: 32° F to 122° F (0° C to 50° C)</w:t>
      </w:r>
    </w:p>
    <w:p w14:paraId="5C4D9E8B" w14:textId="25236B11" w:rsidR="001D0C51" w:rsidRPr="008537D8" w:rsidRDefault="001D0C51" w:rsidP="00BA79C4">
      <w:pPr>
        <w:pStyle w:val="SpecLevel3"/>
      </w:pPr>
      <w:r w:rsidRPr="008537D8">
        <w:t>Input/Output:</w:t>
      </w:r>
      <w:r w:rsidRPr="008537D8">
        <w:rPr>
          <w:rFonts w:eastAsia="Times New Roman"/>
          <w:vanish/>
          <w:lang w:val="en-US"/>
        </w:rPr>
        <w:t xml:space="preserve">  </w:t>
      </w:r>
      <w:r w:rsidRPr="008537D8">
        <w:t xml:space="preserve"> </w:t>
      </w:r>
      <w:r w:rsidR="00B00180" w:rsidRPr="008537D8">
        <w:t>4-20 mA two wires, 0-10 Vdc and/or 0-5 Vdc output proportional to relative humidity range of 0% to 100%</w:t>
      </w:r>
    </w:p>
    <w:p w14:paraId="28C81157" w14:textId="5ACF36ED" w:rsidR="001D0C51" w:rsidRPr="008537D8" w:rsidRDefault="001D0C51" w:rsidP="00BA79C4">
      <w:pPr>
        <w:pStyle w:val="SpecLevel3"/>
      </w:pPr>
      <w:r w:rsidRPr="008537D8">
        <w:t>Power: 24VAC or 24VDC</w:t>
      </w:r>
    </w:p>
    <w:p w14:paraId="1E4DFE17" w14:textId="5A7B1470" w:rsidR="001D0C51" w:rsidRPr="008537D8" w:rsidRDefault="001D0C51" w:rsidP="00BA79C4">
      <w:pPr>
        <w:pStyle w:val="SpecLevel3"/>
      </w:pPr>
      <w:r w:rsidRPr="008537D8">
        <w:t>Accuracy: ± 3% of full scale</w:t>
      </w:r>
    </w:p>
    <w:p w14:paraId="311976C6" w14:textId="3ECBED92" w:rsidR="001D0C51" w:rsidRPr="008537D8" w:rsidRDefault="001D0C51" w:rsidP="00BA79C4">
      <w:pPr>
        <w:pStyle w:val="SpecLevel3"/>
      </w:pPr>
      <w:r w:rsidRPr="008537D8">
        <w:t xml:space="preserve">Range: </w:t>
      </w:r>
      <w:r w:rsidR="00B00180" w:rsidRPr="008537D8">
        <w:t>5-95%</w:t>
      </w:r>
      <w:r w:rsidR="005D4B18" w:rsidRPr="008537D8">
        <w:t>RH</w:t>
      </w:r>
    </w:p>
    <w:p w14:paraId="251D52B7" w14:textId="3065CE8F" w:rsidR="007D6DB3" w:rsidRPr="008537D8" w:rsidRDefault="007D6DB3" w:rsidP="00BA79C4">
      <w:pPr>
        <w:pStyle w:val="SpecLevel2"/>
      </w:pPr>
      <w:r w:rsidRPr="008537D8">
        <w:t>Space Temperature Sensors</w:t>
      </w:r>
    </w:p>
    <w:p w14:paraId="0FF4F786" w14:textId="4CB21998" w:rsidR="00677A90" w:rsidRPr="008537D8" w:rsidRDefault="008A24F9" w:rsidP="00BA79C4">
      <w:pPr>
        <w:pStyle w:val="SpecLevel3"/>
      </w:pPr>
      <w:r w:rsidRPr="008537D8">
        <w:t xml:space="preserve">Features: Provide space temperature sensors as indicated within the sequences of operations and/or control diagrams.  </w:t>
      </w:r>
      <w:r w:rsidR="00677A90" w:rsidRPr="008537D8">
        <w:t xml:space="preserve">Shall consist of an element within a ventilated cover.  Space sensors located in mechanical rooms and large public spaces shall contain a network </w:t>
      </w:r>
      <w:proofErr w:type="gramStart"/>
      <w:r w:rsidR="00677A90" w:rsidRPr="008537D8">
        <w:t>jack, but</w:t>
      </w:r>
      <w:proofErr w:type="gramEnd"/>
      <w:r w:rsidR="00677A90" w:rsidRPr="008537D8">
        <w:t xml:space="preserve"> shall have no ability to adjust temperature setpoint (Set Point Adjustment).  Space sensors located in other spaces shall include options (setpoint adjustment, network jack, fan speed selection, override switch, and/or digital display) in accordance with the drawings and sequences of operations.</w:t>
      </w:r>
    </w:p>
    <w:p w14:paraId="7B6800FB" w14:textId="678CA74B" w:rsidR="008A24F9" w:rsidRPr="008537D8" w:rsidRDefault="008A24F9" w:rsidP="00BA79C4">
      <w:pPr>
        <w:pStyle w:val="SpecLevel3"/>
      </w:pPr>
      <w:r w:rsidRPr="008537D8">
        <w:t xml:space="preserve">Operating Temperature: 32° F to </w:t>
      </w:r>
      <w:r w:rsidR="0026407E" w:rsidRPr="008537D8">
        <w:t>122</w:t>
      </w:r>
      <w:r w:rsidRPr="008537D8">
        <w:t xml:space="preserve">° F (0° C to </w:t>
      </w:r>
      <w:r w:rsidR="0026407E" w:rsidRPr="008537D8">
        <w:t>5</w:t>
      </w:r>
      <w:r w:rsidRPr="008537D8">
        <w:t>0° C)</w:t>
      </w:r>
    </w:p>
    <w:p w14:paraId="5FFA9C56" w14:textId="19FAE89A" w:rsidR="008A24F9" w:rsidRPr="008537D8" w:rsidRDefault="008A24F9" w:rsidP="00BA79C4">
      <w:pPr>
        <w:pStyle w:val="SpecLevel3"/>
      </w:pPr>
      <w:r w:rsidRPr="008537D8">
        <w:t>Input/Output:</w:t>
      </w:r>
      <w:r w:rsidRPr="008537D8">
        <w:rPr>
          <w:rFonts w:eastAsia="Times New Roman"/>
          <w:vanish/>
          <w:lang w:val="en-US"/>
        </w:rPr>
        <w:t xml:space="preserve">  </w:t>
      </w:r>
      <w:r w:rsidRPr="008537D8">
        <w:t xml:space="preserve"> </w:t>
      </w:r>
      <w:r w:rsidR="0039037F" w:rsidRPr="008537D8">
        <w:t>dependent upon sensor type – provide as per manufacturers recommendations</w:t>
      </w:r>
    </w:p>
    <w:p w14:paraId="2C4C7286" w14:textId="49BA1531" w:rsidR="008A24F9" w:rsidRPr="008537D8" w:rsidRDefault="008A24F9" w:rsidP="00BA79C4">
      <w:pPr>
        <w:pStyle w:val="SpecLevel3"/>
      </w:pPr>
      <w:r w:rsidRPr="008537D8">
        <w:t xml:space="preserve">Power: </w:t>
      </w:r>
      <w:r w:rsidR="00A1719C" w:rsidRPr="008537D8">
        <w:t>dependent upon sensor type – provide as per manufacturers recommendations</w:t>
      </w:r>
    </w:p>
    <w:p w14:paraId="0BD24C02" w14:textId="02CBC9F4" w:rsidR="008A24F9" w:rsidRPr="008537D8" w:rsidRDefault="008A24F9" w:rsidP="00BA79C4">
      <w:pPr>
        <w:pStyle w:val="SpecLevel3"/>
      </w:pPr>
      <w:r w:rsidRPr="008537D8">
        <w:t xml:space="preserve">Accuracy: </w:t>
      </w:r>
      <w:r w:rsidR="00D10602" w:rsidRPr="008537D8">
        <w:t xml:space="preserve">± 1.0°F </w:t>
      </w:r>
      <w:r w:rsidR="009665A4" w:rsidRPr="008537D8">
        <w:t>(</w:t>
      </w:r>
      <w:r w:rsidR="00D10602" w:rsidRPr="008537D8">
        <w:t>0.5 °C</w:t>
      </w:r>
      <w:r w:rsidR="009665A4" w:rsidRPr="008537D8">
        <w:t>)</w:t>
      </w:r>
    </w:p>
    <w:p w14:paraId="1DBAAD97" w14:textId="5F0F3E40" w:rsidR="008A24F9" w:rsidRPr="008537D8" w:rsidRDefault="008A24F9" w:rsidP="00BA79C4">
      <w:pPr>
        <w:pStyle w:val="SpecLevel3"/>
      </w:pPr>
      <w:r w:rsidRPr="008537D8">
        <w:t xml:space="preserve">Range: </w:t>
      </w:r>
      <w:r w:rsidR="00D10602" w:rsidRPr="008537D8">
        <w:t xml:space="preserve">32° F to </w:t>
      </w:r>
      <w:r w:rsidR="0026407E" w:rsidRPr="008537D8">
        <w:t>12</w:t>
      </w:r>
      <w:r w:rsidR="00D10602" w:rsidRPr="008537D8">
        <w:t xml:space="preserve">2° F (0° C to </w:t>
      </w:r>
      <w:r w:rsidR="0026407E" w:rsidRPr="008537D8">
        <w:t>5</w:t>
      </w:r>
      <w:r w:rsidR="00D10602" w:rsidRPr="008537D8">
        <w:t>0° C)</w:t>
      </w:r>
    </w:p>
    <w:p w14:paraId="1134CBAE" w14:textId="66D40853" w:rsidR="007D6DB3" w:rsidRPr="008537D8" w:rsidRDefault="007D6DB3" w:rsidP="00BA79C4">
      <w:pPr>
        <w:pStyle w:val="SpecLevel2"/>
      </w:pPr>
      <w:r w:rsidRPr="008537D8">
        <w:t>Space Humidity Sensors</w:t>
      </w:r>
    </w:p>
    <w:p w14:paraId="41D1C2C4" w14:textId="6F503848" w:rsidR="008D20AB" w:rsidRPr="008537D8" w:rsidRDefault="00223D46" w:rsidP="00BA79C4">
      <w:pPr>
        <w:pStyle w:val="SpecLevel3"/>
      </w:pPr>
      <w:r w:rsidRPr="008537D8">
        <w:t xml:space="preserve">Features: Provide space humidity sensors as indicated within the sequences of operations and/or control diagrams.  </w:t>
      </w:r>
      <w:r w:rsidR="008D20AB" w:rsidRPr="008537D8">
        <w:t xml:space="preserve">Sensor shall </w:t>
      </w:r>
      <w:r w:rsidR="006C0AB6" w:rsidRPr="008537D8">
        <w:t xml:space="preserve">have </w:t>
      </w:r>
      <w:r w:rsidR="008D20AB" w:rsidRPr="008537D8">
        <w:t>reverse voltage protection</w:t>
      </w:r>
      <w:r w:rsidR="006C0AB6" w:rsidRPr="008537D8">
        <w:t xml:space="preserve"> </w:t>
      </w:r>
      <w:r w:rsidR="008D20AB" w:rsidRPr="008537D8">
        <w:t>and be output limited.</w:t>
      </w:r>
    </w:p>
    <w:p w14:paraId="1B851EEB" w14:textId="738C2414" w:rsidR="00223D46" w:rsidRPr="008537D8" w:rsidRDefault="00223D46" w:rsidP="00BA79C4">
      <w:pPr>
        <w:pStyle w:val="SpecLevel3"/>
      </w:pPr>
      <w:r w:rsidRPr="008537D8">
        <w:t>Operating Temperature: 32° F to 122° F (0° C to 50° C)</w:t>
      </w:r>
    </w:p>
    <w:p w14:paraId="5CFFEC1F" w14:textId="62511244" w:rsidR="00223D46" w:rsidRPr="008537D8" w:rsidRDefault="00223D46" w:rsidP="00BA79C4">
      <w:pPr>
        <w:pStyle w:val="SpecLevel3"/>
      </w:pPr>
      <w:r w:rsidRPr="008537D8">
        <w:t>Input/Output:</w:t>
      </w:r>
      <w:r w:rsidRPr="008537D8">
        <w:rPr>
          <w:rFonts w:eastAsia="Times New Roman"/>
          <w:vanish/>
          <w:lang w:val="en-US"/>
        </w:rPr>
        <w:t xml:space="preserve">  </w:t>
      </w:r>
      <w:r w:rsidRPr="008537D8">
        <w:t xml:space="preserve"> dependent upon sensor type – provide as per manufacturers recommendations</w:t>
      </w:r>
    </w:p>
    <w:p w14:paraId="6112376D" w14:textId="5B36B669" w:rsidR="00223D46" w:rsidRPr="008537D8" w:rsidRDefault="00223D46" w:rsidP="00BA79C4">
      <w:pPr>
        <w:pStyle w:val="SpecLevel3"/>
      </w:pPr>
      <w:r w:rsidRPr="008537D8">
        <w:t>Power: dependent upon sensor type – provide as per manufacturers recommendations</w:t>
      </w:r>
    </w:p>
    <w:p w14:paraId="45CA377B" w14:textId="5D00AFB6" w:rsidR="00D0155A" w:rsidRPr="008537D8" w:rsidRDefault="00D0155A" w:rsidP="00BA79C4">
      <w:pPr>
        <w:pStyle w:val="SpecLevel3"/>
      </w:pPr>
      <w:r w:rsidRPr="008537D8">
        <w:lastRenderedPageBreak/>
        <w:t>Accuracy: ± 3% of full scale</w:t>
      </w:r>
    </w:p>
    <w:p w14:paraId="79BF4013" w14:textId="7E61C396" w:rsidR="00D0155A" w:rsidRPr="008537D8" w:rsidRDefault="00D0155A" w:rsidP="00BA79C4">
      <w:pPr>
        <w:pStyle w:val="SpecLevel3"/>
      </w:pPr>
      <w:r w:rsidRPr="008537D8">
        <w:t>Range: 5-95%RH</w:t>
      </w:r>
    </w:p>
    <w:p w14:paraId="05ADB68C" w14:textId="079955F8" w:rsidR="00474C20" w:rsidRPr="008537D8" w:rsidRDefault="00474C20" w:rsidP="00BA79C4">
      <w:pPr>
        <w:pStyle w:val="SpecLevel2"/>
      </w:pPr>
      <w:r w:rsidRPr="008537D8">
        <w:t xml:space="preserve">Combination Relative Humidity </w:t>
      </w:r>
      <w:proofErr w:type="gramStart"/>
      <w:r w:rsidRPr="008537D8">
        <w:t>And</w:t>
      </w:r>
      <w:proofErr w:type="gramEnd"/>
      <w:r w:rsidRPr="008537D8">
        <w:t xml:space="preserve"> Temperature Sensors</w:t>
      </w:r>
    </w:p>
    <w:p w14:paraId="7440D28D" w14:textId="2083C3F7" w:rsidR="00474C20" w:rsidRPr="008537D8" w:rsidRDefault="00474C20" w:rsidP="00BA79C4">
      <w:pPr>
        <w:pStyle w:val="SpecLevel3"/>
      </w:pPr>
      <w:r w:rsidRPr="008537D8">
        <w:t>Where there is a requirement for the monitoring of both relative humidity and temperature at the same location, the BMS Contractor shall provide a combination relative humidity sensor and temperature sensor.  The individual sensors must each meet the specifications details above.</w:t>
      </w:r>
    </w:p>
    <w:p w14:paraId="68B2137C" w14:textId="7A01AF65" w:rsidR="00474C20" w:rsidRPr="008537D8" w:rsidRDefault="00474C20" w:rsidP="00BA79C4">
      <w:pPr>
        <w:pStyle w:val="SpecLevel2"/>
      </w:pPr>
      <w:r w:rsidRPr="008537D8">
        <w:t>Low Limit Thermostats</w:t>
      </w:r>
    </w:p>
    <w:p w14:paraId="74207E66" w14:textId="2DB2BFA3" w:rsidR="009E6808" w:rsidRPr="008537D8" w:rsidRDefault="001D2164" w:rsidP="00BA79C4">
      <w:pPr>
        <w:pStyle w:val="SpecLevel3"/>
      </w:pPr>
      <w:r w:rsidRPr="008537D8">
        <w:t xml:space="preserve">Features: </w:t>
      </w:r>
      <w:r w:rsidR="00053C42" w:rsidRPr="008537D8">
        <w:t xml:space="preserve">Provide low limit thermostats as indicated within the sequences of operations and/or control diagrams.  </w:t>
      </w:r>
      <w:r w:rsidR="009E6808" w:rsidRPr="008537D8">
        <w:t xml:space="preserve">Safety low limit thermostats shall be vapor pressure type with an element 20 ft [6.1 m] minimum length.  Element shall respond to the lowest temperature sensed by any </w:t>
      </w:r>
      <w:proofErr w:type="gramStart"/>
      <w:r w:rsidR="009E6808" w:rsidRPr="008537D8">
        <w:t>one foot</w:t>
      </w:r>
      <w:proofErr w:type="gramEnd"/>
      <w:r w:rsidR="009E6808" w:rsidRPr="008537D8">
        <w:t xml:space="preserve"> section. Low limit shall be manual reset only.</w:t>
      </w:r>
    </w:p>
    <w:p w14:paraId="52BB09C0" w14:textId="3D6E9320" w:rsidR="002F7375" w:rsidRPr="008537D8" w:rsidRDefault="002F7375" w:rsidP="00BA79C4">
      <w:pPr>
        <w:pStyle w:val="SpecLevel3"/>
      </w:pPr>
      <w:r w:rsidRPr="008537D8">
        <w:t xml:space="preserve">Operating Temperature: </w:t>
      </w:r>
      <w:r w:rsidR="00607A93" w:rsidRPr="008537D8">
        <w:t>-60</w:t>
      </w:r>
      <w:r w:rsidRPr="008537D8">
        <w:t>° F to 1</w:t>
      </w:r>
      <w:r w:rsidR="00607A93" w:rsidRPr="008537D8">
        <w:t>60</w:t>
      </w:r>
      <w:r w:rsidRPr="008537D8">
        <w:t>° F (</w:t>
      </w:r>
      <w:r w:rsidR="00607A93" w:rsidRPr="008537D8">
        <w:t>-51</w:t>
      </w:r>
      <w:r w:rsidRPr="008537D8">
        <w:t xml:space="preserve">° C to </w:t>
      </w:r>
      <w:r w:rsidR="00607A93" w:rsidRPr="008537D8">
        <w:t>71</w:t>
      </w:r>
      <w:r w:rsidRPr="008537D8">
        <w:t>° C)</w:t>
      </w:r>
    </w:p>
    <w:p w14:paraId="7D865E9D" w14:textId="560F1455" w:rsidR="00607A93" w:rsidRPr="008537D8" w:rsidRDefault="00607A93" w:rsidP="00BA79C4">
      <w:pPr>
        <w:pStyle w:val="SpecLevel3"/>
      </w:pPr>
      <w:r w:rsidRPr="008537D8">
        <w:t>Input/Output:</w:t>
      </w:r>
      <w:r w:rsidRPr="008537D8">
        <w:rPr>
          <w:rFonts w:eastAsia="Times New Roman"/>
          <w:vanish/>
          <w:lang w:val="en-US"/>
        </w:rPr>
        <w:t xml:space="preserve">  </w:t>
      </w:r>
      <w:r w:rsidRPr="008537D8">
        <w:t xml:space="preserve"> 2 SPDT switches, digital inputs from dry contact closure</w:t>
      </w:r>
    </w:p>
    <w:p w14:paraId="6C26DAD0" w14:textId="1B8BD553" w:rsidR="002F7375" w:rsidRPr="008537D8" w:rsidRDefault="002F7375" w:rsidP="00BA79C4">
      <w:pPr>
        <w:pStyle w:val="SpecLevel3"/>
      </w:pPr>
      <w:r w:rsidRPr="008537D8">
        <w:t xml:space="preserve">Power: </w:t>
      </w:r>
      <w:r w:rsidR="00607A93" w:rsidRPr="008537D8">
        <w:t>N/A</w:t>
      </w:r>
    </w:p>
    <w:p w14:paraId="29A5517A" w14:textId="5E839FD3" w:rsidR="002F7375" w:rsidRPr="008537D8" w:rsidRDefault="002F7375" w:rsidP="00BA79C4">
      <w:pPr>
        <w:pStyle w:val="SpecLevel3"/>
      </w:pPr>
      <w:r w:rsidRPr="008537D8">
        <w:t xml:space="preserve">Accuracy: ± 1.0°F </w:t>
      </w:r>
      <w:r w:rsidR="00BA5027" w:rsidRPr="008537D8">
        <w:t>(</w:t>
      </w:r>
      <w:r w:rsidRPr="008537D8">
        <w:t>0.5 °C</w:t>
      </w:r>
      <w:r w:rsidR="00BA5027" w:rsidRPr="008537D8">
        <w:t>)</w:t>
      </w:r>
    </w:p>
    <w:p w14:paraId="46338F29" w14:textId="7A975736" w:rsidR="002F7375" w:rsidRPr="008537D8" w:rsidRDefault="002F7375" w:rsidP="00BA79C4">
      <w:pPr>
        <w:pStyle w:val="SpecLevel3"/>
      </w:pPr>
      <w:r w:rsidRPr="008537D8">
        <w:t xml:space="preserve">Range: </w:t>
      </w:r>
      <w:r w:rsidR="00BE0AB0" w:rsidRPr="008537D8">
        <w:t xml:space="preserve">adjustable range </w:t>
      </w:r>
      <w:r w:rsidRPr="008537D8">
        <w:t>3</w:t>
      </w:r>
      <w:r w:rsidR="00BE0AB0" w:rsidRPr="008537D8">
        <w:t>4</w:t>
      </w:r>
      <w:r w:rsidRPr="008537D8">
        <w:t xml:space="preserve">° F to </w:t>
      </w:r>
      <w:r w:rsidR="00BE0AB0" w:rsidRPr="008537D8">
        <w:t>70</w:t>
      </w:r>
      <w:r w:rsidRPr="008537D8">
        <w:t>° F (</w:t>
      </w:r>
      <w:r w:rsidR="00BE0AB0" w:rsidRPr="008537D8">
        <w:t>1</w:t>
      </w:r>
      <w:r w:rsidRPr="008537D8">
        <w:t xml:space="preserve">° C to </w:t>
      </w:r>
      <w:r w:rsidR="00BE0AB0" w:rsidRPr="008537D8">
        <w:t>21</w:t>
      </w:r>
      <w:r w:rsidRPr="008537D8">
        <w:t>° C)</w:t>
      </w:r>
    </w:p>
    <w:p w14:paraId="3EBDBE5F" w14:textId="1AF9B299" w:rsidR="00A702C6" w:rsidRPr="008537D8" w:rsidRDefault="00A702C6" w:rsidP="00BA79C4">
      <w:pPr>
        <w:pStyle w:val="SpecLevel2"/>
      </w:pPr>
      <w:r w:rsidRPr="008537D8">
        <w:t xml:space="preserve">Current Relay/Switch </w:t>
      </w:r>
    </w:p>
    <w:p w14:paraId="5DC16DD6" w14:textId="78455459" w:rsidR="00C37B1A" w:rsidRPr="008537D8" w:rsidRDefault="005E2A76" w:rsidP="00BA79C4">
      <w:pPr>
        <w:pStyle w:val="SpecLevel3"/>
      </w:pPr>
      <w:r w:rsidRPr="008537D8">
        <w:t xml:space="preserve">Features: Provide current sensing relays as indicated within the sequences of operations and/or control diagrams.  </w:t>
      </w:r>
      <w:r w:rsidR="00C37B1A" w:rsidRPr="008537D8">
        <w:t>The current sensing relay shall be rated for the applicable load</w:t>
      </w:r>
      <w:r w:rsidR="00B36152" w:rsidRPr="008537D8">
        <w:rPr>
          <w:vanish/>
        </w:rPr>
        <w:t xml:space="preserve">, </w:t>
      </w:r>
      <w:r w:rsidR="00A309DA" w:rsidRPr="008537D8">
        <w:t xml:space="preserve">, </w:t>
      </w:r>
      <w:r w:rsidR="00C37B1A" w:rsidRPr="008537D8">
        <w:t xml:space="preserve">shall have input and output isolation via current transformer, and the output relay shall have an accessible trip adjustment over its complete operating range. Whenever the status of a single speed motor is monitored it shall be done via a current sensing relay. The BAS contractor shall provide current sensing relays at the MCC starters (or at the local starter for motors without a MCC starter).  </w:t>
      </w:r>
    </w:p>
    <w:p w14:paraId="39878067" w14:textId="16C1C016" w:rsidR="005E2A76" w:rsidRPr="008537D8" w:rsidRDefault="005E2A76" w:rsidP="00BA79C4">
      <w:pPr>
        <w:pStyle w:val="SpecLevel3"/>
      </w:pPr>
      <w:r w:rsidRPr="008537D8">
        <w:t xml:space="preserve">Operating Temperature: </w:t>
      </w:r>
      <w:r w:rsidR="00500066" w:rsidRPr="008537D8">
        <w:t>5</w:t>
      </w:r>
      <w:r w:rsidRPr="008537D8">
        <w:t>° F to 1</w:t>
      </w:r>
      <w:r w:rsidR="00500066" w:rsidRPr="008537D8">
        <w:t>4</w:t>
      </w:r>
      <w:r w:rsidRPr="008537D8">
        <w:t>0° F (-</w:t>
      </w:r>
      <w:r w:rsidR="007C35AE" w:rsidRPr="008537D8">
        <w:t>15</w:t>
      </w:r>
      <w:r w:rsidRPr="008537D8">
        <w:t xml:space="preserve">° C to </w:t>
      </w:r>
      <w:r w:rsidR="007C35AE" w:rsidRPr="008537D8">
        <w:t>60</w:t>
      </w:r>
      <w:r w:rsidRPr="008537D8">
        <w:t>° C)</w:t>
      </w:r>
    </w:p>
    <w:p w14:paraId="1E55CCC8" w14:textId="21F2D93F" w:rsidR="005E2A76" w:rsidRPr="008537D8" w:rsidRDefault="005E2A76" w:rsidP="00BA79C4">
      <w:pPr>
        <w:pStyle w:val="SpecLevel3"/>
      </w:pPr>
      <w:r w:rsidRPr="008537D8">
        <w:t>Input/Output:</w:t>
      </w:r>
      <w:r w:rsidRPr="008537D8">
        <w:rPr>
          <w:rFonts w:eastAsia="Times New Roman"/>
          <w:vanish/>
          <w:lang w:val="en-US"/>
        </w:rPr>
        <w:t xml:space="preserve">  </w:t>
      </w:r>
      <w:r w:rsidRPr="008537D8">
        <w:t>digital input from dry contact closure</w:t>
      </w:r>
    </w:p>
    <w:p w14:paraId="496C9876" w14:textId="7C8503C6" w:rsidR="00AC47F0" w:rsidRPr="008537D8" w:rsidRDefault="00AC47F0" w:rsidP="00BA79C4">
      <w:pPr>
        <w:pStyle w:val="SpecLevel3"/>
      </w:pPr>
      <w:r w:rsidRPr="008537D8">
        <w:t>Power: Current relay shall be self-powered with no insertion loss</w:t>
      </w:r>
    </w:p>
    <w:p w14:paraId="38E1CC6F" w14:textId="15EEC47C" w:rsidR="00AC47F0" w:rsidRPr="008537D8" w:rsidRDefault="00AC47F0" w:rsidP="00BA79C4">
      <w:pPr>
        <w:pStyle w:val="SpecLevel3"/>
      </w:pPr>
      <w:r w:rsidRPr="008537D8">
        <w:t xml:space="preserve">Accuracy: ± </w:t>
      </w:r>
      <w:r w:rsidR="00500066" w:rsidRPr="008537D8">
        <w:t>2% of full scale</w:t>
      </w:r>
    </w:p>
    <w:p w14:paraId="2B0BDFB1" w14:textId="03F47EC6" w:rsidR="00A702C6" w:rsidRPr="008537D8" w:rsidRDefault="00A702C6" w:rsidP="00BA79C4">
      <w:pPr>
        <w:pStyle w:val="SpecLevel2"/>
      </w:pPr>
      <w:r w:rsidRPr="008537D8">
        <w:t>Current Sensor</w:t>
      </w:r>
    </w:p>
    <w:p w14:paraId="7410B6C7" w14:textId="55B02E79" w:rsidR="004D517E" w:rsidRPr="008537D8" w:rsidRDefault="004D517E" w:rsidP="00BA79C4">
      <w:pPr>
        <w:pStyle w:val="SpecLevel3"/>
      </w:pPr>
      <w:r w:rsidRPr="008537D8">
        <w:t>Features: Provide current sensors as indicated within the sequences of operations and/or control diagrams.  The current sensors shall be rated for the applicable load</w:t>
      </w:r>
      <w:r w:rsidRPr="008537D8">
        <w:rPr>
          <w:vanish/>
        </w:rPr>
        <w:t xml:space="preserve">, </w:t>
      </w:r>
      <w:r w:rsidR="00B0404C" w:rsidRPr="008537D8">
        <w:t xml:space="preserve"> and shall be reverse polarity protected and output limited.</w:t>
      </w:r>
      <w:r w:rsidRPr="008537D8">
        <w:t xml:space="preserve">  </w:t>
      </w:r>
    </w:p>
    <w:p w14:paraId="4040D30C" w14:textId="62F3A8CE" w:rsidR="004D517E" w:rsidRPr="008537D8" w:rsidRDefault="004D517E" w:rsidP="00BA79C4">
      <w:pPr>
        <w:pStyle w:val="SpecLevel3"/>
      </w:pPr>
      <w:r w:rsidRPr="008537D8">
        <w:t xml:space="preserve">Operating Temperature: </w:t>
      </w:r>
      <w:r w:rsidR="00B0404C" w:rsidRPr="008537D8">
        <w:t>-20</w:t>
      </w:r>
      <w:r w:rsidRPr="008537D8">
        <w:t>° F to 1</w:t>
      </w:r>
      <w:r w:rsidR="00B0404C" w:rsidRPr="008537D8">
        <w:t>2</w:t>
      </w:r>
      <w:r w:rsidRPr="008537D8">
        <w:t>0° F (-</w:t>
      </w:r>
      <w:r w:rsidR="0095485F" w:rsidRPr="008537D8">
        <w:t>2</w:t>
      </w:r>
      <w:r w:rsidR="004029D4" w:rsidRPr="008537D8">
        <w:t>9</w:t>
      </w:r>
      <w:r w:rsidRPr="008537D8">
        <w:t xml:space="preserve">° C to </w:t>
      </w:r>
      <w:r w:rsidR="004029D4" w:rsidRPr="008537D8">
        <w:t>49</w:t>
      </w:r>
      <w:r w:rsidRPr="008537D8">
        <w:t>° C)</w:t>
      </w:r>
    </w:p>
    <w:p w14:paraId="11ED5CC9" w14:textId="389FC04D" w:rsidR="004D517E" w:rsidRPr="008537D8" w:rsidRDefault="004D517E" w:rsidP="00BA79C4">
      <w:pPr>
        <w:pStyle w:val="SpecLevel3"/>
      </w:pPr>
      <w:r w:rsidRPr="008537D8">
        <w:lastRenderedPageBreak/>
        <w:t>Input/Output:</w:t>
      </w:r>
      <w:r w:rsidRPr="008537D8">
        <w:rPr>
          <w:rFonts w:eastAsia="Times New Roman"/>
          <w:vanish/>
          <w:lang w:val="en-US"/>
        </w:rPr>
        <w:t xml:space="preserve">  </w:t>
      </w:r>
      <w:r w:rsidR="00814F0F" w:rsidRPr="008537D8">
        <w:t>4-20 mA, 0-10 or 0-5 Vdc output proportional to current draw</w:t>
      </w:r>
    </w:p>
    <w:p w14:paraId="5A0D544C" w14:textId="63A11F2A" w:rsidR="004D517E" w:rsidRPr="008537D8" w:rsidRDefault="004D517E" w:rsidP="00BA79C4">
      <w:pPr>
        <w:pStyle w:val="SpecLevel3"/>
      </w:pPr>
      <w:r w:rsidRPr="008537D8">
        <w:t xml:space="preserve">Power: Current </w:t>
      </w:r>
      <w:r w:rsidR="00E20A8F" w:rsidRPr="008537D8">
        <w:t>sensor</w:t>
      </w:r>
      <w:r w:rsidRPr="008537D8">
        <w:t xml:space="preserve"> shall be self-powered with no insertion loss</w:t>
      </w:r>
    </w:p>
    <w:p w14:paraId="4C67DA2D" w14:textId="37357C41" w:rsidR="004D517E" w:rsidRPr="008537D8" w:rsidRDefault="004D517E" w:rsidP="00BA79C4">
      <w:pPr>
        <w:pStyle w:val="SpecLevel3"/>
      </w:pPr>
      <w:r w:rsidRPr="008537D8">
        <w:t xml:space="preserve">Accuracy: ± </w:t>
      </w:r>
      <w:r w:rsidR="004029D4" w:rsidRPr="008537D8">
        <w:t>1</w:t>
      </w:r>
      <w:r w:rsidRPr="008537D8">
        <w:t>% of full scale</w:t>
      </w:r>
    </w:p>
    <w:p w14:paraId="7144AB3A" w14:textId="19EC95F8" w:rsidR="0006193D" w:rsidRPr="008537D8" w:rsidRDefault="0006193D" w:rsidP="00BA79C4">
      <w:pPr>
        <w:pStyle w:val="SpecLevel2"/>
      </w:pPr>
      <w:r w:rsidRPr="008537D8">
        <w:t xml:space="preserve">Leak Detection </w:t>
      </w:r>
      <w:proofErr w:type="gramStart"/>
      <w:r w:rsidRPr="008537D8">
        <w:t>Monitoring  –</w:t>
      </w:r>
      <w:proofErr w:type="gramEnd"/>
      <w:r w:rsidRPr="008537D8">
        <w:t xml:space="preserve"> Water</w:t>
      </w:r>
    </w:p>
    <w:p w14:paraId="7B61C847" w14:textId="24420218" w:rsidR="002C64BA" w:rsidRPr="008537D8" w:rsidRDefault="002C64BA" w:rsidP="00BA79C4">
      <w:pPr>
        <w:pStyle w:val="SpecLevel3"/>
      </w:pPr>
      <w:r w:rsidRPr="008537D8">
        <w:t xml:space="preserve">Features: Provide leak detectors as indicated within the sequences of operations and/or control diagrams.  The </w:t>
      </w:r>
      <w:r w:rsidRPr="008537D8">
        <w:rPr>
          <w:vanish/>
        </w:rPr>
        <w:t xml:space="preserve">, </w:t>
      </w:r>
      <w:r w:rsidR="00425107" w:rsidRPr="008537D8">
        <w:t>appropriate leak detector type should be provided based on application (</w:t>
      </w:r>
      <w:proofErr w:type="spellStart"/>
      <w:r w:rsidR="00425107" w:rsidRPr="008537D8">
        <w:t>i.e</w:t>
      </w:r>
      <w:proofErr w:type="spellEnd"/>
      <w:r w:rsidR="00425107" w:rsidRPr="008537D8">
        <w:t xml:space="preserve"> spot leak detector for drain pans</w:t>
      </w:r>
      <w:r w:rsidR="00732224" w:rsidRPr="008537D8">
        <w:t xml:space="preserve"> and rope leak detector for floors).</w:t>
      </w:r>
      <w:r w:rsidRPr="008537D8">
        <w:t xml:space="preserve">  </w:t>
      </w:r>
      <w:r w:rsidR="00391855" w:rsidRPr="008537D8">
        <w:t xml:space="preserve">Leak </w:t>
      </w:r>
      <w:proofErr w:type="spellStart"/>
      <w:r w:rsidR="00391855" w:rsidRPr="008537D8">
        <w:t>detectos</w:t>
      </w:r>
      <w:proofErr w:type="spellEnd"/>
      <w:r w:rsidR="00391855" w:rsidRPr="008537D8">
        <w:t xml:space="preserve"> shall be corrosion and abrasion resistant.</w:t>
      </w:r>
    </w:p>
    <w:p w14:paraId="714D4373" w14:textId="135712A3" w:rsidR="002C64BA" w:rsidRPr="008537D8" w:rsidRDefault="002C64BA" w:rsidP="00BA79C4">
      <w:pPr>
        <w:pStyle w:val="SpecLevel3"/>
      </w:pPr>
      <w:r w:rsidRPr="008537D8">
        <w:t xml:space="preserve">Operating Temperature: </w:t>
      </w:r>
      <w:r w:rsidR="001B09EA" w:rsidRPr="008537D8">
        <w:t>50</w:t>
      </w:r>
      <w:r w:rsidRPr="008537D8">
        <w:t>° F to 1</w:t>
      </w:r>
      <w:r w:rsidR="00125430" w:rsidRPr="008537D8">
        <w:t>04</w:t>
      </w:r>
      <w:r w:rsidRPr="008537D8">
        <w:t>° F (</w:t>
      </w:r>
      <w:r w:rsidR="00125430" w:rsidRPr="008537D8">
        <w:t>10</w:t>
      </w:r>
      <w:r w:rsidRPr="008537D8">
        <w:t xml:space="preserve">° C to </w:t>
      </w:r>
      <w:r w:rsidR="00125430" w:rsidRPr="008537D8">
        <w:t>40</w:t>
      </w:r>
      <w:r w:rsidRPr="008537D8">
        <w:t>° C)</w:t>
      </w:r>
    </w:p>
    <w:p w14:paraId="3C219621" w14:textId="0E72A85F" w:rsidR="002C64BA" w:rsidRPr="008537D8" w:rsidRDefault="002C64BA" w:rsidP="00BA79C4">
      <w:pPr>
        <w:pStyle w:val="SpecLevel3"/>
      </w:pPr>
      <w:r w:rsidRPr="008537D8">
        <w:t>Input/Output:</w:t>
      </w:r>
      <w:proofErr w:type="gramStart"/>
      <w:r w:rsidRPr="008537D8">
        <w:rPr>
          <w:rFonts w:eastAsia="Times New Roman"/>
          <w:vanish/>
          <w:lang w:val="en-US"/>
        </w:rPr>
        <w:t xml:space="preserve">  </w:t>
      </w:r>
      <w:r w:rsidR="003C50A4" w:rsidRPr="008537D8">
        <w:t xml:space="preserve"> </w:t>
      </w:r>
      <w:r w:rsidR="001B09EA" w:rsidRPr="008537D8">
        <w:t>(</w:t>
      </w:r>
      <w:proofErr w:type="gramEnd"/>
      <w:r w:rsidR="001B09EA" w:rsidRPr="008537D8">
        <w:t xml:space="preserve">2) </w:t>
      </w:r>
      <w:r w:rsidR="003C50A4" w:rsidRPr="008537D8">
        <w:t>Form C relay</w:t>
      </w:r>
      <w:r w:rsidR="00AA0573" w:rsidRPr="008537D8">
        <w:t>s</w:t>
      </w:r>
      <w:r w:rsidR="003C50A4" w:rsidRPr="008537D8">
        <w:t>, digital input from dry contact closure</w:t>
      </w:r>
    </w:p>
    <w:p w14:paraId="6F89337F" w14:textId="5FB1FDFB" w:rsidR="002C64BA" w:rsidRPr="008537D8" w:rsidRDefault="002C64BA" w:rsidP="00BA79C4">
      <w:pPr>
        <w:pStyle w:val="SpecLevel3"/>
      </w:pPr>
      <w:r w:rsidRPr="008537D8">
        <w:t xml:space="preserve">Power: </w:t>
      </w:r>
      <w:r w:rsidR="00BE2C9C" w:rsidRPr="008537D8">
        <w:t xml:space="preserve">24 </w:t>
      </w:r>
      <w:proofErr w:type="gramStart"/>
      <w:r w:rsidR="00BE2C9C" w:rsidRPr="008537D8">
        <w:t>VAC</w:t>
      </w:r>
      <w:proofErr w:type="gramEnd"/>
    </w:p>
    <w:p w14:paraId="581C259A" w14:textId="4A696C3C" w:rsidR="004453CB" w:rsidRPr="008537D8" w:rsidRDefault="004453CB" w:rsidP="00BA79C4">
      <w:pPr>
        <w:pStyle w:val="SpecLevel2"/>
      </w:pPr>
      <w:r w:rsidRPr="008537D8">
        <w:t>Damper End Switch</w:t>
      </w:r>
    </w:p>
    <w:p w14:paraId="4ADB72F1" w14:textId="496A22C5" w:rsidR="004453CB" w:rsidRPr="008537D8" w:rsidRDefault="004453CB" w:rsidP="00BA79C4">
      <w:pPr>
        <w:pStyle w:val="SpecLevel3"/>
      </w:pPr>
      <w:r w:rsidRPr="008537D8">
        <w:t>Features: Provide damper end switches as indicated within the sequences of operations and/or control diagrams.  End switches shall prove a damper has reached the position specified.  End switches shall be integral to damper actuator unless otherwise specified.</w:t>
      </w:r>
    </w:p>
    <w:p w14:paraId="5FD553E7" w14:textId="07C4CBC4" w:rsidR="004453CB" w:rsidRPr="008537D8" w:rsidRDefault="004453CB" w:rsidP="00BA79C4">
      <w:pPr>
        <w:pStyle w:val="SpecLevel3"/>
      </w:pPr>
      <w:r w:rsidRPr="008537D8">
        <w:rPr>
          <w:vanish/>
        </w:rPr>
        <w:t xml:space="preserve"> </w:t>
      </w:r>
      <w:r w:rsidRPr="008537D8">
        <w:t>Input/Output:</w:t>
      </w:r>
      <w:r w:rsidRPr="008537D8">
        <w:rPr>
          <w:rFonts w:eastAsia="Times New Roman"/>
          <w:vanish/>
          <w:lang w:val="en-US"/>
        </w:rPr>
        <w:t xml:space="preserve">  </w:t>
      </w:r>
      <w:r w:rsidRPr="008537D8">
        <w:rPr>
          <w:rFonts w:eastAsia="Times New Roman"/>
          <w:lang w:val="en-US"/>
        </w:rPr>
        <w:t xml:space="preserve"> </w:t>
      </w:r>
      <w:r w:rsidRPr="008537D8">
        <w:t>SPDT switch, digital input from dry contact closure</w:t>
      </w:r>
    </w:p>
    <w:p w14:paraId="5515E80E" w14:textId="23C9DCC5" w:rsidR="0006193D" w:rsidRPr="008537D8" w:rsidRDefault="0006193D" w:rsidP="00BA79C4">
      <w:pPr>
        <w:pStyle w:val="SpecLevel2"/>
      </w:pPr>
      <w:r w:rsidRPr="008537D8">
        <w:t>Wireless Space Sensors / Switches</w:t>
      </w:r>
    </w:p>
    <w:p w14:paraId="44743BF9" w14:textId="12273EBF" w:rsidR="0006193D" w:rsidRPr="008537D8" w:rsidRDefault="0006193D" w:rsidP="00BA79C4">
      <w:pPr>
        <w:pStyle w:val="SpecLevel3"/>
      </w:pPr>
      <w:r w:rsidRPr="008537D8">
        <w:t xml:space="preserve">Provide for wireless sensing of the designated sensors and or switches as shown on the Point List Chart. </w:t>
      </w:r>
    </w:p>
    <w:p w14:paraId="3A2DA5F6" w14:textId="3D32025D" w:rsidR="0006193D" w:rsidRPr="008537D8" w:rsidRDefault="0006193D" w:rsidP="00BA79C4">
      <w:pPr>
        <w:pStyle w:val="SpecLevel3"/>
      </w:pPr>
      <w:r w:rsidRPr="008537D8">
        <w:t>Wireless sensors shall be able to operate at a designated frequency of 315 MHz or 868 MHz, to be determined local regulation.</w:t>
      </w:r>
    </w:p>
    <w:p w14:paraId="0444946E" w14:textId="4291893E" w:rsidR="0006193D" w:rsidRPr="008537D8" w:rsidRDefault="0006193D" w:rsidP="00BA79C4">
      <w:pPr>
        <w:pStyle w:val="SpecLevel3"/>
      </w:pPr>
      <w:r w:rsidRPr="008537D8">
        <w:t>Controllers shall be field upgradable to receive wireless communications from switches and sensors (become wireless-enabled) by connecting a plug-in wireless transceiver.</w:t>
      </w:r>
    </w:p>
    <w:p w14:paraId="55FEED11" w14:textId="644AF918" w:rsidR="0006193D" w:rsidRPr="008537D8" w:rsidRDefault="0006193D" w:rsidP="00BA79C4">
      <w:pPr>
        <w:pStyle w:val="SpecLevel3"/>
      </w:pPr>
      <w:r w:rsidRPr="008537D8">
        <w:t xml:space="preserve">Wireless temperature sensor/switch – the wireless sensing technology provided shall transmit a RF message indicating the value or position of the sensor. The transmission range shall be a minimum of 305 ft. </w:t>
      </w:r>
      <w:r w:rsidR="00761FFA" w:rsidRPr="008537D8">
        <w:t>[</w:t>
      </w:r>
      <w:r w:rsidRPr="008537D8">
        <w:t>100 m</w:t>
      </w:r>
      <w:r w:rsidR="00761FFA" w:rsidRPr="008537D8">
        <w:t xml:space="preserve">] </w:t>
      </w:r>
      <w:r w:rsidRPr="008537D8">
        <w:t xml:space="preserve">unobstructed line of sight and 100 ft. </w:t>
      </w:r>
      <w:r w:rsidR="00761FFA" w:rsidRPr="008537D8">
        <w:t>[</w:t>
      </w:r>
      <w:r w:rsidRPr="008537D8">
        <w:t>30 m</w:t>
      </w:r>
      <w:r w:rsidR="00761FFA" w:rsidRPr="008537D8">
        <w:t>]</w:t>
      </w:r>
      <w:r w:rsidRPr="008537D8">
        <w:t xml:space="preserve"> in buildings.</w:t>
      </w:r>
    </w:p>
    <w:p w14:paraId="2FD98C5A" w14:textId="2B430B4D" w:rsidR="0006193D" w:rsidRPr="008537D8" w:rsidRDefault="0006193D" w:rsidP="00BA79C4">
      <w:pPr>
        <w:pStyle w:val="SpecLevel3"/>
      </w:pPr>
      <w:r w:rsidRPr="008537D8">
        <w:t xml:space="preserve">Each sensor or switch shall be provided with energy harvesting technology such that no battery will be required to maintain normal operations. If using a Solar Cell for energy harvesting, normal operation parameters shall be defined as a minimum of 4 hours of 200lx of light to produce an operation of the sensor for a period of no less than 20 hours in total darkness. In sufficient light levels are not available, provide a battery backup. </w:t>
      </w:r>
    </w:p>
    <w:p w14:paraId="47EA371B" w14:textId="46154CEF" w:rsidR="0006193D" w:rsidRPr="008537D8" w:rsidRDefault="0006193D" w:rsidP="00BA79C4">
      <w:pPr>
        <w:pStyle w:val="SpecLevel3"/>
      </w:pPr>
      <w:r w:rsidRPr="008537D8">
        <w:t xml:space="preserve">All sensor locations shall be verified to </w:t>
      </w:r>
      <w:proofErr w:type="gramStart"/>
      <w:r w:rsidRPr="008537D8">
        <w:t>be in compliance with</w:t>
      </w:r>
      <w:proofErr w:type="gramEnd"/>
      <w:r w:rsidRPr="008537D8">
        <w:t xml:space="preserve"> manufacturer’s installation requirements and be tested for acceptable signal strength. </w:t>
      </w:r>
    </w:p>
    <w:p w14:paraId="1DE9A93C" w14:textId="77777777" w:rsidR="00FA3B20" w:rsidRDefault="00C974D9" w:rsidP="00C974D9">
      <w:pPr>
        <w:pStyle w:val="StartofSection"/>
      </w:pPr>
      <w:r w:rsidRPr="008537D8">
        <w:lastRenderedPageBreak/>
        <w:t>End of Section</w:t>
      </w:r>
    </w:p>
    <w:p w14:paraId="58E6BD8C" w14:textId="77777777" w:rsidR="002E2EF2" w:rsidRDefault="002E2EF2" w:rsidP="002E2EF2">
      <w:pPr>
        <w:pStyle w:val="StartofSection"/>
        <w:numPr>
          <w:ilvl w:val="0"/>
          <w:numId w:val="0"/>
        </w:numPr>
        <w:ind w:left="720" w:hanging="720"/>
      </w:pPr>
    </w:p>
    <w:p w14:paraId="7FC5015D" w14:textId="4CFE754C" w:rsidR="002E2EF2" w:rsidRPr="008537D8" w:rsidRDefault="002E2EF2" w:rsidP="002E2EF2">
      <w:pPr>
        <w:pStyle w:val="StartofSection"/>
        <w:numPr>
          <w:ilvl w:val="0"/>
          <w:numId w:val="0"/>
        </w:numPr>
        <w:ind w:left="720" w:hanging="720"/>
        <w:sectPr w:rsidR="002E2EF2" w:rsidRPr="008537D8" w:rsidSect="00FA3B20">
          <w:pgSz w:w="12240" w:h="15840" w:code="1"/>
          <w:pgMar w:top="1440" w:right="1440" w:bottom="1440" w:left="1440" w:header="357" w:footer="709" w:gutter="0"/>
          <w:pgNumType w:start="1"/>
          <w:cols w:space="708"/>
          <w:docGrid w:linePitch="360"/>
        </w:sectPr>
      </w:pPr>
    </w:p>
    <w:bookmarkEnd w:id="2"/>
    <w:p w14:paraId="365E48DD" w14:textId="1F26C330" w:rsidR="00C27200" w:rsidRPr="008537D8" w:rsidRDefault="00C27200" w:rsidP="002E2EF2">
      <w:pPr>
        <w:pStyle w:val="Part-"/>
        <w:numPr>
          <w:ilvl w:val="1"/>
          <w:numId w:val="30"/>
        </w:numPr>
      </w:pPr>
      <w:r w:rsidRPr="008537D8">
        <w:lastRenderedPageBreak/>
        <w:t>EXECUTION</w:t>
      </w:r>
    </w:p>
    <w:p w14:paraId="5A1E17E1" w14:textId="77777777" w:rsidR="00C27200" w:rsidRPr="008537D8" w:rsidRDefault="00C27200" w:rsidP="00BA79C4">
      <w:pPr>
        <w:pStyle w:val="SpecLevel1"/>
      </w:pPr>
      <w:r w:rsidRPr="008537D8">
        <w:t>Communication Backbone</w:t>
      </w:r>
    </w:p>
    <w:p w14:paraId="4F870B86" w14:textId="77777777" w:rsidR="00C27200" w:rsidRPr="008537D8" w:rsidRDefault="00C27200" w:rsidP="00BA79C4">
      <w:pPr>
        <w:pStyle w:val="SpecLevel2"/>
      </w:pPr>
      <w:r w:rsidRPr="008537D8">
        <w:t>To allow for future expandability, cyber security measures, optimal bandwidth, and enhanced data trending this project shall adhere to the below communication backbone requirements.</w:t>
      </w:r>
    </w:p>
    <w:p w14:paraId="69946156" w14:textId="506F8964" w:rsidR="004636C4" w:rsidRPr="008537D8" w:rsidRDefault="004636C4" w:rsidP="00BA79C4">
      <w:pPr>
        <w:pStyle w:val="SpecLevel2"/>
      </w:pPr>
      <w:r w:rsidRPr="008537D8">
        <w:t>BACnet IP</w:t>
      </w:r>
    </w:p>
    <w:p w14:paraId="61F6A9ED" w14:textId="332EC4B5" w:rsidR="004636C4" w:rsidRPr="008537D8" w:rsidRDefault="004636C4" w:rsidP="00BB1A5B">
      <w:pPr>
        <w:pStyle w:val="SpecLevel3"/>
      </w:pPr>
      <w:r w:rsidRPr="008537D8">
        <w:t>BACnet/IP communication protocol shall be used for all BAS manufacturer provided controllers (including terminal devices such as VAVs, FCUs, etc.)</w:t>
      </w:r>
    </w:p>
    <w:p w14:paraId="11A9DF9E" w14:textId="5D91EDAB" w:rsidR="00C27200" w:rsidRPr="008537D8" w:rsidRDefault="00C27200" w:rsidP="00BA79C4">
      <w:pPr>
        <w:pStyle w:val="SpecLevel2"/>
      </w:pPr>
      <w:r w:rsidRPr="008537D8">
        <w:t>Modbus RTU</w:t>
      </w:r>
      <w:r w:rsidR="00094A96" w:rsidRPr="008537D8">
        <w:t xml:space="preserve">, Modbus TCP, </w:t>
      </w:r>
      <w:r w:rsidRPr="008537D8">
        <w:t xml:space="preserve">and BACnet MS/TP (RS-485) </w:t>
      </w:r>
    </w:p>
    <w:p w14:paraId="3CF46692" w14:textId="42579D4D" w:rsidR="00C27200" w:rsidRPr="008537D8" w:rsidRDefault="00047AEE" w:rsidP="00BA79C4">
      <w:pPr>
        <w:pStyle w:val="SpecLevel3"/>
      </w:pPr>
      <w:r w:rsidRPr="008537D8">
        <w:t xml:space="preserve">Modbus RTU and BACnet MS/TP </w:t>
      </w:r>
      <w:r w:rsidR="00F525F2" w:rsidRPr="008537D8">
        <w:t>shall only be</w:t>
      </w:r>
      <w:r w:rsidR="00C27200" w:rsidRPr="008537D8">
        <w:t xml:space="preserve"> used for </w:t>
      </w:r>
      <w:r w:rsidR="00094A96" w:rsidRPr="008537D8">
        <w:t xml:space="preserve">third party </w:t>
      </w:r>
      <w:r w:rsidR="00C27200" w:rsidRPr="008537D8">
        <w:t>systems / equipment that do not have IP provisions (VFDs, boilers, etc.)</w:t>
      </w:r>
    </w:p>
    <w:p w14:paraId="412B6047" w14:textId="228A706C" w:rsidR="003F3839" w:rsidRPr="008537D8" w:rsidRDefault="003F3839" w:rsidP="003F3839">
      <w:pPr>
        <w:pStyle w:val="SpecLevel3"/>
      </w:pPr>
      <w:r w:rsidRPr="008537D8">
        <w:t>Modbus TCP shall only be used for third party systems / equipment that do not support BACnet/IP</w:t>
      </w:r>
    </w:p>
    <w:p w14:paraId="070FD565" w14:textId="77777777" w:rsidR="00C27200" w:rsidRPr="008537D8" w:rsidRDefault="00C27200" w:rsidP="00BA79C4">
      <w:pPr>
        <w:pStyle w:val="SpecLevel1"/>
      </w:pPr>
      <w:r w:rsidRPr="008537D8">
        <w:t>Installation of Sensors</w:t>
      </w:r>
    </w:p>
    <w:p w14:paraId="057A3BD1" w14:textId="77777777" w:rsidR="00C27200" w:rsidRPr="008537D8" w:rsidRDefault="00C27200" w:rsidP="00BA79C4">
      <w:pPr>
        <w:pStyle w:val="SpecLevel2"/>
      </w:pPr>
      <w:r w:rsidRPr="008537D8">
        <w:t>Install sensors according to manufacturer's recommendations.</w:t>
      </w:r>
    </w:p>
    <w:p w14:paraId="3D557646" w14:textId="77777777" w:rsidR="00C27200" w:rsidRPr="008537D8" w:rsidRDefault="00C27200" w:rsidP="00BA79C4">
      <w:pPr>
        <w:pStyle w:val="SpecLevel2"/>
      </w:pPr>
      <w:r w:rsidRPr="008537D8">
        <w:t>Mount sensors rigidly and adequately for operating environment.</w:t>
      </w:r>
    </w:p>
    <w:p w14:paraId="12A741DC" w14:textId="4F930D76" w:rsidR="00C27200" w:rsidRPr="008537D8" w:rsidRDefault="00C27200" w:rsidP="00BA79C4">
      <w:pPr>
        <w:pStyle w:val="SpecLevel2"/>
      </w:pPr>
      <w:r w:rsidRPr="008537D8">
        <w:t xml:space="preserve">Install mixing plenum low-limit sensors in a serpentine manner horizontally across duct. Support each bend with a capillary clip. Provide 1 </w:t>
      </w:r>
      <w:proofErr w:type="gramStart"/>
      <w:r w:rsidRPr="008537D8">
        <w:t>ft.</w:t>
      </w:r>
      <w:r w:rsidR="00430422" w:rsidRPr="008537D8">
        <w:t>[</w:t>
      </w:r>
      <w:proofErr w:type="gramEnd"/>
      <w:r w:rsidR="00430422" w:rsidRPr="008537D8">
        <w:t>9 m]</w:t>
      </w:r>
      <w:r w:rsidRPr="008537D8">
        <w:t xml:space="preserve"> of sensing element for each 1 ft</w:t>
      </w:r>
      <w:r w:rsidRPr="008537D8">
        <w:rPr>
          <w:vertAlign w:val="superscript"/>
        </w:rPr>
        <w:t>2</w:t>
      </w:r>
      <w:r w:rsidRPr="008537D8">
        <w:t xml:space="preserve"> </w:t>
      </w:r>
      <w:r w:rsidR="00430422" w:rsidRPr="008537D8">
        <w:t>[1 m</w:t>
      </w:r>
      <w:r w:rsidR="00430422" w:rsidRPr="008537D8">
        <w:rPr>
          <w:vertAlign w:val="superscript"/>
        </w:rPr>
        <w:t>2</w:t>
      </w:r>
      <w:r w:rsidR="00430422" w:rsidRPr="008537D8">
        <w:t xml:space="preserve">] </w:t>
      </w:r>
      <w:r w:rsidRPr="008537D8">
        <w:t>of coil area.</w:t>
      </w:r>
    </w:p>
    <w:p w14:paraId="35965403" w14:textId="77777777" w:rsidR="00C27200" w:rsidRPr="008537D8" w:rsidRDefault="00C27200" w:rsidP="00BA79C4">
      <w:pPr>
        <w:pStyle w:val="SpecLevel2"/>
      </w:pPr>
      <w:r w:rsidRPr="008537D8">
        <w:t>Install pipe-mounted temperature sensors in wells. Install liquid temperature sensors with heat-conducting fluid in thermal wells.</w:t>
      </w:r>
    </w:p>
    <w:p w14:paraId="6321CEAE" w14:textId="77777777" w:rsidR="00C27200" w:rsidRPr="008537D8" w:rsidRDefault="00C27200" w:rsidP="00BA79C4">
      <w:pPr>
        <w:pStyle w:val="SpecLevel2"/>
      </w:pPr>
      <w:r w:rsidRPr="008537D8">
        <w:t>Install outdoor air temperature sensors on north wall at designated location with sun shield.</w:t>
      </w:r>
    </w:p>
    <w:p w14:paraId="2302D004" w14:textId="77777777" w:rsidR="00C27200" w:rsidRPr="008537D8" w:rsidRDefault="00C27200" w:rsidP="00BA79C4">
      <w:pPr>
        <w:pStyle w:val="SpecLevel2"/>
      </w:pPr>
      <w:r w:rsidRPr="008537D8">
        <w:t>Install building pressure pipe pressure sensor's low-pressure port to the static pressure port located on the outside of the building through a high-volume accumulator. Pipe high-pressure port to a location behind a thermostat cover.</w:t>
      </w:r>
    </w:p>
    <w:p w14:paraId="3DF2E506" w14:textId="77777777" w:rsidR="00C27200" w:rsidRPr="008537D8" w:rsidRDefault="00C27200" w:rsidP="00BA79C4">
      <w:pPr>
        <w:pStyle w:val="SpecLevel2"/>
      </w:pPr>
      <w:r w:rsidRPr="008537D8">
        <w:t>High and low limit thermostats, high-pressure cut-offs, and other safety switches shall be hard-wired to de-energize equipment as described in the sequence of operation. Switches shall require manual reset. Provide contacts that allow DDC software to monitor safety switch status.</w:t>
      </w:r>
    </w:p>
    <w:p w14:paraId="2A48DA2B" w14:textId="363A6731" w:rsidR="00C27200" w:rsidRPr="008537D8" w:rsidRDefault="00C27200" w:rsidP="00BA79C4">
      <w:pPr>
        <w:pStyle w:val="SpecLevel1"/>
      </w:pPr>
      <w:r w:rsidRPr="008537D8">
        <w:t>Coordination</w:t>
      </w:r>
    </w:p>
    <w:p w14:paraId="47E665EF" w14:textId="77777777" w:rsidR="00C27200" w:rsidRPr="008537D8" w:rsidRDefault="00C27200" w:rsidP="00BA79C4">
      <w:pPr>
        <w:pStyle w:val="SpecLevel2"/>
      </w:pPr>
      <w:r w:rsidRPr="008537D8">
        <w:t>All work shall be performed at times acceptable to the Engineer/Construction Manager.  Provide work schedule at the start of the job for the approval of the Engineer / Construction Manager.  Schedule shall show when all staff and sub-contractors shall be on-site.</w:t>
      </w:r>
    </w:p>
    <w:p w14:paraId="6532DD9F" w14:textId="77777777" w:rsidR="00C27200" w:rsidRPr="008537D8" w:rsidRDefault="00C27200" w:rsidP="00BA79C4">
      <w:pPr>
        <w:pStyle w:val="SpecLevel1"/>
      </w:pPr>
      <w:r w:rsidRPr="008537D8">
        <w:t>Electrical Work, Wiring and Safety</w:t>
      </w:r>
    </w:p>
    <w:p w14:paraId="6B6D1312" w14:textId="77777777" w:rsidR="00C27200" w:rsidRPr="008537D8" w:rsidRDefault="00C27200" w:rsidP="00BA79C4">
      <w:pPr>
        <w:pStyle w:val="SpecLevel2"/>
      </w:pPr>
      <w:r w:rsidRPr="008537D8">
        <w:lastRenderedPageBreak/>
        <w:t>Electrical work shall be in accordance ANSI/NFPA 70 and the local Electrical Code.</w:t>
      </w:r>
    </w:p>
    <w:p w14:paraId="52819279" w14:textId="77777777" w:rsidR="00C27200" w:rsidRPr="008537D8" w:rsidRDefault="00C27200" w:rsidP="00BA79C4">
      <w:pPr>
        <w:pStyle w:val="SpecLevel2"/>
      </w:pPr>
      <w:r w:rsidRPr="008537D8">
        <w:t>Based on project location, Regional Regulation Compliance Certifications (CSA C22.1</w:t>
      </w:r>
      <w:proofErr w:type="gramStart"/>
      <w:r w:rsidRPr="008537D8">
        <w:t>)  will</w:t>
      </w:r>
      <w:proofErr w:type="gramEnd"/>
      <w:r w:rsidRPr="008537D8">
        <w:t xml:space="preserve"> be required.</w:t>
      </w:r>
    </w:p>
    <w:p w14:paraId="4FDD0C64" w14:textId="77777777" w:rsidR="00C27200" w:rsidRPr="008537D8" w:rsidRDefault="00C27200" w:rsidP="00BA79C4">
      <w:pPr>
        <w:pStyle w:val="SpecLevel2"/>
      </w:pPr>
      <w:r w:rsidRPr="008537D8">
        <w:t xml:space="preserve">Electrical wiring, terminal blocks and other high voltage contacts shall be fully enclosed or properly guarded and marked to prevent accidental injury to personnel. </w:t>
      </w:r>
    </w:p>
    <w:p w14:paraId="6F0E1C6C" w14:textId="77777777" w:rsidR="00C27200" w:rsidRPr="008537D8" w:rsidRDefault="00C27200" w:rsidP="00BA79C4">
      <w:pPr>
        <w:pStyle w:val="SpecLevel2"/>
      </w:pPr>
      <w:r w:rsidRPr="008537D8">
        <w:t>Control and interlock wiring and installation shall comply with national and local electrical codes, Division 26 00 00, and manufacturer's recommendations. Where the requirements of this Section differ from other Divisions, this Section shall take precedence.</w:t>
      </w:r>
    </w:p>
    <w:p w14:paraId="0B654A82" w14:textId="77777777" w:rsidR="00C27200" w:rsidRPr="008537D8" w:rsidRDefault="00C27200" w:rsidP="00BA79C4">
      <w:pPr>
        <w:pStyle w:val="SpecLevel3"/>
      </w:pPr>
      <w:r w:rsidRPr="008537D8">
        <w:t>Power wiring to mechanical equipment, variable air volume boxes, and motor controllers shall be provided by the Electrical contractor (Division 26).</w:t>
      </w:r>
    </w:p>
    <w:p w14:paraId="47E806A9" w14:textId="77777777" w:rsidR="00C27200" w:rsidRPr="008537D8" w:rsidRDefault="00C27200" w:rsidP="00BA79C4">
      <w:pPr>
        <w:pStyle w:val="SpecLevel3"/>
      </w:pPr>
      <w:r w:rsidRPr="008537D8">
        <w:t>EMT conduit shall be used in mechanical/electrical rooms and exposed spaces.</w:t>
      </w:r>
    </w:p>
    <w:p w14:paraId="2B546C65" w14:textId="77777777" w:rsidR="00C27200" w:rsidRPr="008537D8" w:rsidRDefault="00C27200" w:rsidP="00BA79C4">
      <w:pPr>
        <w:pStyle w:val="SpecLevel3"/>
      </w:pPr>
      <w:r w:rsidRPr="008537D8">
        <w:t>Rigid Galvanized Steel conduit shall be used outdoors.</w:t>
      </w:r>
    </w:p>
    <w:p w14:paraId="60CF20DA" w14:textId="77777777" w:rsidR="00C27200" w:rsidRPr="008537D8" w:rsidRDefault="00C27200" w:rsidP="00BA79C4">
      <w:pPr>
        <w:pStyle w:val="SpecLevel3"/>
      </w:pPr>
      <w:r w:rsidRPr="008537D8">
        <w:t xml:space="preserve">Plenum rated cable shall be used in concealed spaces/hung ceilings. </w:t>
      </w:r>
    </w:p>
    <w:p w14:paraId="052C33F3" w14:textId="77777777" w:rsidR="00C27200" w:rsidRPr="008537D8" w:rsidRDefault="00C27200" w:rsidP="00BA79C4">
      <w:pPr>
        <w:pStyle w:val="SpecLevel2"/>
      </w:pPr>
      <w:r w:rsidRPr="008537D8">
        <w:t xml:space="preserve">All wiring associated with and required by the BAS shall be the responsibility of this contractor.  </w:t>
      </w:r>
    </w:p>
    <w:p w14:paraId="0BD1A236" w14:textId="77777777" w:rsidR="00C27200" w:rsidRPr="008537D8" w:rsidRDefault="00C27200" w:rsidP="00BA79C4">
      <w:pPr>
        <w:pStyle w:val="SpecLevel3"/>
      </w:pPr>
      <w:r w:rsidRPr="008537D8">
        <w:t xml:space="preserve">The term "wiring" shall be construed to include furnishing of wire, conduit, and miscellaneous material and labor as required to install a total working system.  </w:t>
      </w:r>
    </w:p>
    <w:p w14:paraId="04489630" w14:textId="77777777" w:rsidR="00C27200" w:rsidRPr="008537D8" w:rsidRDefault="00C27200" w:rsidP="00BA79C4">
      <w:pPr>
        <w:pStyle w:val="SpecLevel3"/>
      </w:pPr>
      <w:r w:rsidRPr="008537D8">
        <w:t xml:space="preserve">If departures from the contract documents are deemed necessary by the contractor, details of such departures, including changes in related portions of the project and the </w:t>
      </w:r>
      <w:proofErr w:type="gramStart"/>
      <w:r w:rsidRPr="008537D8">
        <w:t>reasons</w:t>
      </w:r>
      <w:proofErr w:type="gramEnd"/>
      <w:r w:rsidRPr="008537D8">
        <w:t xml:space="preserve"> therefore, shall be submitted with the drawings to the Engineer for approval.</w:t>
      </w:r>
    </w:p>
    <w:p w14:paraId="6FB65520" w14:textId="77777777" w:rsidR="00C27200" w:rsidRPr="008537D8" w:rsidRDefault="00C27200" w:rsidP="00BA79C4">
      <w:pPr>
        <w:pStyle w:val="SpecLevel2"/>
      </w:pPr>
      <w:r w:rsidRPr="008537D8">
        <w:t>Terminate control and interlock wiring related to the work of this section. Maintain at the job site updated (as-built) wiring diagrams that identify terminations.</w:t>
      </w:r>
    </w:p>
    <w:p w14:paraId="40EC947A" w14:textId="77777777" w:rsidR="00C27200" w:rsidRPr="008537D8" w:rsidRDefault="00C27200" w:rsidP="00BA79C4">
      <w:pPr>
        <w:pStyle w:val="SpecLevel2"/>
      </w:pPr>
      <w:r w:rsidRPr="008537D8">
        <w:t>Install equipment, piping, and wiring or raceway horizontally, vertically, and parallel to walls wherever possible.</w:t>
      </w:r>
    </w:p>
    <w:p w14:paraId="4F08DCDE" w14:textId="77777777" w:rsidR="00C27200" w:rsidRPr="008537D8" w:rsidRDefault="00C27200" w:rsidP="00BA79C4">
      <w:pPr>
        <w:pStyle w:val="SpecLevel2"/>
      </w:pPr>
      <w:r w:rsidRPr="008537D8">
        <w:t>Provide sufficient slack and flexible connections to allow for piping and equipment vibration isolation.</w:t>
      </w:r>
    </w:p>
    <w:p w14:paraId="220E149B" w14:textId="77777777" w:rsidR="00C27200" w:rsidRPr="008537D8" w:rsidRDefault="00C27200" w:rsidP="00BA79C4">
      <w:pPr>
        <w:pStyle w:val="SpecLevel2"/>
      </w:pPr>
      <w:r w:rsidRPr="008537D8">
        <w:t xml:space="preserve">Each run of communication wiring shall be a continuous length without splices when that length is commercially available. </w:t>
      </w:r>
    </w:p>
    <w:p w14:paraId="11393DA0" w14:textId="77777777" w:rsidR="00C27200" w:rsidRPr="008537D8" w:rsidRDefault="00C27200" w:rsidP="00BA79C4">
      <w:pPr>
        <w:pStyle w:val="SpecLevel2"/>
      </w:pPr>
      <w:r w:rsidRPr="008537D8">
        <w:t>Label communication wiring to indicate origination and destination.</w:t>
      </w:r>
    </w:p>
    <w:p w14:paraId="5BFDE942" w14:textId="77777777" w:rsidR="00C27200" w:rsidRPr="008537D8" w:rsidRDefault="00C27200" w:rsidP="00BA79C4">
      <w:pPr>
        <w:pStyle w:val="SpecLevel2"/>
      </w:pPr>
      <w:r w:rsidRPr="008537D8">
        <w:t>Fiber optic cable shall comply with the following requirements:</w:t>
      </w:r>
    </w:p>
    <w:p w14:paraId="36EA636A" w14:textId="77777777" w:rsidR="00C27200" w:rsidRPr="008537D8" w:rsidRDefault="00C27200" w:rsidP="00BA79C4">
      <w:pPr>
        <w:pStyle w:val="SpecLevel3"/>
      </w:pPr>
      <w:r w:rsidRPr="008537D8">
        <w:t>Optical Cable. Optical cables shall be duplex 900 mm tight-buffer construction designed for intra-building environments. Sheath shall be UL listed OFNP in accordance with NEC Article 770. Optical fiber shall meet the requirements of FDDI, ANSI X3T9.5 PMD for 62.5/125 µm.</w:t>
      </w:r>
    </w:p>
    <w:p w14:paraId="58F4BC90" w14:textId="77777777" w:rsidR="00C27200" w:rsidRPr="008537D8" w:rsidRDefault="00C27200" w:rsidP="00BA79C4">
      <w:pPr>
        <w:pStyle w:val="SpecLevel3"/>
      </w:pPr>
      <w:r w:rsidRPr="008537D8">
        <w:lastRenderedPageBreak/>
        <w:t xml:space="preserve">Connectors. Field </w:t>
      </w:r>
      <w:proofErr w:type="gramStart"/>
      <w:r w:rsidRPr="008537D8">
        <w:t>terminate</w:t>
      </w:r>
      <w:proofErr w:type="gramEnd"/>
      <w:r w:rsidRPr="008537D8">
        <w:t xml:space="preserve"> optical fibers with ST type connectors. Connectors shall have ceramic ferrules and metal bayonet latching bodies.</w:t>
      </w:r>
    </w:p>
    <w:p w14:paraId="14CDD2D5" w14:textId="77777777" w:rsidR="00C27200" w:rsidRPr="008537D8" w:rsidRDefault="00C27200" w:rsidP="00BA79C4">
      <w:pPr>
        <w:pStyle w:val="SpecLevel1"/>
      </w:pPr>
      <w:r w:rsidRPr="008537D8">
        <w:t>Submittals</w:t>
      </w:r>
    </w:p>
    <w:p w14:paraId="5D5C7B77" w14:textId="77777777" w:rsidR="00C27200" w:rsidRPr="008537D8" w:rsidRDefault="00C27200" w:rsidP="00BA79C4">
      <w:pPr>
        <w:pStyle w:val="SpecLevel2"/>
      </w:pPr>
      <w:r w:rsidRPr="008537D8">
        <w:t>Schematic diagram of each controlled system. Label control points with point names.</w:t>
      </w:r>
    </w:p>
    <w:p w14:paraId="3FF97E5D" w14:textId="77777777" w:rsidR="00C27200" w:rsidRPr="008537D8" w:rsidRDefault="00C27200" w:rsidP="00BA79C4">
      <w:pPr>
        <w:pStyle w:val="SpecLevel2"/>
      </w:pPr>
      <w:r w:rsidRPr="008537D8">
        <w:t>Bill of Material for each controlled system. List each control system element in a table. Show element name, type of device, manufacturer, model number, and product data sheet number.</w:t>
      </w:r>
    </w:p>
    <w:p w14:paraId="61719278" w14:textId="77777777" w:rsidR="00C27200" w:rsidRPr="008537D8" w:rsidRDefault="00C27200" w:rsidP="00BA79C4">
      <w:pPr>
        <w:pStyle w:val="SpecLevel2"/>
      </w:pPr>
      <w:r w:rsidRPr="008537D8">
        <w:t>Specification sheets for each item including manufacturers descriptive literature, drawings, diagrams, performance and characteristic curves, manufacturer and model number, size, layout, dimensions, capacity, etc.</w:t>
      </w:r>
    </w:p>
    <w:p w14:paraId="5D0CF9E2" w14:textId="77777777" w:rsidR="00C27200" w:rsidRPr="008537D8" w:rsidRDefault="00C27200" w:rsidP="00BA79C4">
      <w:pPr>
        <w:pStyle w:val="SpecLevel2"/>
      </w:pPr>
      <w:r w:rsidRPr="008537D8">
        <w:t>Control schematics with narrative description and control descriptive logic fully showing and describing operation and/or manual procedures available to operating personnel to achieve proper operation of the building, including under complete failure of the BAS.</w:t>
      </w:r>
    </w:p>
    <w:p w14:paraId="55DB2958" w14:textId="77777777" w:rsidR="00C27200" w:rsidRPr="008537D8" w:rsidRDefault="00C27200" w:rsidP="00BA79C4">
      <w:pPr>
        <w:pStyle w:val="SpecLevel2"/>
      </w:pPr>
      <w:r w:rsidRPr="008537D8">
        <w:t xml:space="preserve">Shop drawings for each input/output point showing all information associated with each </w:t>
      </w:r>
      <w:proofErr w:type="gramStart"/>
      <w:r w:rsidRPr="008537D8">
        <w:t>particular point</w:t>
      </w:r>
      <w:proofErr w:type="gramEnd"/>
      <w:r w:rsidRPr="008537D8">
        <w:t xml:space="preserve"> including sensing element type and location; details of associated field wiring schematics and schedules; point address; software and programming details associated with each point; and manufacturer's recommended installation instructions and procedures for each type of sensor and/or transmitter.</w:t>
      </w:r>
    </w:p>
    <w:p w14:paraId="53CDF16E" w14:textId="77777777" w:rsidR="00C27200" w:rsidRPr="008537D8" w:rsidRDefault="00C27200" w:rsidP="00BA79C4">
      <w:pPr>
        <w:pStyle w:val="SpecLevel2"/>
      </w:pPr>
      <w:r w:rsidRPr="008537D8">
        <w:t>Riser diagrams showing control network layout, communication protocol, and wire types.</w:t>
      </w:r>
    </w:p>
    <w:p w14:paraId="1EB3E859" w14:textId="77777777" w:rsidR="00C27200" w:rsidRPr="008537D8" w:rsidRDefault="00C27200" w:rsidP="00BA79C4">
      <w:pPr>
        <w:pStyle w:val="SpecLevel2"/>
      </w:pPr>
      <w:r w:rsidRPr="008537D8">
        <w:t xml:space="preserve">Network diagram of control, communication, and power wiring for BAS Server and OWS installation. </w:t>
      </w:r>
    </w:p>
    <w:p w14:paraId="76E55A92" w14:textId="0EAB84E1" w:rsidR="00C27200" w:rsidRPr="008537D8" w:rsidRDefault="00C27200" w:rsidP="00BA79C4">
      <w:pPr>
        <w:pStyle w:val="SpecLevel1"/>
      </w:pPr>
      <w:r w:rsidRPr="008537D8">
        <w:t xml:space="preserve">As-built Documentation </w:t>
      </w:r>
    </w:p>
    <w:p w14:paraId="57D094BD" w14:textId="77777777" w:rsidR="00C27200" w:rsidRPr="008537D8" w:rsidRDefault="00C27200" w:rsidP="00BA79C4">
      <w:pPr>
        <w:pStyle w:val="SpecLevel2"/>
      </w:pPr>
      <w:r w:rsidRPr="008537D8">
        <w:t>As-built documentation shall consist of 4 hard copies and one soft copy for all information described below</w:t>
      </w:r>
    </w:p>
    <w:p w14:paraId="77E700AE" w14:textId="77777777" w:rsidR="00C27200" w:rsidRPr="008537D8" w:rsidRDefault="00C27200" w:rsidP="00BA79C4">
      <w:pPr>
        <w:pStyle w:val="SpecLevel2"/>
      </w:pPr>
      <w:r w:rsidRPr="008537D8">
        <w:t>The final documentation package shall include:</w:t>
      </w:r>
    </w:p>
    <w:p w14:paraId="7412143C" w14:textId="77777777" w:rsidR="00C27200" w:rsidRPr="008537D8" w:rsidRDefault="00C27200" w:rsidP="00BA79C4">
      <w:pPr>
        <w:pStyle w:val="SpecLevel3"/>
      </w:pPr>
      <w:r w:rsidRPr="008537D8">
        <w:t>As-built Submittals: Final as built control submittals and technical data sheets.</w:t>
      </w:r>
    </w:p>
    <w:p w14:paraId="749F39E7" w14:textId="77777777" w:rsidR="00C27200" w:rsidRPr="008537D8" w:rsidRDefault="00C27200" w:rsidP="00BA79C4">
      <w:pPr>
        <w:pStyle w:val="SpecLevel3"/>
      </w:pPr>
      <w:r w:rsidRPr="008537D8">
        <w:t>Programming, Sequences, and Graphics: All programming, sequences, and graphics saved to an external hard drive.</w:t>
      </w:r>
    </w:p>
    <w:p w14:paraId="1B7D59B7" w14:textId="77777777" w:rsidR="00C27200" w:rsidRPr="008537D8" w:rsidRDefault="00C27200" w:rsidP="00BA79C4">
      <w:pPr>
        <w:pStyle w:val="SpecLevel3"/>
      </w:pPr>
      <w:r w:rsidRPr="008537D8">
        <w:t>Operation and Maintenance Manuals: Factory operating and maintenance manuals with any customization required.</w:t>
      </w:r>
    </w:p>
    <w:p w14:paraId="32E792A1" w14:textId="77777777" w:rsidR="00C27200" w:rsidRPr="008537D8" w:rsidRDefault="00C27200" w:rsidP="00BA79C4">
      <w:pPr>
        <w:pStyle w:val="SpecLevel3"/>
      </w:pPr>
      <w:r w:rsidRPr="008537D8">
        <w:t xml:space="preserve">Test Procedures and Reports: The test implementation shall be recorded with a description of the test exercise script of events and documented as test procedures.  </w:t>
      </w:r>
    </w:p>
    <w:p w14:paraId="30E8B73A" w14:textId="77777777" w:rsidR="00C27200" w:rsidRPr="008537D8" w:rsidRDefault="00C27200" w:rsidP="00BA79C4">
      <w:pPr>
        <w:pStyle w:val="SpecLevel1"/>
      </w:pPr>
      <w:r w:rsidRPr="008537D8">
        <w:t>Warranty</w:t>
      </w:r>
    </w:p>
    <w:p w14:paraId="6AC9FAF8" w14:textId="705537FB" w:rsidR="00C27200" w:rsidRPr="008537D8" w:rsidRDefault="00C27200" w:rsidP="00BA79C4">
      <w:pPr>
        <w:pStyle w:val="SpecLevel2"/>
      </w:pPr>
      <w:r w:rsidRPr="008537D8">
        <w:t xml:space="preserve">The BAS system labor and materials shall be warranted free from defects for a period of </w:t>
      </w:r>
      <w:r w:rsidR="001407E8" w:rsidRPr="008537D8">
        <w:rPr>
          <w:color w:val="FF0000"/>
        </w:rPr>
        <w:t>1</w:t>
      </w:r>
      <w:r w:rsidRPr="008537D8">
        <w:rPr>
          <w:color w:val="FF0000"/>
        </w:rPr>
        <w:t xml:space="preserve"> year(s) </w:t>
      </w:r>
      <w:r w:rsidRPr="008537D8">
        <w:t>after final commissioning and owner acceptance.</w:t>
      </w:r>
    </w:p>
    <w:p w14:paraId="61ADE032" w14:textId="77777777" w:rsidR="00C27200" w:rsidRPr="008537D8" w:rsidRDefault="00C27200" w:rsidP="00BA79C4">
      <w:pPr>
        <w:pStyle w:val="SpecLevel1"/>
      </w:pPr>
      <w:r w:rsidRPr="008537D8">
        <w:lastRenderedPageBreak/>
        <w:t>Training</w:t>
      </w:r>
    </w:p>
    <w:p w14:paraId="667ED1C7" w14:textId="644283E0" w:rsidR="00C27200" w:rsidRPr="008537D8" w:rsidRDefault="00C27200" w:rsidP="00BA79C4">
      <w:pPr>
        <w:pStyle w:val="SpecLevel2"/>
      </w:pPr>
      <w:r w:rsidRPr="008537D8">
        <w:t xml:space="preserve">BAS Contractor shall provide a minimum of </w:t>
      </w:r>
      <w:r w:rsidR="001407E8" w:rsidRPr="008537D8">
        <w:rPr>
          <w:color w:val="FF0000"/>
        </w:rPr>
        <w:t>16</w:t>
      </w:r>
      <w:r w:rsidRPr="008537D8">
        <w:rPr>
          <w:color w:val="FF0000"/>
        </w:rPr>
        <w:t xml:space="preserve"> hours </w:t>
      </w:r>
      <w:r w:rsidRPr="008537D8">
        <w:t>of training with course outline and materials for personnel designated by the owner.</w:t>
      </w:r>
    </w:p>
    <w:p w14:paraId="2A42A38C" w14:textId="77777777" w:rsidR="00C27200" w:rsidRPr="008537D8" w:rsidRDefault="00C27200" w:rsidP="00BA79C4">
      <w:pPr>
        <w:pStyle w:val="SpecLevel2"/>
      </w:pPr>
      <w:r w:rsidRPr="008537D8">
        <w:t xml:space="preserve">If desired manufacturer provided training on the use and operation of all products provided within these specifications shall be available for purchase and attendance by the Owner or his designated agent. A list of training courses with detailed course outline and duration with the associated cost shall be provided as part of the BAS submittals. </w:t>
      </w:r>
    </w:p>
    <w:p w14:paraId="59890D0C" w14:textId="77777777" w:rsidR="00C27200" w:rsidRPr="008537D8" w:rsidRDefault="00C27200" w:rsidP="00BA79C4">
      <w:pPr>
        <w:pStyle w:val="SpecLevel1"/>
      </w:pPr>
      <w:r w:rsidRPr="008537D8">
        <w:t>Balancing and Commissioning</w:t>
      </w:r>
    </w:p>
    <w:p w14:paraId="79C6615E" w14:textId="07F55EB7" w:rsidR="00C27200" w:rsidRPr="008537D8" w:rsidRDefault="00C27200" w:rsidP="00BA79C4">
      <w:pPr>
        <w:pStyle w:val="SpecLevel2"/>
      </w:pPr>
      <w:r w:rsidRPr="008537D8">
        <w:t xml:space="preserve">BAS Contractor shall provide a minimum of </w:t>
      </w:r>
      <w:r w:rsidR="001407E8" w:rsidRPr="008537D8">
        <w:rPr>
          <w:color w:val="FF0000"/>
        </w:rPr>
        <w:t>16</w:t>
      </w:r>
      <w:r w:rsidRPr="008537D8">
        <w:rPr>
          <w:color w:val="FF0000"/>
        </w:rPr>
        <w:t xml:space="preserve"> hours </w:t>
      </w:r>
      <w:r w:rsidRPr="008537D8">
        <w:t xml:space="preserve">of commissioning assistance with a commissioning agent and </w:t>
      </w:r>
      <w:r w:rsidR="001407E8" w:rsidRPr="008537D8">
        <w:rPr>
          <w:color w:val="FF0000"/>
        </w:rPr>
        <w:t>16</w:t>
      </w:r>
      <w:r w:rsidRPr="008537D8">
        <w:rPr>
          <w:color w:val="FF0000"/>
        </w:rPr>
        <w:t xml:space="preserve"> hours </w:t>
      </w:r>
      <w:r w:rsidRPr="008537D8">
        <w:t>of balancing assistance with a balancing agent.  Balancing and commissioning agents shall NOT be provided by BAS contractor – BAS contractor is responsible for assistance only.</w:t>
      </w:r>
    </w:p>
    <w:p w14:paraId="4A925573" w14:textId="29F22F55" w:rsidR="00C27200" w:rsidRPr="008537D8" w:rsidRDefault="00C27200" w:rsidP="00BA79C4">
      <w:pPr>
        <w:pStyle w:val="SpecLevel2"/>
      </w:pPr>
      <w:r w:rsidRPr="008537D8">
        <w:t>For projects without balancing and commissioning agents the BAS contractor shall self commission the system utilizing the allotted hours stated above.</w:t>
      </w:r>
    </w:p>
    <w:p w14:paraId="4B0E9F14" w14:textId="333CEA6E" w:rsidR="00B5319E" w:rsidRPr="008537D8" w:rsidRDefault="00B5319E" w:rsidP="00BA79C4">
      <w:pPr>
        <w:pStyle w:val="SpecLevel2"/>
      </w:pPr>
      <w:r w:rsidRPr="008537D8">
        <w:t>For projects including gas detection / air quality sensors involved in life safety operations</w:t>
      </w:r>
      <w:r w:rsidR="006D6D77" w:rsidRPr="008537D8">
        <w:t xml:space="preserve"> </w:t>
      </w:r>
      <w:r w:rsidR="007C095F" w:rsidRPr="008537D8">
        <w:t xml:space="preserve">a minimum of </w:t>
      </w:r>
      <w:r w:rsidR="006D6D77" w:rsidRPr="008537D8">
        <w:rPr>
          <w:color w:val="FF0000"/>
        </w:rPr>
        <w:t xml:space="preserve">8 hours </w:t>
      </w:r>
      <w:r w:rsidR="006D6D77" w:rsidRPr="008537D8">
        <w:t xml:space="preserve">shall be provided </w:t>
      </w:r>
      <w:r w:rsidR="00BE1439" w:rsidRPr="008537D8">
        <w:t xml:space="preserve">within BAS scope of work for </w:t>
      </w:r>
      <w:r w:rsidR="007C095F" w:rsidRPr="008537D8">
        <w:t xml:space="preserve">the </w:t>
      </w:r>
      <w:r w:rsidR="00824AA3" w:rsidRPr="008537D8">
        <w:t xml:space="preserve">gas sensor manufacturer </w:t>
      </w:r>
      <w:r w:rsidR="007C095F" w:rsidRPr="008537D8">
        <w:t xml:space="preserve">to provide </w:t>
      </w:r>
      <w:r w:rsidR="00824AA3" w:rsidRPr="008537D8">
        <w:t>checkout</w:t>
      </w:r>
      <w:r w:rsidR="007C095F" w:rsidRPr="008537D8">
        <w:t>, calibration, and owner training.</w:t>
      </w:r>
    </w:p>
    <w:p w14:paraId="6AE4F1D2" w14:textId="77777777" w:rsidR="00C27200" w:rsidRPr="008537D8" w:rsidRDefault="00C27200" w:rsidP="00BA79C4">
      <w:pPr>
        <w:pStyle w:val="SpecLevel2"/>
      </w:pPr>
      <w:r w:rsidRPr="008537D8">
        <w:t>Provide commissioning data sheets prior to acceptance testing.</w:t>
      </w:r>
    </w:p>
    <w:p w14:paraId="6C1DE558" w14:textId="2BD22348" w:rsidR="00C27200" w:rsidRPr="008537D8" w:rsidRDefault="00C27200" w:rsidP="00BA79C4">
      <w:pPr>
        <w:pStyle w:val="SpecLevel1"/>
      </w:pPr>
      <w:r w:rsidRPr="008537D8">
        <w:t>Alternates</w:t>
      </w:r>
    </w:p>
    <w:p w14:paraId="469E48A9" w14:textId="5778368A" w:rsidR="00C27200" w:rsidRPr="008537D8" w:rsidRDefault="00C27200" w:rsidP="00BA79C4">
      <w:pPr>
        <w:pStyle w:val="SpecLevel2"/>
      </w:pPr>
      <w:r w:rsidRPr="008537D8">
        <w:t>Maintenance Contract:</w:t>
      </w:r>
    </w:p>
    <w:p w14:paraId="41565BFA" w14:textId="37A03DED" w:rsidR="00C27200" w:rsidRPr="008537D8" w:rsidRDefault="00C27200" w:rsidP="00BA79C4">
      <w:pPr>
        <w:pStyle w:val="SpecLevel3"/>
      </w:pPr>
      <w:r w:rsidRPr="008537D8">
        <w:t xml:space="preserve">The BAS Contractor shall present a </w:t>
      </w:r>
      <w:proofErr w:type="gramStart"/>
      <w:r w:rsidRPr="008537D8">
        <w:t>two year</w:t>
      </w:r>
      <w:proofErr w:type="gramEnd"/>
      <w:r w:rsidRPr="008537D8">
        <w:t xml:space="preserve"> maintenance contract for the Owner's acceptance within sixty days after installation of the system begins. Show the price for each year with all payment terms and conditions.</w:t>
      </w:r>
    </w:p>
    <w:p w14:paraId="291364D5" w14:textId="19746C7D" w:rsidR="00C27200" w:rsidRPr="008537D8" w:rsidRDefault="00C27200" w:rsidP="00BA79C4">
      <w:pPr>
        <w:pStyle w:val="SpecLevel3"/>
      </w:pPr>
      <w:r w:rsidRPr="008537D8">
        <w:t xml:space="preserve">The Maintenance Contract shall include the following provisions: on-line diagnostic and troubleshooting service, quarterly software maintenance/consultation/database backup, </w:t>
      </w:r>
      <w:proofErr w:type="gramStart"/>
      <w:r w:rsidRPr="008537D8">
        <w:t>repair</w:t>
      </w:r>
      <w:proofErr w:type="gramEnd"/>
      <w:r w:rsidRPr="008537D8">
        <w:t xml:space="preserve"> and replacement as needed (T&amp;M proposals), and emergency service (per predetermined agreement).</w:t>
      </w:r>
      <w:r w:rsidR="0042556A" w:rsidRPr="008537D8">
        <w:t xml:space="preserve"> </w:t>
      </w:r>
    </w:p>
    <w:p w14:paraId="680FFF24" w14:textId="2272C483" w:rsidR="00C27200" w:rsidRPr="008537D8" w:rsidRDefault="00C27200" w:rsidP="00BA79C4">
      <w:pPr>
        <w:pStyle w:val="SpecLevel3"/>
      </w:pPr>
      <w:r w:rsidRPr="008537D8">
        <w:t xml:space="preserve">Maintenance Routines </w:t>
      </w:r>
      <w:proofErr w:type="gramStart"/>
      <w:r w:rsidRPr="008537D8">
        <w:t>include, but</w:t>
      </w:r>
      <w:proofErr w:type="gramEnd"/>
      <w:r w:rsidRPr="008537D8">
        <w:t xml:space="preserve"> are not be limited to the following: checking performance of equipment and components (with diagnostic testing, examination, adjustment, and calibration) and 2 training sessions per year.</w:t>
      </w:r>
    </w:p>
    <w:p w14:paraId="48BBF805" w14:textId="27E9ABE9" w:rsidR="00C27200" w:rsidRPr="008537D8" w:rsidRDefault="00C27200" w:rsidP="00BA79C4">
      <w:pPr>
        <w:pStyle w:val="SpecLevel3"/>
      </w:pPr>
      <w:r w:rsidRPr="008537D8">
        <w:t xml:space="preserve">The Maintenance Contract shall be renewable at the Owner’s option and include provision for increased charges due to expansion of the system, changes in service coverage, and/or inflation. </w:t>
      </w:r>
    </w:p>
    <w:p w14:paraId="4FACED62" w14:textId="77777777" w:rsidR="009C5FF6" w:rsidRPr="008537D8" w:rsidRDefault="00C27200" w:rsidP="00BA79C4">
      <w:pPr>
        <w:pStyle w:val="StartofSection"/>
      </w:pPr>
      <w:r w:rsidRPr="008537D8">
        <w:t>End of Section</w:t>
      </w:r>
    </w:p>
    <w:p w14:paraId="7C26FFB1" w14:textId="77777777" w:rsidR="00E73923" w:rsidRPr="008537D8" w:rsidRDefault="00E73923" w:rsidP="009C5FF6">
      <w:pPr>
        <w:rPr>
          <w:b/>
        </w:rPr>
        <w:sectPr w:rsidR="00E73923" w:rsidRPr="008537D8" w:rsidSect="00FA3B20">
          <w:pgSz w:w="12240" w:h="15840" w:code="1"/>
          <w:pgMar w:top="1440" w:right="1440" w:bottom="1440" w:left="1440" w:header="357" w:footer="709" w:gutter="0"/>
          <w:pgNumType w:start="1"/>
          <w:cols w:space="708"/>
          <w:docGrid w:linePitch="360"/>
        </w:sectPr>
      </w:pPr>
    </w:p>
    <w:p w14:paraId="470157D0" w14:textId="6A0F807D" w:rsidR="00D3152F" w:rsidRPr="00BB1A5B" w:rsidRDefault="00D3152F" w:rsidP="00BB1A5B">
      <w:pPr>
        <w:pStyle w:val="StartofSection"/>
        <w:numPr>
          <w:ilvl w:val="0"/>
          <w:numId w:val="0"/>
        </w:numPr>
        <w:tabs>
          <w:tab w:val="left" w:pos="1041"/>
        </w:tabs>
        <w:rPr>
          <w:sz w:val="2"/>
          <w:szCs w:val="2"/>
        </w:rPr>
      </w:pPr>
    </w:p>
    <w:sectPr w:rsidR="00D3152F" w:rsidRPr="00BB1A5B" w:rsidSect="00FA3B20">
      <w:headerReference w:type="default" r:id="rId13"/>
      <w:type w:val="continuous"/>
      <w:pgSz w:w="12240" w:h="15840" w:code="1"/>
      <w:pgMar w:top="1440" w:right="1440" w:bottom="1440" w:left="1440" w:header="357"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5EE467" w14:textId="77777777" w:rsidR="00F678E9" w:rsidRDefault="00F678E9" w:rsidP="003F6A1E">
      <w:pPr>
        <w:spacing w:after="0"/>
      </w:pPr>
      <w:r>
        <w:separator/>
      </w:r>
    </w:p>
  </w:endnote>
  <w:endnote w:type="continuationSeparator" w:id="0">
    <w:p w14:paraId="5E69FA40" w14:textId="77777777" w:rsidR="00F678E9" w:rsidRDefault="00F678E9" w:rsidP="003F6A1E">
      <w:pPr>
        <w:spacing w:after="0"/>
      </w:pPr>
      <w:r>
        <w:continuationSeparator/>
      </w:r>
    </w:p>
  </w:endnote>
  <w:endnote w:type="continuationNotice" w:id="1">
    <w:p w14:paraId="2DB304C9" w14:textId="77777777" w:rsidR="00F678E9" w:rsidRDefault="00F678E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AA4FFD" w14:textId="77777777" w:rsidR="00F678E9" w:rsidRDefault="00F678E9" w:rsidP="003F6A1E">
      <w:pPr>
        <w:spacing w:after="0"/>
      </w:pPr>
      <w:r>
        <w:separator/>
      </w:r>
    </w:p>
  </w:footnote>
  <w:footnote w:type="continuationSeparator" w:id="0">
    <w:p w14:paraId="50C00AA1" w14:textId="77777777" w:rsidR="00F678E9" w:rsidRDefault="00F678E9" w:rsidP="003F6A1E">
      <w:pPr>
        <w:spacing w:after="0"/>
      </w:pPr>
      <w:r>
        <w:continuationSeparator/>
      </w:r>
    </w:p>
  </w:footnote>
  <w:footnote w:type="continuationNotice" w:id="1">
    <w:p w14:paraId="1C49431A" w14:textId="77777777" w:rsidR="00F678E9" w:rsidRDefault="00F678E9">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AD79BD" w14:textId="794F8301" w:rsidR="006762E7" w:rsidRDefault="00685661" w:rsidP="005463E6">
    <w:pPr>
      <w:pStyle w:val="Header"/>
      <w:rPr>
        <w:lang w:val="en-CA"/>
      </w:rPr>
    </w:pPr>
    <w:r>
      <w:t>Lebanon VAMC</w:t>
    </w:r>
    <w:r w:rsidR="006762E7">
      <w:rPr>
        <w:lang w:val="en-CA"/>
      </w:rPr>
      <w:tab/>
    </w:r>
    <w:r w:rsidR="006762E7">
      <w:rPr>
        <w:lang w:val="en-CA"/>
      </w:rPr>
      <w:tab/>
      <w:t xml:space="preserve">SECTION 23 09 </w:t>
    </w:r>
    <w:r>
      <w:rPr>
        <w:lang w:val="en-CA"/>
      </w:rPr>
      <w:t>23</w:t>
    </w:r>
  </w:p>
  <w:p w14:paraId="18FD11E6" w14:textId="6BC7FCF7" w:rsidR="006762E7" w:rsidRDefault="008318D0" w:rsidP="005463E6">
    <w:pPr>
      <w:pStyle w:val="Header"/>
      <w:rPr>
        <w:lang w:val="en-CA"/>
      </w:rPr>
    </w:pPr>
    <w:r>
      <w:fldChar w:fldCharType="begin"/>
    </w:r>
    <w:r>
      <w:instrText xml:space="preserve"> DOCPROPERTY  {ProjectAddress}  \* MERGEFORMAT </w:instrText>
    </w:r>
    <w:r>
      <w:fldChar w:fldCharType="separate"/>
    </w:r>
    <w:r>
      <w:fldChar w:fldCharType="end"/>
    </w:r>
    <w:r w:rsidR="006762E7">
      <w:rPr>
        <w:lang w:val="en-CA"/>
      </w:rPr>
      <w:tab/>
    </w:r>
    <w:r w:rsidR="006762E7">
      <w:rPr>
        <w:lang w:val="en-CA"/>
      </w:rPr>
      <w:tab/>
      <w:t>BAS Instrumentation and Control</w:t>
    </w:r>
  </w:p>
  <w:p w14:paraId="3FA464EB" w14:textId="77777777" w:rsidR="006762E7" w:rsidRDefault="008318D0" w:rsidP="005D03B3">
    <w:pPr>
      <w:pStyle w:val="Header"/>
      <w:rPr>
        <w:lang w:val="en-CA"/>
      </w:rPr>
    </w:pPr>
    <w:r>
      <w:fldChar w:fldCharType="begin"/>
    </w:r>
    <w:r>
      <w:instrText xml:space="preserve"> DOCPROPERTY</w:instrText>
    </w:r>
    <w:r>
      <w:instrText xml:space="preserve">  {ProjectDate}  \* MERGEFORMAT </w:instrText>
    </w:r>
    <w:r>
      <w:fldChar w:fldCharType="separate"/>
    </w:r>
    <w:r>
      <w:fldChar w:fldCharType="end"/>
    </w:r>
    <w:r w:rsidR="006762E7">
      <w:rPr>
        <w:lang w:val="en-CA"/>
      </w:rPr>
      <w:tab/>
    </w:r>
    <w:r w:rsidR="006762E7">
      <w:rPr>
        <w:lang w:val="en-CA"/>
      </w:rPr>
      <w:tab/>
    </w:r>
    <w:r>
      <w:fldChar w:fldCharType="begin"/>
    </w:r>
    <w:r>
      <w:instrText xml:space="preserve"> DOCPROPERTY  {ProjectCode}  \* MERGEFORMAT </w:instrText>
    </w:r>
    <w:r>
      <w:fldChar w:fldCharType="separate"/>
    </w:r>
    <w:r>
      <w:fldChar w:fldCharType="end"/>
    </w:r>
    <w:r w:rsidR="006762E7">
      <w:rPr>
        <w:lang w:val="en-CA"/>
      </w:rPr>
      <w:t xml:space="preserve"> [rev.</w:t>
    </w:r>
    <w:r w:rsidR="006762E7" w:rsidRPr="00E50188">
      <w:t xml:space="preserve"> </w:t>
    </w:r>
    <w:r>
      <w:fldChar w:fldCharType="begin"/>
    </w:r>
    <w:r>
      <w:instrText xml:space="preserve"> DOCPROPERTY  {ProjectRevision}  \* MERGEFORMAT </w:instrText>
    </w:r>
    <w:r>
      <w:fldChar w:fldCharType="separate"/>
    </w:r>
    <w:r>
      <w:fldChar w:fldCharType="end"/>
    </w:r>
    <w:r w:rsidR="006762E7">
      <w:rPr>
        <w:lang w:val="en-CA"/>
      </w:rPr>
      <w:t>]</w:t>
    </w:r>
  </w:p>
  <w:p w14:paraId="41E6AFE9" w14:textId="039F43D4" w:rsidR="006762E7" w:rsidRPr="00E97F18" w:rsidRDefault="006762E7" w:rsidP="005463E6">
    <w:pPr>
      <w:pStyle w:val="Header"/>
      <w:rPr>
        <w:lang w:val="en-CA"/>
      </w:rPr>
    </w:pPr>
    <w:r>
      <w:rPr>
        <w:noProof/>
        <w:lang w:val="en-GB" w:eastAsia="en-GB"/>
      </w:rPr>
      <mc:AlternateContent>
        <mc:Choice Requires="wps">
          <w:drawing>
            <wp:anchor distT="4294967295" distB="4294967295" distL="114300" distR="114300" simplePos="0" relativeHeight="251665920" behindDoc="0" locked="0" layoutInCell="1" allowOverlap="1" wp14:anchorId="1022B85A" wp14:editId="1F0716A2">
              <wp:simplePos x="0" y="0"/>
              <wp:positionH relativeFrom="column">
                <wp:posOffset>15875</wp:posOffset>
              </wp:positionH>
              <wp:positionV relativeFrom="paragraph">
                <wp:posOffset>48259</wp:posOffset>
              </wp:positionV>
              <wp:extent cx="5970905" cy="0"/>
              <wp:effectExtent l="0" t="0" r="107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7090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margin">
                <wp14:pctHeight>0</wp14:pctHeight>
              </wp14:sizeRelV>
            </wp:anchor>
          </w:drawing>
        </mc:Choice>
        <mc:Fallback>
          <w:pict>
            <v:line w14:anchorId="17761967" id="Straight Connector 2" o:spid="_x0000_s1026" style="position:absolute;z-index:2516659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1.25pt,3.8pt" to="471.4pt,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">
              <o:lock v:ext="edit" shapetype="f"/>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64F69" w14:textId="15491866" w:rsidR="006762E7" w:rsidRDefault="008318D0" w:rsidP="00100DF3">
    <w:pPr>
      <w:pStyle w:val="Header"/>
      <w:rPr>
        <w:lang w:val="en-CA"/>
      </w:rPr>
    </w:pPr>
    <w:r>
      <w:fldChar w:fldCharType="begin"/>
    </w:r>
    <w:r>
      <w:instrText xml:space="preserve"> DOCPROPERTY {ProjectName} \*MERGEFORMAT </w:instrText>
    </w:r>
    <w:r>
      <w:fldChar w:fldCharType="separate"/>
    </w:r>
    <w:r w:rsidR="005D269C">
      <w:t>VA Lebanon</w:t>
    </w:r>
    <w:r>
      <w:fldChar w:fldCharType="end"/>
    </w:r>
    <w:r w:rsidR="006762E7">
      <w:rPr>
        <w:lang w:val="en-CA"/>
      </w:rPr>
      <w:tab/>
    </w:r>
    <w:r w:rsidR="006762E7">
      <w:rPr>
        <w:lang w:val="en-CA"/>
      </w:rPr>
      <w:tab/>
      <w:t xml:space="preserve">SECTION 23 </w:t>
    </w:r>
    <w:r w:rsidR="00C51497">
      <w:rPr>
        <w:lang w:val="en-CA"/>
      </w:rPr>
      <w:t>36 00</w:t>
    </w:r>
  </w:p>
  <w:p w14:paraId="1311538D" w14:textId="2FD2A276" w:rsidR="006762E7" w:rsidRDefault="008318D0" w:rsidP="00100DF3">
    <w:pPr>
      <w:pStyle w:val="Header"/>
      <w:rPr>
        <w:lang w:val="en-CA"/>
      </w:rPr>
    </w:pPr>
    <w:r>
      <w:fldChar w:fldCharType="begin"/>
    </w:r>
    <w:r>
      <w:instrText xml:space="preserve"> DOCPROPERTY  {ProjectAddress}  \* MERGEFORMAT </w:instrText>
    </w:r>
    <w:r>
      <w:fldChar w:fldCharType="separate"/>
    </w:r>
    <w:r>
      <w:fldChar w:fldCharType="end"/>
    </w:r>
    <w:r w:rsidR="006762E7">
      <w:rPr>
        <w:lang w:val="en-CA"/>
      </w:rPr>
      <w:tab/>
    </w:r>
    <w:r w:rsidR="006762E7">
      <w:rPr>
        <w:lang w:val="en-CA"/>
      </w:rPr>
      <w:tab/>
    </w:r>
    <w:r w:rsidR="00AC140D">
      <w:rPr>
        <w:lang w:val="en-CA"/>
      </w:rPr>
      <w:t>Air Terminal Units</w:t>
    </w:r>
  </w:p>
  <w:p w14:paraId="1ABF0AFD" w14:textId="77777777" w:rsidR="006762E7" w:rsidRDefault="008318D0" w:rsidP="00100DF3">
    <w:pPr>
      <w:pStyle w:val="Header"/>
      <w:rPr>
        <w:lang w:val="en-CA"/>
      </w:rPr>
    </w:pPr>
    <w:r>
      <w:fldChar w:fldCharType="begin"/>
    </w:r>
    <w:r>
      <w:instrText xml:space="preserve"> DOCPROPERTY  {ProjectDate}  \* MERGEFORMAT </w:instrText>
    </w:r>
    <w:r>
      <w:fldChar w:fldCharType="separate"/>
    </w:r>
    <w:r>
      <w:fldChar w:fldCharType="end"/>
    </w:r>
    <w:r w:rsidR="006762E7">
      <w:rPr>
        <w:lang w:val="en-CA"/>
      </w:rPr>
      <w:tab/>
    </w:r>
    <w:r w:rsidR="006762E7">
      <w:rPr>
        <w:lang w:val="en-CA"/>
      </w:rPr>
      <w:tab/>
    </w:r>
    <w:r>
      <w:fldChar w:fldCharType="begin"/>
    </w:r>
    <w:r>
      <w:instrText xml:space="preserve"> DOCPROPERTY  {ProjectCode}  \* MERGEFORMAT </w:instrText>
    </w:r>
    <w:r>
      <w:fldChar w:fldCharType="separate"/>
    </w:r>
    <w:r>
      <w:fldChar w:fldCharType="end"/>
    </w:r>
    <w:r w:rsidR="006762E7">
      <w:rPr>
        <w:lang w:val="en-CA"/>
      </w:rPr>
      <w:t xml:space="preserve"> [rev.</w:t>
    </w:r>
    <w:r w:rsidR="006762E7" w:rsidRPr="00E50188">
      <w:t xml:space="preserve"> </w:t>
    </w:r>
    <w:r>
      <w:fldChar w:fldCharType="begin"/>
    </w:r>
    <w:r>
      <w:instrText xml:space="preserve"> DOCPROPE</w:instrText>
    </w:r>
    <w:r>
      <w:instrText xml:space="preserve">RTY  {ProjectRevision}  \* MERGEFORMAT </w:instrText>
    </w:r>
    <w:r>
      <w:fldChar w:fldCharType="separate"/>
    </w:r>
    <w:r>
      <w:fldChar w:fldCharType="end"/>
    </w:r>
    <w:r w:rsidR="006762E7">
      <w:rPr>
        <w:lang w:val="en-CA"/>
      </w:rPr>
      <w:t>]</w:t>
    </w:r>
  </w:p>
  <w:p w14:paraId="1924703A" w14:textId="15F21E98" w:rsidR="006762E7" w:rsidRPr="004342EE" w:rsidRDefault="006762E7" w:rsidP="004342E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62C49470"/>
    <w:name w:val="MASTERSPEC"/>
    <w:lvl w:ilvl="0">
      <w:start w:val="1"/>
      <w:numFmt w:val="decimal"/>
      <w:suff w:val="nothing"/>
      <w:lvlText w:val="PART %1 - "/>
      <w:lvlJc w:val="left"/>
      <w:pPr>
        <w:ind w:left="0" w:firstLine="0"/>
      </w:pPr>
      <w:rPr>
        <w:rFonts w:hint="default"/>
      </w:rPr>
    </w:lvl>
    <w:lvl w:ilvl="1">
      <w:numFmt w:val="decimal"/>
      <w:suff w:val="nothing"/>
      <w:lvlText w:val="SCHEDULE %2 - "/>
      <w:lvlJc w:val="left"/>
      <w:pPr>
        <w:ind w:left="0" w:firstLine="0"/>
      </w:pPr>
      <w:rPr>
        <w:rFonts w:hint="default"/>
      </w:rPr>
    </w:lvl>
    <w:lvl w:ilvl="2">
      <w:numFmt w:val="decimal"/>
      <w:suff w:val="nothing"/>
      <w:lvlText w:val="PRODUCT DATA SHEET %3 - "/>
      <w:lvlJc w:val="left"/>
      <w:pPr>
        <w:ind w:left="0" w:firstLine="0"/>
      </w:pPr>
      <w:rPr>
        <w:rFonts w:hint="default"/>
      </w:rPr>
    </w:lvl>
    <w:lvl w:ilvl="3">
      <w:start w:val="1"/>
      <w:numFmt w:val="decimalZero"/>
      <w:lvlText w:val="%1.%4"/>
      <w:lvlJc w:val="left"/>
      <w:pPr>
        <w:tabs>
          <w:tab w:val="num" w:pos="2304"/>
        </w:tabs>
        <w:ind w:left="2304" w:hanging="864"/>
      </w:pPr>
      <w:rPr>
        <w:rFonts w:hint="default"/>
      </w:rPr>
    </w:lvl>
    <w:lvl w:ilvl="4">
      <w:start w:val="1"/>
      <w:numFmt w:val="upperLetter"/>
      <w:lvlText w:val="%5."/>
      <w:lvlJc w:val="left"/>
      <w:pPr>
        <w:tabs>
          <w:tab w:val="num" w:pos="864"/>
        </w:tabs>
        <w:ind w:left="864" w:hanging="576"/>
      </w:pPr>
      <w:rPr>
        <w:rFonts w:hint="default"/>
        <w:b w:val="0"/>
      </w:rPr>
    </w:lvl>
    <w:lvl w:ilvl="5">
      <w:start w:val="1"/>
      <w:numFmt w:val="decimal"/>
      <w:lvlText w:val="%6."/>
      <w:lvlJc w:val="left"/>
      <w:pPr>
        <w:tabs>
          <w:tab w:val="num" w:pos="1440"/>
        </w:tabs>
        <w:ind w:left="1440" w:hanging="576"/>
      </w:pPr>
      <w:rPr>
        <w:rFonts w:hint="default"/>
      </w:rPr>
    </w:lvl>
    <w:lvl w:ilvl="6">
      <w:start w:val="1"/>
      <w:numFmt w:val="lowerLetter"/>
      <w:lvlText w:val="%7."/>
      <w:lvlJc w:val="left"/>
      <w:pPr>
        <w:tabs>
          <w:tab w:val="num" w:pos="2016"/>
        </w:tabs>
        <w:ind w:left="2016" w:hanging="576"/>
      </w:pPr>
      <w:rPr>
        <w:rFonts w:hint="default"/>
      </w:rPr>
    </w:lvl>
    <w:lvl w:ilvl="7">
      <w:start w:val="1"/>
      <w:numFmt w:val="decimal"/>
      <w:lvlText w:val="%8)"/>
      <w:lvlJc w:val="left"/>
      <w:pPr>
        <w:tabs>
          <w:tab w:val="num" w:pos="2592"/>
        </w:tabs>
        <w:ind w:left="2592" w:hanging="576"/>
      </w:pPr>
      <w:rPr>
        <w:rFonts w:hint="default"/>
      </w:rPr>
    </w:lvl>
    <w:lvl w:ilvl="8">
      <w:start w:val="1"/>
      <w:numFmt w:val="lowerLetter"/>
      <w:lvlText w:val="%9)"/>
      <w:lvlJc w:val="left"/>
      <w:pPr>
        <w:tabs>
          <w:tab w:val="num" w:pos="3168"/>
        </w:tabs>
        <w:ind w:left="3168" w:hanging="576"/>
      </w:pPr>
      <w:rPr>
        <w:rFonts w:hint="default"/>
      </w:rPr>
    </w:lvl>
  </w:abstractNum>
  <w:abstractNum w:abstractNumId="1" w15:restartNumberingAfterBreak="0">
    <w:nsid w:val="03CA1975"/>
    <w:multiLevelType w:val="multilevel"/>
    <w:tmpl w:val="585AE47A"/>
    <w:styleLink w:val="DisTech"/>
    <w:lvl w:ilvl="0">
      <w:start w:val="1"/>
      <w:numFmt w:val="decimal"/>
      <w:suff w:val="space"/>
      <w:lvlText w:val="PART %1  "/>
      <w:lvlJc w:val="left"/>
      <w:pPr>
        <w:ind w:left="0" w:firstLine="0"/>
      </w:pPr>
      <w:rPr>
        <w:rFonts w:ascii="Arial" w:hAnsi="Arial" w:cs="Times New Roman" w:hint="default"/>
        <w:b/>
        <w:bCs w:val="0"/>
        <w:i w:val="0"/>
        <w:iCs w:val="0"/>
        <w:caps w:val="0"/>
        <w:smallCaps w:val="0"/>
        <w:strike w:val="0"/>
        <w:dstrike w:val="0"/>
        <w:noProof w:val="0"/>
        <w:vanish w:val="0"/>
        <w:color w:val="000000"/>
        <w:spacing w:val="0"/>
        <w:kern w:val="0"/>
        <w:position w:val="0"/>
        <w:sz w:val="2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20"/>
        </w:tabs>
        <w:ind w:left="720" w:hanging="720"/>
      </w:pPr>
      <w:rPr>
        <w:rFonts w:ascii="Arial" w:hAnsi="Arial" w:hint="default"/>
        <w:b w:val="0"/>
        <w:i w:val="0"/>
        <w:sz w:val="20"/>
        <w:u w:val="single"/>
      </w:rPr>
    </w:lvl>
    <w:lvl w:ilvl="2">
      <w:start w:val="1"/>
      <w:numFmt w:val="decimal"/>
      <w:lvlText w:val=".%3"/>
      <w:lvlJc w:val="left"/>
      <w:pPr>
        <w:tabs>
          <w:tab w:val="num" w:pos="1710"/>
        </w:tabs>
        <w:ind w:left="1440" w:hanging="720"/>
      </w:pPr>
      <w:rPr>
        <w:rFonts w:cs="Times New Roman" w:hint="default"/>
        <w:b w:val="0"/>
        <w:bCs w:val="0"/>
        <w:i w:val="0"/>
        <w:iCs w:val="0"/>
        <w:caps w:val="0"/>
        <w:smallCaps w:val="0"/>
        <w:strike w:val="0"/>
        <w:dstrike w:val="0"/>
        <w:noProof w:val="0"/>
        <w:vanish w:val="0"/>
        <w:color w:val="000000"/>
        <w:spacing w:val="0"/>
        <w:kern w:val="0"/>
        <w:position w:val="0"/>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tabs>
          <w:tab w:val="num" w:pos="2250"/>
        </w:tabs>
        <w:ind w:left="2250" w:hanging="720"/>
      </w:pPr>
      <w:rPr>
        <w:rFonts w:hint="default"/>
      </w:rPr>
    </w:lvl>
    <w:lvl w:ilvl="4">
      <w:start w:val="1"/>
      <w:numFmt w:val="decimal"/>
      <w:lvlText w:val=".%5"/>
      <w:lvlJc w:val="left"/>
      <w:pPr>
        <w:tabs>
          <w:tab w:val="num" w:pos="2880"/>
        </w:tabs>
        <w:ind w:left="2880" w:hanging="720"/>
      </w:pPr>
      <w:rPr>
        <w:rFonts w:hint="default"/>
      </w:rPr>
    </w:lvl>
    <w:lvl w:ilvl="5">
      <w:start w:val="1"/>
      <w:numFmt w:val="decimal"/>
      <w:lvlText w:val=".%6"/>
      <w:lvlJc w:val="left"/>
      <w:pPr>
        <w:tabs>
          <w:tab w:val="num" w:pos="3600"/>
        </w:tabs>
        <w:ind w:left="3600" w:hanging="720"/>
      </w:pPr>
      <w:rPr>
        <w:rFonts w:hint="default"/>
      </w:rPr>
    </w:lvl>
    <w:lvl w:ilvl="6">
      <w:start w:val="1"/>
      <w:numFmt w:val="decimal"/>
      <w:lvlText w:val=".%7"/>
      <w:lvlJc w:val="left"/>
      <w:pPr>
        <w:tabs>
          <w:tab w:val="num" w:pos="4320"/>
        </w:tabs>
        <w:ind w:left="4320" w:hanging="72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139C05B0"/>
    <w:multiLevelType w:val="hybridMultilevel"/>
    <w:tmpl w:val="0096D804"/>
    <w:lvl w:ilvl="0" w:tplc="79342810">
      <w:start w:val="1"/>
      <w:numFmt w:val="decimal"/>
      <w:lvlText w:val="1.%1"/>
      <w:lvlJc w:val="left"/>
      <w:pPr>
        <w:ind w:left="810" w:hanging="720"/>
      </w:pPr>
      <w:rPr>
        <w:rFonts w:ascii="Arial" w:hAnsi="Arial" w:hint="default"/>
        <w:b w:val="0"/>
        <w:i w:val="0"/>
        <w:color w:val="auto"/>
        <w:sz w:val="20"/>
        <w:u w:val="single"/>
      </w:rPr>
    </w:lvl>
    <w:lvl w:ilvl="1" w:tplc="10090019" w:tentative="1">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1BC3445A"/>
    <w:multiLevelType w:val="multilevel"/>
    <w:tmpl w:val="24E25E2C"/>
    <w:styleLink w:val="CSIlist"/>
    <w:lvl w:ilvl="0">
      <w:start w:val="1"/>
      <w:numFmt w:val="upperLetter"/>
      <w:lvlText w:val="%1."/>
      <w:lvlJc w:val="left"/>
      <w:pPr>
        <w:ind w:left="720" w:hanging="360"/>
      </w:pPr>
      <w:rPr>
        <w:rFonts w:hint="default"/>
      </w:rPr>
    </w:lvl>
    <w:lvl w:ilvl="1">
      <w:start w:val="1"/>
      <w:numFmt w:val="decimal"/>
      <w:lvlText w:val="%2."/>
      <w:lvlJc w:val="left"/>
      <w:pPr>
        <w:ind w:left="1080" w:hanging="360"/>
      </w:pPr>
      <w:rPr>
        <w:rFonts w:hint="default"/>
      </w:rPr>
    </w:lvl>
    <w:lvl w:ilvl="2">
      <w:start w:val="1"/>
      <w:numFmt w:val="lowerLetter"/>
      <w:lvlText w:val="%3."/>
      <w:lvlJc w:val="left"/>
      <w:pPr>
        <w:ind w:left="1800" w:hanging="36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1440" w:hanging="360"/>
      </w:pPr>
      <w:rPr>
        <w:rFonts w:hint="default"/>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4" w15:restartNumberingAfterBreak="0">
    <w:nsid w:val="257F257C"/>
    <w:multiLevelType w:val="hybridMultilevel"/>
    <w:tmpl w:val="105CDF02"/>
    <w:lvl w:ilvl="0" w:tplc="F8E866E0">
      <w:start w:val="1"/>
      <w:numFmt w:val="decimal"/>
      <w:lvlText w:val="1.%1"/>
      <w:lvlJc w:val="left"/>
      <w:pPr>
        <w:ind w:left="720" w:hanging="720"/>
      </w:pPr>
      <w:rPr>
        <w:rFonts w:ascii="Arial" w:hAnsi="Arial" w:hint="default"/>
        <w:b w:val="0"/>
        <w:i w:val="0"/>
        <w:color w:val="auto"/>
        <w:sz w:val="20"/>
        <w:u w:val="single"/>
      </w:rPr>
    </w:lvl>
    <w:lvl w:ilvl="1" w:tplc="10090019" w:tentative="1">
      <w:start w:val="1"/>
      <w:numFmt w:val="lowerLetter"/>
      <w:lvlText w:val="%2."/>
      <w:lvlJc w:val="left"/>
      <w:pPr>
        <w:ind w:left="1440" w:hanging="360"/>
      </w:pPr>
    </w:lvl>
    <w:lvl w:ilvl="2" w:tplc="1009001B">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2AA37D2D"/>
    <w:multiLevelType w:val="multilevel"/>
    <w:tmpl w:val="4E5A3D90"/>
    <w:lvl w:ilvl="0">
      <w:start w:val="1"/>
      <w:numFmt w:val="none"/>
      <w:pStyle w:val="StartofSection"/>
      <w:suff w:val="nothing"/>
      <w:lvlText w:val=""/>
      <w:lvlJc w:val="left"/>
      <w:pPr>
        <w:ind w:left="720" w:hanging="720"/>
      </w:pPr>
      <w:rPr>
        <w:rFonts w:hint="default"/>
      </w:rPr>
    </w:lvl>
    <w:lvl w:ilvl="1">
      <w:start w:val="1"/>
      <w:numFmt w:val="decimal"/>
      <w:pStyle w:val="Part-"/>
      <w:suff w:val="nothing"/>
      <w:lvlText w:val="PART %2 - "/>
      <w:lvlJc w:val="left"/>
      <w:pPr>
        <w:ind w:left="720" w:hanging="720"/>
      </w:pPr>
      <w:rPr>
        <w:rFonts w:ascii="Arial" w:hAnsi="Arial" w:hint="default"/>
        <w:b/>
        <w:i w:val="0"/>
        <w:sz w:val="20"/>
      </w:rPr>
    </w:lvl>
    <w:lvl w:ilvl="2">
      <w:start w:val="1"/>
      <w:numFmt w:val="decimal"/>
      <w:pStyle w:val="SpecLevel1"/>
      <w:lvlText w:val="%2.%3"/>
      <w:lvlJc w:val="left"/>
      <w:pPr>
        <w:ind w:left="720" w:hanging="720"/>
      </w:pPr>
      <w:rPr>
        <w:rFonts w:ascii="Arial" w:hAnsi="Arial" w:hint="default"/>
        <w:b w:val="0"/>
        <w:i w:val="0"/>
        <w:sz w:val="20"/>
        <w:u w:val="single"/>
      </w:rPr>
    </w:lvl>
    <w:lvl w:ilvl="3">
      <w:start w:val="1"/>
      <w:numFmt w:val="decimal"/>
      <w:pStyle w:val="SpecLevel2"/>
      <w:lvlText w:val="%4."/>
      <w:lvlJc w:val="left"/>
      <w:pPr>
        <w:ind w:left="1570" w:hanging="720"/>
      </w:pPr>
      <w:rPr>
        <w:rFonts w:hint="default"/>
        <w:b w:val="0"/>
        <w:i w:val="0"/>
        <w:sz w:val="20"/>
      </w:rPr>
    </w:lvl>
    <w:lvl w:ilvl="4">
      <w:start w:val="1"/>
      <w:numFmt w:val="decimal"/>
      <w:pStyle w:val="SpecLevel3"/>
      <w:lvlText w:val="%5."/>
      <w:lvlJc w:val="left"/>
      <w:pPr>
        <w:ind w:left="2280" w:hanging="720"/>
      </w:pPr>
      <w:rPr>
        <w:rFonts w:hint="default"/>
        <w:b w:val="0"/>
        <w:i w:val="0"/>
        <w:sz w:val="20"/>
      </w:rPr>
    </w:lvl>
    <w:lvl w:ilvl="5">
      <w:start w:val="1"/>
      <w:numFmt w:val="decimal"/>
      <w:pStyle w:val="SpecLevel4"/>
      <w:lvlText w:val="%6."/>
      <w:lvlJc w:val="left"/>
      <w:pPr>
        <w:ind w:left="2880" w:hanging="720"/>
      </w:pPr>
      <w:rPr>
        <w:rFonts w:hint="default"/>
        <w:b w:val="0"/>
        <w:i w:val="0"/>
        <w:sz w:val="20"/>
      </w:rPr>
    </w:lvl>
    <w:lvl w:ilvl="6">
      <w:start w:val="1"/>
      <w:numFmt w:val="decimal"/>
      <w:pStyle w:val="SpecLevel5"/>
      <w:lvlText w:val="%7."/>
      <w:lvlJc w:val="left"/>
      <w:pPr>
        <w:ind w:left="3600" w:hanging="720"/>
      </w:pPr>
      <w:rPr>
        <w:rFonts w:hint="default"/>
        <w:b w:val="0"/>
        <w:i w:val="0"/>
        <w:sz w:val="20"/>
      </w:rPr>
    </w:lvl>
    <w:lvl w:ilvl="7">
      <w:start w:val="1"/>
      <w:numFmt w:val="decimal"/>
      <w:pStyle w:val="SpecLevel6"/>
      <w:lvlText w:val="%8."/>
      <w:lvlJc w:val="left"/>
      <w:pPr>
        <w:ind w:left="4320" w:hanging="720"/>
      </w:pPr>
      <w:rPr>
        <w:rFonts w:hint="default"/>
        <w:b w:val="0"/>
        <w:i w:val="0"/>
        <w:sz w:val="20"/>
      </w:rPr>
    </w:lvl>
    <w:lvl w:ilvl="8">
      <w:start w:val="1"/>
      <w:numFmt w:val="decimal"/>
      <w:pStyle w:val="SpecLevel7"/>
      <w:lvlText w:val=".%9"/>
      <w:lvlJc w:val="left"/>
      <w:pPr>
        <w:ind w:left="5040" w:hanging="720"/>
      </w:pPr>
      <w:rPr>
        <w:rFonts w:ascii="Arial" w:hAnsi="Arial" w:hint="default"/>
        <w:b w:val="0"/>
        <w:i w:val="0"/>
        <w:sz w:val="20"/>
      </w:rPr>
    </w:lvl>
  </w:abstractNum>
  <w:abstractNum w:abstractNumId="6" w15:restartNumberingAfterBreak="0">
    <w:nsid w:val="2E8971F3"/>
    <w:multiLevelType w:val="multilevel"/>
    <w:tmpl w:val="613E17AC"/>
    <w:lvl w:ilvl="0">
      <w:start w:val="1"/>
      <w:numFmt w:val="decimal"/>
      <w:suff w:val="space"/>
      <w:lvlText w:val="PART %1  "/>
      <w:lvlJc w:val="left"/>
      <w:pPr>
        <w:ind w:left="0" w:firstLine="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20"/>
        </w:tabs>
        <w:ind w:left="720" w:hanging="720"/>
      </w:pPr>
      <w:rPr>
        <w:rFonts w:hint="default"/>
        <w:u w:val="single"/>
      </w:rPr>
    </w:lvl>
    <w:lvl w:ilvl="2">
      <w:start w:val="1"/>
      <w:numFmt w:val="decimal"/>
      <w:lvlText w:val=".%3"/>
      <w:lvlJc w:val="left"/>
      <w:pPr>
        <w:tabs>
          <w:tab w:val="num" w:pos="1710"/>
        </w:tabs>
        <w:ind w:left="1440" w:hanging="720"/>
      </w:pPr>
      <w:rPr>
        <w:rFonts w:cs="Times New Roman" w:hint="default"/>
        <w:b w:val="0"/>
        <w:bCs w:val="0"/>
        <w:i w:val="0"/>
        <w:iCs w:val="0"/>
        <w:caps w:val="0"/>
        <w:smallCaps w:val="0"/>
        <w:strike w:val="0"/>
        <w:dstrike w:val="0"/>
        <w:noProof w:val="0"/>
        <w:vanish w:val="0"/>
        <w:color w:val="000000"/>
        <w:spacing w:val="0"/>
        <w:kern w:val="0"/>
        <w:position w:val="0"/>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tabs>
          <w:tab w:val="num" w:pos="2250"/>
        </w:tabs>
        <w:ind w:left="2250" w:hanging="720"/>
      </w:pPr>
      <w:rPr>
        <w:rFonts w:hint="default"/>
      </w:rPr>
    </w:lvl>
    <w:lvl w:ilvl="4">
      <w:start w:val="1"/>
      <w:numFmt w:val="decimal"/>
      <w:lvlText w:val=".%5"/>
      <w:lvlJc w:val="left"/>
      <w:pPr>
        <w:tabs>
          <w:tab w:val="num" w:pos="2880"/>
        </w:tabs>
        <w:ind w:left="2880" w:hanging="720"/>
      </w:pPr>
      <w:rPr>
        <w:rFonts w:hint="default"/>
      </w:rPr>
    </w:lvl>
    <w:lvl w:ilvl="5">
      <w:start w:val="1"/>
      <w:numFmt w:val="decimal"/>
      <w:lvlText w:val=".%6"/>
      <w:lvlJc w:val="left"/>
      <w:pPr>
        <w:tabs>
          <w:tab w:val="num" w:pos="3600"/>
        </w:tabs>
        <w:ind w:left="3600" w:hanging="720"/>
      </w:pPr>
      <w:rPr>
        <w:rFonts w:hint="default"/>
      </w:rPr>
    </w:lvl>
    <w:lvl w:ilvl="6">
      <w:start w:val="1"/>
      <w:numFmt w:val="decimal"/>
      <w:lvlText w:val=".%7"/>
      <w:lvlJc w:val="left"/>
      <w:pPr>
        <w:tabs>
          <w:tab w:val="num" w:pos="4320"/>
        </w:tabs>
        <w:ind w:left="4320" w:hanging="72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341664FB"/>
    <w:multiLevelType w:val="multilevel"/>
    <w:tmpl w:val="6734B944"/>
    <w:lvl w:ilvl="0">
      <w:start w:val="4"/>
      <w:numFmt w:val="decimal"/>
      <w:suff w:val="space"/>
      <w:lvlText w:val="PART %1  "/>
      <w:lvlJc w:val="left"/>
      <w:pPr>
        <w:ind w:left="0" w:firstLine="0"/>
      </w:pPr>
      <w:rPr>
        <w:rFonts w:ascii="Arial" w:hAnsi="Arial" w:cs="Times New Roman" w:hint="default"/>
        <w:b/>
        <w:bCs w:val="0"/>
        <w:i w:val="0"/>
        <w:iCs w:val="0"/>
        <w:caps w:val="0"/>
        <w:smallCaps w:val="0"/>
        <w:strike w:val="0"/>
        <w:dstrike w:val="0"/>
        <w:vanish w:val="0"/>
        <w:color w:val="000000"/>
        <w:spacing w:val="0"/>
        <w:kern w:val="0"/>
        <w:position w:val="0"/>
        <w:sz w:val="2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20"/>
        </w:tabs>
        <w:ind w:left="720" w:hanging="720"/>
      </w:pPr>
      <w:rPr>
        <w:rFonts w:ascii="Arial" w:hAnsi="Arial" w:hint="default"/>
        <w:b w:val="0"/>
        <w:i w:val="0"/>
        <w:sz w:val="20"/>
        <w:u w:val="single"/>
      </w:rPr>
    </w:lvl>
    <w:lvl w:ilvl="2">
      <w:start w:val="1"/>
      <w:numFmt w:val="decimal"/>
      <w:lvlText w:val=".%3"/>
      <w:lvlJc w:val="left"/>
      <w:pPr>
        <w:tabs>
          <w:tab w:val="num" w:pos="1710"/>
        </w:tabs>
        <w:ind w:left="1440" w:hanging="720"/>
      </w:pPr>
      <w:rPr>
        <w:rFonts w:cs="Times New Roman" w:hint="default"/>
        <w:b w:val="0"/>
        <w:bCs w:val="0"/>
        <w:i w:val="0"/>
        <w:iCs w:val="0"/>
        <w:caps w:val="0"/>
        <w:smallCaps w:val="0"/>
        <w:strike w:val="0"/>
        <w:dstrike w:val="0"/>
        <w:vanish w:val="0"/>
        <w:color w:val="000000"/>
        <w:spacing w:val="0"/>
        <w:kern w:val="0"/>
        <w:position w:val="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tabs>
          <w:tab w:val="num" w:pos="2250"/>
        </w:tabs>
        <w:ind w:left="2250" w:hanging="720"/>
      </w:pPr>
      <w:rPr>
        <w:rFonts w:hint="default"/>
      </w:rPr>
    </w:lvl>
    <w:lvl w:ilvl="4">
      <w:start w:val="1"/>
      <w:numFmt w:val="decimal"/>
      <w:lvlText w:val=".%5"/>
      <w:lvlJc w:val="left"/>
      <w:pPr>
        <w:tabs>
          <w:tab w:val="num" w:pos="2880"/>
        </w:tabs>
        <w:ind w:left="2880" w:hanging="720"/>
      </w:pPr>
      <w:rPr>
        <w:rFonts w:hint="default"/>
      </w:rPr>
    </w:lvl>
    <w:lvl w:ilvl="5">
      <w:start w:val="1"/>
      <w:numFmt w:val="decimal"/>
      <w:lvlText w:val=".%6"/>
      <w:lvlJc w:val="left"/>
      <w:pPr>
        <w:tabs>
          <w:tab w:val="num" w:pos="3600"/>
        </w:tabs>
        <w:ind w:left="3600" w:hanging="720"/>
      </w:pPr>
      <w:rPr>
        <w:rFonts w:hint="default"/>
      </w:rPr>
    </w:lvl>
    <w:lvl w:ilvl="6">
      <w:start w:val="1"/>
      <w:numFmt w:val="decimal"/>
      <w:lvlText w:val=".%7"/>
      <w:lvlJc w:val="left"/>
      <w:pPr>
        <w:tabs>
          <w:tab w:val="num" w:pos="4320"/>
        </w:tabs>
        <w:ind w:left="4320" w:hanging="72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37AD3989"/>
    <w:multiLevelType w:val="multilevel"/>
    <w:tmpl w:val="613E17AC"/>
    <w:lvl w:ilvl="0">
      <w:start w:val="1"/>
      <w:numFmt w:val="decimal"/>
      <w:suff w:val="space"/>
      <w:lvlText w:val="PART %1  "/>
      <w:lvlJc w:val="left"/>
      <w:pPr>
        <w:ind w:left="0" w:firstLine="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20"/>
        </w:tabs>
        <w:ind w:left="720" w:hanging="720"/>
      </w:pPr>
      <w:rPr>
        <w:rFonts w:hint="default"/>
        <w:u w:val="single"/>
      </w:rPr>
    </w:lvl>
    <w:lvl w:ilvl="2">
      <w:start w:val="1"/>
      <w:numFmt w:val="decimal"/>
      <w:lvlText w:val=".%3"/>
      <w:lvlJc w:val="left"/>
      <w:pPr>
        <w:tabs>
          <w:tab w:val="num" w:pos="1710"/>
        </w:tabs>
        <w:ind w:left="1440" w:hanging="720"/>
      </w:pPr>
      <w:rPr>
        <w:rFonts w:cs="Times New Roman" w:hint="default"/>
        <w:b w:val="0"/>
        <w:bCs w:val="0"/>
        <w:i w:val="0"/>
        <w:iCs w:val="0"/>
        <w:caps w:val="0"/>
        <w:smallCaps w:val="0"/>
        <w:strike w:val="0"/>
        <w:dstrike w:val="0"/>
        <w:noProof w:val="0"/>
        <w:vanish w:val="0"/>
        <w:color w:val="000000"/>
        <w:spacing w:val="0"/>
        <w:kern w:val="0"/>
        <w:position w:val="0"/>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tabs>
          <w:tab w:val="num" w:pos="2250"/>
        </w:tabs>
        <w:ind w:left="2250" w:hanging="720"/>
      </w:pPr>
      <w:rPr>
        <w:rFonts w:hint="default"/>
      </w:rPr>
    </w:lvl>
    <w:lvl w:ilvl="4">
      <w:start w:val="1"/>
      <w:numFmt w:val="decimal"/>
      <w:lvlText w:val=".%5"/>
      <w:lvlJc w:val="left"/>
      <w:pPr>
        <w:tabs>
          <w:tab w:val="num" w:pos="2880"/>
        </w:tabs>
        <w:ind w:left="2880" w:hanging="720"/>
      </w:pPr>
      <w:rPr>
        <w:rFonts w:hint="default"/>
      </w:rPr>
    </w:lvl>
    <w:lvl w:ilvl="5">
      <w:start w:val="1"/>
      <w:numFmt w:val="decimal"/>
      <w:lvlText w:val=".%6"/>
      <w:lvlJc w:val="left"/>
      <w:pPr>
        <w:tabs>
          <w:tab w:val="num" w:pos="3600"/>
        </w:tabs>
        <w:ind w:left="3600" w:hanging="720"/>
      </w:pPr>
      <w:rPr>
        <w:rFonts w:hint="default"/>
      </w:rPr>
    </w:lvl>
    <w:lvl w:ilvl="6">
      <w:start w:val="1"/>
      <w:numFmt w:val="decimal"/>
      <w:lvlText w:val=".%7"/>
      <w:lvlJc w:val="left"/>
      <w:pPr>
        <w:tabs>
          <w:tab w:val="num" w:pos="4320"/>
        </w:tabs>
        <w:ind w:left="4320" w:hanging="72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8542D9E"/>
    <w:multiLevelType w:val="multilevel"/>
    <w:tmpl w:val="585AE47A"/>
    <w:lvl w:ilvl="0">
      <w:start w:val="1"/>
      <w:numFmt w:val="decimal"/>
      <w:suff w:val="space"/>
      <w:lvlText w:val="PART %1  "/>
      <w:lvlJc w:val="left"/>
      <w:pPr>
        <w:ind w:left="0" w:firstLine="0"/>
      </w:pPr>
      <w:rPr>
        <w:rFonts w:ascii="Arial" w:hAnsi="Arial" w:cs="Times New Roman" w:hint="default"/>
        <w:b/>
        <w:bCs w:val="0"/>
        <w:i w:val="0"/>
        <w:iCs w:val="0"/>
        <w:caps w:val="0"/>
        <w:smallCaps w:val="0"/>
        <w:strike w:val="0"/>
        <w:dstrike w:val="0"/>
        <w:noProof w:val="0"/>
        <w:vanish w:val="0"/>
        <w:color w:val="000000"/>
        <w:spacing w:val="0"/>
        <w:kern w:val="0"/>
        <w:position w:val="0"/>
        <w:sz w:val="2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20"/>
        </w:tabs>
        <w:ind w:left="720" w:hanging="720"/>
      </w:pPr>
      <w:rPr>
        <w:rFonts w:ascii="Arial" w:hAnsi="Arial" w:hint="default"/>
        <w:b w:val="0"/>
        <w:i w:val="0"/>
        <w:sz w:val="20"/>
        <w:u w:val="single"/>
      </w:rPr>
    </w:lvl>
    <w:lvl w:ilvl="2">
      <w:start w:val="1"/>
      <w:numFmt w:val="decimal"/>
      <w:lvlText w:val=".%3"/>
      <w:lvlJc w:val="left"/>
      <w:pPr>
        <w:tabs>
          <w:tab w:val="num" w:pos="1710"/>
        </w:tabs>
        <w:ind w:left="1440" w:hanging="720"/>
      </w:pPr>
      <w:rPr>
        <w:rFonts w:cs="Times New Roman" w:hint="default"/>
        <w:b w:val="0"/>
        <w:bCs w:val="0"/>
        <w:i w:val="0"/>
        <w:iCs w:val="0"/>
        <w:caps w:val="0"/>
        <w:smallCaps w:val="0"/>
        <w:strike w:val="0"/>
        <w:dstrike w:val="0"/>
        <w:noProof w:val="0"/>
        <w:vanish w:val="0"/>
        <w:color w:val="000000"/>
        <w:spacing w:val="0"/>
        <w:kern w:val="0"/>
        <w:position w:val="0"/>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tabs>
          <w:tab w:val="num" w:pos="2160"/>
        </w:tabs>
        <w:ind w:left="2160" w:hanging="720"/>
      </w:pPr>
      <w:rPr>
        <w:rFonts w:hint="default"/>
      </w:rPr>
    </w:lvl>
    <w:lvl w:ilvl="4">
      <w:start w:val="1"/>
      <w:numFmt w:val="decimal"/>
      <w:lvlText w:val=".%5"/>
      <w:lvlJc w:val="left"/>
      <w:pPr>
        <w:tabs>
          <w:tab w:val="num" w:pos="2880"/>
        </w:tabs>
        <w:ind w:left="2880" w:hanging="720"/>
      </w:pPr>
      <w:rPr>
        <w:rFonts w:hint="default"/>
      </w:rPr>
    </w:lvl>
    <w:lvl w:ilvl="5">
      <w:start w:val="1"/>
      <w:numFmt w:val="decimal"/>
      <w:lvlText w:val=".%6"/>
      <w:lvlJc w:val="left"/>
      <w:pPr>
        <w:tabs>
          <w:tab w:val="num" w:pos="3600"/>
        </w:tabs>
        <w:ind w:left="3600" w:hanging="720"/>
      </w:pPr>
      <w:rPr>
        <w:rFonts w:hint="default"/>
      </w:rPr>
    </w:lvl>
    <w:lvl w:ilvl="6">
      <w:start w:val="1"/>
      <w:numFmt w:val="decimal"/>
      <w:lvlText w:val=".%7"/>
      <w:lvlJc w:val="left"/>
      <w:pPr>
        <w:tabs>
          <w:tab w:val="num" w:pos="4320"/>
        </w:tabs>
        <w:ind w:left="4320" w:hanging="72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B8D53C0"/>
    <w:multiLevelType w:val="multilevel"/>
    <w:tmpl w:val="6734B944"/>
    <w:lvl w:ilvl="0">
      <w:start w:val="4"/>
      <w:numFmt w:val="decimal"/>
      <w:suff w:val="space"/>
      <w:lvlText w:val="PART %1  "/>
      <w:lvlJc w:val="left"/>
      <w:pPr>
        <w:ind w:left="0" w:firstLine="0"/>
      </w:pPr>
      <w:rPr>
        <w:rFonts w:ascii="Arial" w:hAnsi="Arial" w:cs="Times New Roman" w:hint="default"/>
        <w:b/>
        <w:bCs w:val="0"/>
        <w:i w:val="0"/>
        <w:iCs w:val="0"/>
        <w:caps w:val="0"/>
        <w:smallCaps w:val="0"/>
        <w:strike w:val="0"/>
        <w:dstrike w:val="0"/>
        <w:vanish w:val="0"/>
        <w:color w:val="000000"/>
        <w:spacing w:val="0"/>
        <w:kern w:val="0"/>
        <w:position w:val="0"/>
        <w:sz w:val="2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20"/>
        </w:tabs>
        <w:ind w:left="720" w:hanging="720"/>
      </w:pPr>
      <w:rPr>
        <w:rFonts w:ascii="Arial" w:hAnsi="Arial" w:hint="default"/>
        <w:b w:val="0"/>
        <w:i w:val="0"/>
        <w:sz w:val="20"/>
        <w:u w:val="single"/>
      </w:rPr>
    </w:lvl>
    <w:lvl w:ilvl="2">
      <w:start w:val="1"/>
      <w:numFmt w:val="decimal"/>
      <w:lvlText w:val=".%3"/>
      <w:lvlJc w:val="left"/>
      <w:pPr>
        <w:tabs>
          <w:tab w:val="num" w:pos="1710"/>
        </w:tabs>
        <w:ind w:left="1440" w:hanging="720"/>
      </w:pPr>
      <w:rPr>
        <w:rFonts w:cs="Times New Roman" w:hint="default"/>
        <w:b w:val="0"/>
        <w:bCs w:val="0"/>
        <w:i w:val="0"/>
        <w:iCs w:val="0"/>
        <w:caps w:val="0"/>
        <w:smallCaps w:val="0"/>
        <w:strike w:val="0"/>
        <w:dstrike w:val="0"/>
        <w:vanish w:val="0"/>
        <w:color w:val="000000"/>
        <w:spacing w:val="0"/>
        <w:kern w:val="0"/>
        <w:position w:val="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tabs>
          <w:tab w:val="num" w:pos="2250"/>
        </w:tabs>
        <w:ind w:left="2250" w:hanging="720"/>
      </w:pPr>
      <w:rPr>
        <w:rFonts w:hint="default"/>
      </w:rPr>
    </w:lvl>
    <w:lvl w:ilvl="4">
      <w:start w:val="1"/>
      <w:numFmt w:val="decimal"/>
      <w:lvlText w:val=".%5"/>
      <w:lvlJc w:val="left"/>
      <w:pPr>
        <w:tabs>
          <w:tab w:val="num" w:pos="2880"/>
        </w:tabs>
        <w:ind w:left="2880" w:hanging="720"/>
      </w:pPr>
      <w:rPr>
        <w:rFonts w:hint="default"/>
      </w:rPr>
    </w:lvl>
    <w:lvl w:ilvl="5">
      <w:start w:val="1"/>
      <w:numFmt w:val="decimal"/>
      <w:lvlText w:val=".%6"/>
      <w:lvlJc w:val="left"/>
      <w:pPr>
        <w:tabs>
          <w:tab w:val="num" w:pos="3600"/>
        </w:tabs>
        <w:ind w:left="3600" w:hanging="720"/>
      </w:pPr>
      <w:rPr>
        <w:rFonts w:hint="default"/>
      </w:rPr>
    </w:lvl>
    <w:lvl w:ilvl="6">
      <w:start w:val="1"/>
      <w:numFmt w:val="decimal"/>
      <w:lvlText w:val=".%7"/>
      <w:lvlJc w:val="left"/>
      <w:pPr>
        <w:tabs>
          <w:tab w:val="num" w:pos="4320"/>
        </w:tabs>
        <w:ind w:left="4320" w:hanging="72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68C10988"/>
    <w:multiLevelType w:val="multilevel"/>
    <w:tmpl w:val="9A1250CC"/>
    <w:styleLink w:val="dcspec1"/>
    <w:lvl w:ilvl="0">
      <w:start w:val="1"/>
      <w:numFmt w:val="none"/>
      <w:suff w:val="nothing"/>
      <w:lvlText w:val=""/>
      <w:lvlJc w:val="left"/>
      <w:pPr>
        <w:ind w:left="720" w:hanging="720"/>
      </w:pPr>
      <w:rPr>
        <w:rFonts w:hint="default"/>
      </w:rPr>
    </w:lvl>
    <w:lvl w:ilvl="1">
      <w:start w:val="1"/>
      <w:numFmt w:val="decimal"/>
      <w:suff w:val="nothing"/>
      <w:lvlText w:val="PART %2 - "/>
      <w:lvlJc w:val="left"/>
      <w:pPr>
        <w:ind w:left="720" w:hanging="720"/>
      </w:pPr>
      <w:rPr>
        <w:rFonts w:ascii="Arial" w:hAnsi="Arial" w:hint="default"/>
        <w:b/>
        <w:i w:val="0"/>
        <w:sz w:val="20"/>
      </w:rPr>
    </w:lvl>
    <w:lvl w:ilvl="2">
      <w:start w:val="1"/>
      <w:numFmt w:val="decimal"/>
      <w:lvlText w:val="%2.%3"/>
      <w:lvlJc w:val="left"/>
      <w:pPr>
        <w:ind w:left="720" w:hanging="720"/>
      </w:pPr>
      <w:rPr>
        <w:rFonts w:ascii="Arial" w:hAnsi="Arial" w:hint="default"/>
        <w:b w:val="0"/>
        <w:i w:val="0"/>
        <w:sz w:val="20"/>
        <w:u w:val="single"/>
      </w:rPr>
    </w:lvl>
    <w:lvl w:ilvl="3">
      <w:start w:val="1"/>
      <w:numFmt w:val="decimal"/>
      <w:lvlText w:val=".%4"/>
      <w:lvlJc w:val="left"/>
      <w:pPr>
        <w:ind w:left="1440" w:hanging="720"/>
      </w:pPr>
      <w:rPr>
        <w:rFonts w:ascii="Arial" w:hAnsi="Arial" w:hint="default"/>
        <w:b w:val="0"/>
        <w:i w:val="0"/>
        <w:sz w:val="20"/>
      </w:rPr>
    </w:lvl>
    <w:lvl w:ilvl="4">
      <w:start w:val="1"/>
      <w:numFmt w:val="decimal"/>
      <w:lvlText w:val=".%5"/>
      <w:lvlJc w:val="left"/>
      <w:pPr>
        <w:ind w:left="2160" w:hanging="720"/>
      </w:pPr>
      <w:rPr>
        <w:rFonts w:ascii="Arial" w:hAnsi="Arial" w:hint="default"/>
        <w:b w:val="0"/>
        <w:i w:val="0"/>
        <w:sz w:val="20"/>
      </w:rPr>
    </w:lvl>
    <w:lvl w:ilvl="5">
      <w:start w:val="1"/>
      <w:numFmt w:val="decimal"/>
      <w:lvlText w:val=".%6"/>
      <w:lvlJc w:val="left"/>
      <w:pPr>
        <w:ind w:left="2880" w:hanging="720"/>
      </w:pPr>
      <w:rPr>
        <w:rFonts w:ascii="Arial" w:hAnsi="Arial" w:hint="default"/>
        <w:b w:val="0"/>
        <w:i w:val="0"/>
        <w:sz w:val="20"/>
      </w:rPr>
    </w:lvl>
    <w:lvl w:ilvl="6">
      <w:start w:val="1"/>
      <w:numFmt w:val="decimal"/>
      <w:lvlText w:val=".%7"/>
      <w:lvlJc w:val="left"/>
      <w:pPr>
        <w:ind w:left="3600" w:hanging="720"/>
      </w:pPr>
      <w:rPr>
        <w:rFonts w:ascii="Arial" w:hAnsi="Arial" w:hint="default"/>
        <w:b w:val="0"/>
        <w:i w:val="0"/>
        <w:sz w:val="20"/>
      </w:rPr>
    </w:lvl>
    <w:lvl w:ilvl="7">
      <w:start w:val="1"/>
      <w:numFmt w:val="decimal"/>
      <w:lvlText w:val=".%8"/>
      <w:lvlJc w:val="left"/>
      <w:pPr>
        <w:ind w:left="4320" w:hanging="720"/>
      </w:pPr>
      <w:rPr>
        <w:rFonts w:ascii="Arial" w:hAnsi="Arial" w:hint="default"/>
        <w:b w:val="0"/>
        <w:i w:val="0"/>
        <w:sz w:val="20"/>
      </w:rPr>
    </w:lvl>
    <w:lvl w:ilvl="8">
      <w:start w:val="1"/>
      <w:numFmt w:val="decimal"/>
      <w:lvlText w:val=".%9"/>
      <w:lvlJc w:val="left"/>
      <w:pPr>
        <w:ind w:left="5040" w:hanging="720"/>
      </w:pPr>
      <w:rPr>
        <w:rFonts w:ascii="Arial" w:hAnsi="Arial" w:hint="default"/>
        <w:b w:val="0"/>
        <w:i w:val="0"/>
        <w:sz w:val="20"/>
      </w:rPr>
    </w:lvl>
  </w:abstractNum>
  <w:abstractNum w:abstractNumId="12" w15:restartNumberingAfterBreak="0">
    <w:nsid w:val="6E07420D"/>
    <w:multiLevelType w:val="multilevel"/>
    <w:tmpl w:val="0704663C"/>
    <w:styleLink w:val="DistechSpec"/>
    <w:lvl w:ilvl="0">
      <w:start w:val="1"/>
      <w:numFmt w:val="decimal"/>
      <w:suff w:val="nothing"/>
      <w:lvlText w:val="PART %1 - "/>
      <w:lvlJc w:val="left"/>
      <w:pPr>
        <w:ind w:left="720" w:hanging="720"/>
      </w:pPr>
      <w:rPr>
        <w:rFonts w:ascii="Arial" w:hAnsi="Arial" w:hint="default"/>
        <w:b/>
        <w:i w:val="0"/>
        <w:color w:val="auto"/>
        <w:sz w:val="20"/>
        <w:u w:val="none"/>
      </w:rPr>
    </w:lvl>
    <w:lvl w:ilvl="1">
      <w:start w:val="1"/>
      <w:numFmt w:val="decimal"/>
      <w:lvlText w:val="%1.%2"/>
      <w:lvlJc w:val="left"/>
      <w:pPr>
        <w:ind w:left="720" w:hanging="720"/>
      </w:pPr>
      <w:rPr>
        <w:rFonts w:hint="default"/>
        <w:u w:val="single"/>
      </w:rPr>
    </w:lvl>
    <w:lvl w:ilvl="2">
      <w:start w:val="1"/>
      <w:numFmt w:val="decimal"/>
      <w:lvlText w:val=".%3"/>
      <w:lvlJc w:val="left"/>
      <w:pPr>
        <w:ind w:left="1440" w:hanging="720"/>
      </w:pPr>
      <w:rPr>
        <w:rFonts w:hint="default"/>
      </w:rPr>
    </w:lvl>
    <w:lvl w:ilvl="3">
      <w:start w:val="1"/>
      <w:numFmt w:val="decimal"/>
      <w:lvlText w:val=".%4"/>
      <w:lvlJc w:val="left"/>
      <w:pPr>
        <w:ind w:left="2160" w:hanging="720"/>
      </w:pPr>
      <w:rPr>
        <w:rFonts w:hint="default"/>
      </w:rPr>
    </w:lvl>
    <w:lvl w:ilvl="4">
      <w:start w:val="1"/>
      <w:numFmt w:val="decimal"/>
      <w:lvlText w:val=".%5"/>
      <w:lvlJc w:val="left"/>
      <w:pPr>
        <w:ind w:left="2880" w:hanging="720"/>
      </w:pPr>
      <w:rPr>
        <w:rFonts w:hint="default"/>
      </w:rPr>
    </w:lvl>
    <w:lvl w:ilvl="5">
      <w:start w:val="1"/>
      <w:numFmt w:val="decimal"/>
      <w:lvlText w:val=".%6"/>
      <w:lvlJc w:val="left"/>
      <w:pPr>
        <w:ind w:left="3600" w:hanging="720"/>
      </w:pPr>
      <w:rPr>
        <w:rFonts w:hint="default"/>
      </w:rPr>
    </w:lvl>
    <w:lvl w:ilvl="6">
      <w:start w:val="1"/>
      <w:numFmt w:val="decimal"/>
      <w:lvlText w:val=".%7"/>
      <w:lvlJc w:val="left"/>
      <w:pPr>
        <w:ind w:left="4320" w:hanging="720"/>
      </w:pPr>
      <w:rPr>
        <w:rFonts w:hint="default"/>
      </w:rPr>
    </w:lvl>
    <w:lvl w:ilvl="7">
      <w:start w:val="1"/>
      <w:numFmt w:val="decimal"/>
      <w:lvlText w:val=".%8"/>
      <w:lvlJc w:val="left"/>
      <w:pPr>
        <w:ind w:left="5040" w:hanging="720"/>
      </w:pPr>
      <w:rPr>
        <w:rFonts w:hint="default"/>
      </w:rPr>
    </w:lvl>
    <w:lvl w:ilvl="8">
      <w:start w:val="1"/>
      <w:numFmt w:val="decimal"/>
      <w:lvlText w:val=".%9"/>
      <w:lvlJc w:val="left"/>
      <w:pPr>
        <w:ind w:left="5760" w:hanging="720"/>
      </w:pPr>
      <w:rPr>
        <w:rFonts w:hint="default"/>
      </w:rPr>
    </w:lvl>
  </w:abstractNum>
  <w:abstractNum w:abstractNumId="13" w15:restartNumberingAfterBreak="0">
    <w:nsid w:val="78D561C9"/>
    <w:multiLevelType w:val="multilevel"/>
    <w:tmpl w:val="613E17AC"/>
    <w:lvl w:ilvl="0">
      <w:start w:val="1"/>
      <w:numFmt w:val="decimal"/>
      <w:suff w:val="space"/>
      <w:lvlText w:val="PART %1  "/>
      <w:lvlJc w:val="left"/>
      <w:pPr>
        <w:ind w:left="0" w:firstLine="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20"/>
        </w:tabs>
        <w:ind w:left="720" w:hanging="720"/>
      </w:pPr>
      <w:rPr>
        <w:rFonts w:hint="default"/>
        <w:u w:val="single"/>
      </w:rPr>
    </w:lvl>
    <w:lvl w:ilvl="2">
      <w:start w:val="1"/>
      <w:numFmt w:val="decimal"/>
      <w:lvlText w:val=".%3"/>
      <w:lvlJc w:val="left"/>
      <w:pPr>
        <w:tabs>
          <w:tab w:val="num" w:pos="1710"/>
        </w:tabs>
        <w:ind w:left="1440" w:hanging="720"/>
      </w:pPr>
      <w:rPr>
        <w:rFonts w:cs="Times New Roman" w:hint="default"/>
        <w:b w:val="0"/>
        <w:bCs w:val="0"/>
        <w:i w:val="0"/>
        <w:iCs w:val="0"/>
        <w:caps w:val="0"/>
        <w:smallCaps w:val="0"/>
        <w:strike w:val="0"/>
        <w:dstrike w:val="0"/>
        <w:noProof w:val="0"/>
        <w:vanish w:val="0"/>
        <w:color w:val="000000"/>
        <w:spacing w:val="0"/>
        <w:kern w:val="0"/>
        <w:position w:val="0"/>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tabs>
          <w:tab w:val="num" w:pos="2250"/>
        </w:tabs>
        <w:ind w:left="2250" w:hanging="720"/>
      </w:pPr>
      <w:rPr>
        <w:rFonts w:hint="default"/>
      </w:rPr>
    </w:lvl>
    <w:lvl w:ilvl="4">
      <w:start w:val="1"/>
      <w:numFmt w:val="decimal"/>
      <w:lvlText w:val=".%5"/>
      <w:lvlJc w:val="left"/>
      <w:pPr>
        <w:tabs>
          <w:tab w:val="num" w:pos="2880"/>
        </w:tabs>
        <w:ind w:left="2880" w:hanging="720"/>
      </w:pPr>
      <w:rPr>
        <w:rFonts w:hint="default"/>
      </w:rPr>
    </w:lvl>
    <w:lvl w:ilvl="5">
      <w:start w:val="1"/>
      <w:numFmt w:val="decimal"/>
      <w:lvlText w:val=".%6"/>
      <w:lvlJc w:val="left"/>
      <w:pPr>
        <w:tabs>
          <w:tab w:val="num" w:pos="3600"/>
        </w:tabs>
        <w:ind w:left="3600" w:hanging="720"/>
      </w:pPr>
      <w:rPr>
        <w:rFonts w:hint="default"/>
      </w:rPr>
    </w:lvl>
    <w:lvl w:ilvl="6">
      <w:start w:val="1"/>
      <w:numFmt w:val="decimal"/>
      <w:lvlText w:val=".%7"/>
      <w:lvlJc w:val="left"/>
      <w:pPr>
        <w:tabs>
          <w:tab w:val="num" w:pos="4320"/>
        </w:tabs>
        <w:ind w:left="4320" w:hanging="72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883371907">
    <w:abstractNumId w:val="11"/>
  </w:num>
  <w:num w:numId="2" w16cid:durableId="1242178834">
    <w:abstractNumId w:val="1"/>
  </w:num>
  <w:num w:numId="3" w16cid:durableId="2007827529">
    <w:abstractNumId w:val="12"/>
  </w:num>
  <w:num w:numId="4" w16cid:durableId="82932426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71419655">
    <w:abstractNumId w:val="3"/>
  </w:num>
  <w:num w:numId="6" w16cid:durableId="532042162">
    <w:abstractNumId w:val="5"/>
  </w:num>
  <w:num w:numId="7" w16cid:durableId="1617322982">
    <w:abstractNumId w:val="5"/>
  </w:num>
  <w:num w:numId="8" w16cid:durableId="1850828795">
    <w:abstractNumId w:val="2"/>
    <w:lvlOverride w:ilvl="0">
      <w:startOverride w:val="1"/>
    </w:lvlOverride>
  </w:num>
  <w:num w:numId="9" w16cid:durableId="113294677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0134669">
    <w:abstractNumId w:val="4"/>
  </w:num>
  <w:num w:numId="11" w16cid:durableId="661347467">
    <w:abstractNumId w:val="7"/>
  </w:num>
  <w:num w:numId="12" w16cid:durableId="621109249">
    <w:abstractNumId w:val="8"/>
  </w:num>
  <w:num w:numId="13" w16cid:durableId="148906317">
    <w:abstractNumId w:val="13"/>
  </w:num>
  <w:num w:numId="14" w16cid:durableId="722027760">
    <w:abstractNumId w:val="6"/>
  </w:num>
  <w:num w:numId="15" w16cid:durableId="1919903993">
    <w:abstractNumId w:val="10"/>
  </w:num>
  <w:num w:numId="16" w16cid:durableId="896084553">
    <w:abstractNumId w:val="9"/>
  </w:num>
  <w:num w:numId="17" w16cid:durableId="105277775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5203013">
    <w:abstractNumId w:val="5"/>
    <w:lvlOverride w:ilvl="0">
      <w:lvl w:ilvl="0">
        <w:start w:val="1"/>
        <w:numFmt w:val="none"/>
        <w:pStyle w:val="StartofSection"/>
        <w:suff w:val="nothing"/>
        <w:lvlText w:val=""/>
        <w:lvlJc w:val="left"/>
        <w:pPr>
          <w:ind w:left="720" w:hanging="720"/>
        </w:pPr>
        <w:rPr>
          <w:rFonts w:hint="default"/>
        </w:rPr>
      </w:lvl>
    </w:lvlOverride>
    <w:lvlOverride w:ilvl="1">
      <w:lvl w:ilvl="1">
        <w:start w:val="1"/>
        <w:numFmt w:val="decimal"/>
        <w:pStyle w:val="Part-"/>
        <w:suff w:val="nothing"/>
        <w:lvlText w:val="PART %2 - "/>
        <w:lvlJc w:val="left"/>
        <w:pPr>
          <w:ind w:left="720" w:hanging="720"/>
        </w:pPr>
        <w:rPr>
          <w:rFonts w:ascii="Arial" w:hAnsi="Arial" w:hint="default"/>
          <w:b/>
          <w:i w:val="0"/>
          <w:sz w:val="20"/>
        </w:rPr>
      </w:lvl>
    </w:lvlOverride>
    <w:lvlOverride w:ilvl="2">
      <w:lvl w:ilvl="2">
        <w:start w:val="1"/>
        <w:numFmt w:val="decimal"/>
        <w:pStyle w:val="SpecLevel1"/>
        <w:lvlText w:val="%2.%3"/>
        <w:lvlJc w:val="left"/>
        <w:pPr>
          <w:ind w:left="720" w:hanging="720"/>
        </w:pPr>
        <w:rPr>
          <w:rFonts w:ascii="Arial" w:hAnsi="Arial" w:hint="default"/>
          <w:b w:val="0"/>
          <w:i w:val="0"/>
          <w:sz w:val="20"/>
          <w:u w:val="single"/>
        </w:rPr>
      </w:lvl>
    </w:lvlOverride>
    <w:lvlOverride w:ilvl="3">
      <w:lvl w:ilvl="3">
        <w:start w:val="1"/>
        <w:numFmt w:val="decimal"/>
        <w:pStyle w:val="SpecLevel2"/>
        <w:lvlText w:val="%4."/>
        <w:lvlJc w:val="left"/>
        <w:pPr>
          <w:tabs>
            <w:tab w:val="num" w:pos="850"/>
          </w:tabs>
          <w:ind w:left="1570" w:hanging="720"/>
        </w:pPr>
        <w:rPr>
          <w:rFonts w:hint="default"/>
          <w:b w:val="0"/>
          <w:i w:val="0"/>
          <w:sz w:val="20"/>
        </w:rPr>
      </w:lvl>
    </w:lvlOverride>
    <w:lvlOverride w:ilvl="4">
      <w:lvl w:ilvl="4">
        <w:start w:val="1"/>
        <w:numFmt w:val="decimal"/>
        <w:pStyle w:val="SpecLevel3"/>
        <w:lvlText w:val="%5."/>
        <w:lvlJc w:val="left"/>
        <w:pPr>
          <w:tabs>
            <w:tab w:val="num" w:pos="1570"/>
          </w:tabs>
          <w:ind w:left="2290" w:hanging="720"/>
        </w:pPr>
        <w:rPr>
          <w:rFonts w:hint="default"/>
          <w:b w:val="0"/>
          <w:i w:val="0"/>
          <w:sz w:val="20"/>
        </w:rPr>
      </w:lvl>
    </w:lvlOverride>
    <w:lvlOverride w:ilvl="5">
      <w:lvl w:ilvl="5">
        <w:start w:val="1"/>
        <w:numFmt w:val="decimal"/>
        <w:pStyle w:val="SpecLevel4"/>
        <w:lvlText w:val="%6."/>
        <w:lvlJc w:val="left"/>
        <w:pPr>
          <w:tabs>
            <w:tab w:val="num" w:pos="2376"/>
          </w:tabs>
          <w:ind w:left="2880" w:hanging="590"/>
        </w:pPr>
        <w:rPr>
          <w:rFonts w:hint="default"/>
          <w:b w:val="0"/>
          <w:i w:val="0"/>
          <w:sz w:val="20"/>
        </w:rPr>
      </w:lvl>
    </w:lvlOverride>
    <w:lvlOverride w:ilvl="6">
      <w:lvl w:ilvl="6">
        <w:start w:val="1"/>
        <w:numFmt w:val="decimal"/>
        <w:pStyle w:val="SpecLevel5"/>
        <w:lvlText w:val="%7."/>
        <w:lvlJc w:val="left"/>
        <w:pPr>
          <w:tabs>
            <w:tab w:val="num" w:pos="2880"/>
          </w:tabs>
          <w:ind w:left="3600" w:hanging="720"/>
        </w:pPr>
        <w:rPr>
          <w:rFonts w:hint="default"/>
          <w:b w:val="0"/>
          <w:i w:val="0"/>
          <w:sz w:val="20"/>
        </w:rPr>
      </w:lvl>
    </w:lvlOverride>
    <w:lvlOverride w:ilvl="7">
      <w:lvl w:ilvl="7">
        <w:start w:val="1"/>
        <w:numFmt w:val="decimal"/>
        <w:pStyle w:val="SpecLevel6"/>
        <w:lvlText w:val="%8."/>
        <w:lvlJc w:val="left"/>
        <w:pPr>
          <w:tabs>
            <w:tab w:val="num" w:pos="3600"/>
          </w:tabs>
          <w:ind w:left="4320" w:hanging="720"/>
        </w:pPr>
        <w:rPr>
          <w:rFonts w:hint="default"/>
          <w:b w:val="0"/>
          <w:i w:val="0"/>
          <w:sz w:val="20"/>
        </w:rPr>
      </w:lvl>
    </w:lvlOverride>
    <w:lvlOverride w:ilvl="8">
      <w:lvl w:ilvl="8">
        <w:start w:val="1"/>
        <w:numFmt w:val="decimal"/>
        <w:pStyle w:val="SpecLevel7"/>
        <w:lvlText w:val=".%9"/>
        <w:lvlJc w:val="left"/>
        <w:pPr>
          <w:tabs>
            <w:tab w:val="num" w:pos="4320"/>
          </w:tabs>
          <w:ind w:left="5040" w:hanging="720"/>
        </w:pPr>
        <w:rPr>
          <w:rFonts w:ascii="Arial" w:hAnsi="Arial" w:hint="default"/>
          <w:b w:val="0"/>
          <w:i w:val="0"/>
          <w:sz w:val="20"/>
        </w:rPr>
      </w:lvl>
    </w:lvlOverride>
  </w:num>
  <w:num w:numId="19" w16cid:durableId="691035899">
    <w:abstractNumId w:val="5"/>
    <w:lvlOverride w:ilvl="0">
      <w:startOverride w:val="1"/>
      <w:lvl w:ilvl="0">
        <w:start w:val="1"/>
        <w:numFmt w:val="none"/>
        <w:pStyle w:val="StartofSection"/>
        <w:suff w:val="nothing"/>
        <w:lvlText w:val=""/>
        <w:lvlJc w:val="left"/>
        <w:pPr>
          <w:ind w:left="720" w:hanging="720"/>
        </w:pPr>
        <w:rPr>
          <w:rFonts w:hint="default"/>
        </w:rPr>
      </w:lvl>
    </w:lvlOverride>
    <w:lvlOverride w:ilvl="1">
      <w:startOverride w:val="1"/>
      <w:lvl w:ilvl="1">
        <w:start w:val="1"/>
        <w:numFmt w:val="decimal"/>
        <w:pStyle w:val="Part-"/>
        <w:suff w:val="nothing"/>
        <w:lvlText w:val="PART %2 - "/>
        <w:lvlJc w:val="left"/>
        <w:pPr>
          <w:ind w:left="720" w:hanging="720"/>
        </w:pPr>
        <w:rPr>
          <w:rFonts w:ascii="Arial" w:hAnsi="Arial" w:hint="default"/>
          <w:b/>
          <w:i w:val="0"/>
          <w:sz w:val="20"/>
        </w:rPr>
      </w:lvl>
    </w:lvlOverride>
    <w:lvlOverride w:ilvl="2">
      <w:startOverride w:val="1"/>
      <w:lvl w:ilvl="2">
        <w:start w:val="1"/>
        <w:numFmt w:val="decimal"/>
        <w:pStyle w:val="SpecLevel1"/>
        <w:lvlText w:val="%2.%3"/>
        <w:lvlJc w:val="left"/>
        <w:pPr>
          <w:ind w:left="720" w:hanging="720"/>
        </w:pPr>
        <w:rPr>
          <w:rFonts w:ascii="Arial" w:hAnsi="Arial" w:hint="default"/>
          <w:b w:val="0"/>
          <w:i w:val="0"/>
          <w:sz w:val="20"/>
          <w:u w:val="single"/>
        </w:rPr>
      </w:lvl>
    </w:lvlOverride>
    <w:lvlOverride w:ilvl="3">
      <w:startOverride w:val="1"/>
      <w:lvl w:ilvl="3">
        <w:start w:val="1"/>
        <w:numFmt w:val="decimal"/>
        <w:pStyle w:val="SpecLevel2"/>
        <w:lvlText w:val="%4."/>
        <w:lvlJc w:val="left"/>
        <w:pPr>
          <w:tabs>
            <w:tab w:val="num" w:pos="850"/>
          </w:tabs>
          <w:ind w:left="1570" w:hanging="720"/>
        </w:pPr>
        <w:rPr>
          <w:rFonts w:hint="default"/>
          <w:b w:val="0"/>
          <w:i w:val="0"/>
          <w:sz w:val="20"/>
        </w:rPr>
      </w:lvl>
    </w:lvlOverride>
    <w:lvlOverride w:ilvl="4">
      <w:startOverride w:val="1"/>
      <w:lvl w:ilvl="4">
        <w:start w:val="1"/>
        <w:numFmt w:val="decimal"/>
        <w:pStyle w:val="SpecLevel3"/>
        <w:lvlText w:val="%5."/>
        <w:lvlJc w:val="left"/>
        <w:pPr>
          <w:tabs>
            <w:tab w:val="num" w:pos="1570"/>
          </w:tabs>
          <w:ind w:left="2290" w:hanging="720"/>
        </w:pPr>
        <w:rPr>
          <w:rFonts w:hint="default"/>
          <w:b w:val="0"/>
          <w:i w:val="0"/>
          <w:sz w:val="20"/>
        </w:rPr>
      </w:lvl>
    </w:lvlOverride>
    <w:lvlOverride w:ilvl="5">
      <w:startOverride w:val="1"/>
      <w:lvl w:ilvl="5">
        <w:start w:val="1"/>
        <w:numFmt w:val="decimal"/>
        <w:pStyle w:val="SpecLevel4"/>
        <w:lvlText w:val="%6."/>
        <w:lvlJc w:val="left"/>
        <w:pPr>
          <w:tabs>
            <w:tab w:val="num" w:pos="2376"/>
          </w:tabs>
          <w:ind w:left="2880" w:hanging="590"/>
        </w:pPr>
        <w:rPr>
          <w:rFonts w:hint="default"/>
          <w:b w:val="0"/>
          <w:i w:val="0"/>
          <w:sz w:val="20"/>
        </w:rPr>
      </w:lvl>
    </w:lvlOverride>
    <w:lvlOverride w:ilvl="6">
      <w:startOverride w:val="1"/>
      <w:lvl w:ilvl="6">
        <w:start w:val="1"/>
        <w:numFmt w:val="decimal"/>
        <w:pStyle w:val="SpecLevel5"/>
        <w:lvlText w:val="%7."/>
        <w:lvlJc w:val="left"/>
        <w:pPr>
          <w:tabs>
            <w:tab w:val="num" w:pos="2880"/>
          </w:tabs>
          <w:ind w:left="3600" w:hanging="720"/>
        </w:pPr>
        <w:rPr>
          <w:rFonts w:hint="default"/>
          <w:b w:val="0"/>
          <w:i w:val="0"/>
          <w:sz w:val="20"/>
        </w:rPr>
      </w:lvl>
    </w:lvlOverride>
    <w:lvlOverride w:ilvl="7">
      <w:startOverride w:val="1"/>
      <w:lvl w:ilvl="7">
        <w:start w:val="1"/>
        <w:numFmt w:val="decimal"/>
        <w:pStyle w:val="SpecLevel6"/>
        <w:lvlText w:val="%8."/>
        <w:lvlJc w:val="left"/>
        <w:pPr>
          <w:tabs>
            <w:tab w:val="num" w:pos="3600"/>
          </w:tabs>
          <w:ind w:left="4320" w:hanging="720"/>
        </w:pPr>
        <w:rPr>
          <w:rFonts w:hint="default"/>
          <w:b w:val="0"/>
          <w:i w:val="0"/>
          <w:sz w:val="20"/>
        </w:rPr>
      </w:lvl>
    </w:lvlOverride>
    <w:lvlOverride w:ilvl="8">
      <w:startOverride w:val="1"/>
      <w:lvl w:ilvl="8">
        <w:start w:val="1"/>
        <w:numFmt w:val="decimal"/>
        <w:pStyle w:val="SpecLevel7"/>
        <w:lvlText w:val=".%9"/>
        <w:lvlJc w:val="left"/>
        <w:pPr>
          <w:tabs>
            <w:tab w:val="num" w:pos="4320"/>
          </w:tabs>
          <w:ind w:left="5040" w:hanging="720"/>
        </w:pPr>
        <w:rPr>
          <w:rFonts w:ascii="Arial" w:hAnsi="Arial" w:hint="default"/>
          <w:b w:val="0"/>
          <w:i w:val="0"/>
          <w:sz w:val="20"/>
        </w:rPr>
      </w:lvl>
    </w:lvlOverride>
  </w:num>
  <w:num w:numId="20" w16cid:durableId="461919165">
    <w:abstractNumId w:val="5"/>
    <w:lvlOverride w:ilvl="0">
      <w:lvl w:ilvl="0">
        <w:start w:val="1"/>
        <w:numFmt w:val="none"/>
        <w:pStyle w:val="StartofSection"/>
        <w:suff w:val="nothing"/>
        <w:lvlText w:val=""/>
        <w:lvlJc w:val="left"/>
        <w:pPr>
          <w:ind w:left="720" w:hanging="720"/>
        </w:pPr>
        <w:rPr>
          <w:rFonts w:hint="default"/>
        </w:rPr>
      </w:lvl>
    </w:lvlOverride>
    <w:lvlOverride w:ilvl="1">
      <w:lvl w:ilvl="1">
        <w:start w:val="1"/>
        <w:numFmt w:val="decimal"/>
        <w:pStyle w:val="Part-"/>
        <w:suff w:val="nothing"/>
        <w:lvlText w:val="PART %2 - "/>
        <w:lvlJc w:val="left"/>
        <w:pPr>
          <w:ind w:left="720" w:hanging="720"/>
        </w:pPr>
        <w:rPr>
          <w:rFonts w:ascii="Arial" w:hAnsi="Arial" w:hint="default"/>
          <w:b/>
          <w:i w:val="0"/>
          <w:sz w:val="20"/>
        </w:rPr>
      </w:lvl>
    </w:lvlOverride>
    <w:lvlOverride w:ilvl="2">
      <w:lvl w:ilvl="2">
        <w:start w:val="1"/>
        <w:numFmt w:val="decimal"/>
        <w:pStyle w:val="SpecLevel1"/>
        <w:lvlText w:val="%2.%3"/>
        <w:lvlJc w:val="left"/>
        <w:pPr>
          <w:ind w:left="720" w:hanging="720"/>
        </w:pPr>
        <w:rPr>
          <w:rFonts w:ascii="Arial" w:hAnsi="Arial" w:hint="default"/>
          <w:b w:val="0"/>
          <w:i w:val="0"/>
          <w:sz w:val="20"/>
          <w:u w:val="single"/>
        </w:rPr>
      </w:lvl>
    </w:lvlOverride>
    <w:lvlOverride w:ilvl="3">
      <w:lvl w:ilvl="3">
        <w:start w:val="1"/>
        <w:numFmt w:val="decimal"/>
        <w:pStyle w:val="SpecLevel2"/>
        <w:lvlText w:val="%4."/>
        <w:lvlJc w:val="left"/>
        <w:pPr>
          <w:tabs>
            <w:tab w:val="num" w:pos="850"/>
          </w:tabs>
          <w:ind w:left="1570" w:hanging="720"/>
        </w:pPr>
        <w:rPr>
          <w:rFonts w:hint="default"/>
          <w:b w:val="0"/>
          <w:i w:val="0"/>
          <w:sz w:val="20"/>
        </w:rPr>
      </w:lvl>
    </w:lvlOverride>
    <w:lvlOverride w:ilvl="4">
      <w:lvl w:ilvl="4">
        <w:start w:val="1"/>
        <w:numFmt w:val="decimal"/>
        <w:pStyle w:val="SpecLevel3"/>
        <w:lvlText w:val="%5."/>
        <w:lvlJc w:val="left"/>
        <w:pPr>
          <w:tabs>
            <w:tab w:val="num" w:pos="1570"/>
          </w:tabs>
          <w:ind w:left="2290" w:hanging="720"/>
        </w:pPr>
        <w:rPr>
          <w:rFonts w:hint="default"/>
          <w:b w:val="0"/>
          <w:i w:val="0"/>
          <w:sz w:val="20"/>
        </w:rPr>
      </w:lvl>
    </w:lvlOverride>
    <w:lvlOverride w:ilvl="5">
      <w:lvl w:ilvl="5">
        <w:start w:val="1"/>
        <w:numFmt w:val="decimal"/>
        <w:pStyle w:val="SpecLevel4"/>
        <w:lvlText w:val="%6."/>
        <w:lvlJc w:val="left"/>
        <w:pPr>
          <w:tabs>
            <w:tab w:val="num" w:pos="2376"/>
          </w:tabs>
          <w:ind w:left="2880" w:hanging="590"/>
        </w:pPr>
        <w:rPr>
          <w:rFonts w:hint="default"/>
          <w:b w:val="0"/>
          <w:i w:val="0"/>
          <w:sz w:val="20"/>
        </w:rPr>
      </w:lvl>
    </w:lvlOverride>
    <w:lvlOverride w:ilvl="6">
      <w:lvl w:ilvl="6">
        <w:start w:val="1"/>
        <w:numFmt w:val="decimal"/>
        <w:pStyle w:val="SpecLevel5"/>
        <w:lvlText w:val="%7."/>
        <w:lvlJc w:val="left"/>
        <w:pPr>
          <w:tabs>
            <w:tab w:val="num" w:pos="2880"/>
          </w:tabs>
          <w:ind w:left="3600" w:hanging="720"/>
        </w:pPr>
        <w:rPr>
          <w:rFonts w:hint="default"/>
          <w:b w:val="0"/>
          <w:i w:val="0"/>
          <w:sz w:val="20"/>
        </w:rPr>
      </w:lvl>
    </w:lvlOverride>
    <w:lvlOverride w:ilvl="7">
      <w:lvl w:ilvl="7">
        <w:start w:val="1"/>
        <w:numFmt w:val="decimal"/>
        <w:pStyle w:val="SpecLevel6"/>
        <w:lvlText w:val="%8."/>
        <w:lvlJc w:val="left"/>
        <w:pPr>
          <w:tabs>
            <w:tab w:val="num" w:pos="3600"/>
          </w:tabs>
          <w:ind w:left="4320" w:hanging="720"/>
        </w:pPr>
        <w:rPr>
          <w:rFonts w:hint="default"/>
          <w:b w:val="0"/>
          <w:i w:val="0"/>
          <w:sz w:val="20"/>
        </w:rPr>
      </w:lvl>
    </w:lvlOverride>
    <w:lvlOverride w:ilvl="8">
      <w:lvl w:ilvl="8">
        <w:start w:val="1"/>
        <w:numFmt w:val="decimal"/>
        <w:pStyle w:val="SpecLevel7"/>
        <w:lvlText w:val=".%9"/>
        <w:lvlJc w:val="left"/>
        <w:pPr>
          <w:tabs>
            <w:tab w:val="num" w:pos="4320"/>
          </w:tabs>
          <w:ind w:left="5040" w:hanging="720"/>
        </w:pPr>
        <w:rPr>
          <w:rFonts w:ascii="Arial" w:hAnsi="Arial" w:hint="default"/>
          <w:b w:val="0"/>
          <w:i w:val="0"/>
          <w:sz w:val="20"/>
        </w:rPr>
      </w:lvl>
    </w:lvlOverride>
  </w:num>
  <w:num w:numId="21" w16cid:durableId="1206140813">
    <w:abstractNumId w:val="5"/>
    <w:lvlOverride w:ilvl="0">
      <w:lvl w:ilvl="0">
        <w:start w:val="1"/>
        <w:numFmt w:val="none"/>
        <w:pStyle w:val="StartofSection"/>
        <w:suff w:val="nothing"/>
        <w:lvlText w:val=""/>
        <w:lvlJc w:val="left"/>
        <w:pPr>
          <w:ind w:left="720" w:hanging="720"/>
        </w:pPr>
        <w:rPr>
          <w:rFonts w:hint="default"/>
        </w:rPr>
      </w:lvl>
    </w:lvlOverride>
    <w:lvlOverride w:ilvl="1">
      <w:lvl w:ilvl="1">
        <w:start w:val="1"/>
        <w:numFmt w:val="decimal"/>
        <w:pStyle w:val="Part-"/>
        <w:suff w:val="nothing"/>
        <w:lvlText w:val="PART %2 - "/>
        <w:lvlJc w:val="left"/>
        <w:pPr>
          <w:ind w:left="720" w:hanging="720"/>
        </w:pPr>
        <w:rPr>
          <w:rFonts w:ascii="Arial" w:hAnsi="Arial" w:hint="default"/>
          <w:b/>
          <w:i w:val="0"/>
          <w:sz w:val="20"/>
        </w:rPr>
      </w:lvl>
    </w:lvlOverride>
    <w:lvlOverride w:ilvl="2">
      <w:lvl w:ilvl="2">
        <w:start w:val="1"/>
        <w:numFmt w:val="decimal"/>
        <w:pStyle w:val="SpecLevel1"/>
        <w:lvlText w:val="%2.%3"/>
        <w:lvlJc w:val="left"/>
        <w:pPr>
          <w:ind w:left="720" w:hanging="720"/>
        </w:pPr>
        <w:rPr>
          <w:rFonts w:ascii="Arial" w:hAnsi="Arial" w:hint="default"/>
          <w:b w:val="0"/>
          <w:i w:val="0"/>
          <w:sz w:val="20"/>
          <w:u w:val="single"/>
        </w:rPr>
      </w:lvl>
    </w:lvlOverride>
    <w:lvlOverride w:ilvl="3">
      <w:lvl w:ilvl="3">
        <w:start w:val="1"/>
        <w:numFmt w:val="decimal"/>
        <w:pStyle w:val="SpecLevel2"/>
        <w:lvlText w:val="%4."/>
        <w:lvlJc w:val="left"/>
        <w:pPr>
          <w:tabs>
            <w:tab w:val="num" w:pos="850"/>
          </w:tabs>
          <w:ind w:left="1570" w:hanging="720"/>
        </w:pPr>
        <w:rPr>
          <w:rFonts w:hint="default"/>
          <w:b w:val="0"/>
          <w:i w:val="0"/>
          <w:sz w:val="20"/>
        </w:rPr>
      </w:lvl>
    </w:lvlOverride>
    <w:lvlOverride w:ilvl="4">
      <w:lvl w:ilvl="4">
        <w:start w:val="1"/>
        <w:numFmt w:val="decimal"/>
        <w:pStyle w:val="SpecLevel3"/>
        <w:lvlText w:val="%5."/>
        <w:lvlJc w:val="left"/>
        <w:pPr>
          <w:tabs>
            <w:tab w:val="num" w:pos="1570"/>
          </w:tabs>
          <w:ind w:left="2290" w:hanging="720"/>
        </w:pPr>
        <w:rPr>
          <w:rFonts w:hint="default"/>
          <w:b w:val="0"/>
          <w:i w:val="0"/>
          <w:sz w:val="20"/>
        </w:rPr>
      </w:lvl>
    </w:lvlOverride>
    <w:lvlOverride w:ilvl="5">
      <w:lvl w:ilvl="5">
        <w:start w:val="1"/>
        <w:numFmt w:val="decimal"/>
        <w:pStyle w:val="SpecLevel4"/>
        <w:lvlText w:val="%6."/>
        <w:lvlJc w:val="left"/>
        <w:pPr>
          <w:tabs>
            <w:tab w:val="num" w:pos="2376"/>
          </w:tabs>
          <w:ind w:left="2880" w:hanging="590"/>
        </w:pPr>
        <w:rPr>
          <w:rFonts w:hint="default"/>
          <w:b w:val="0"/>
          <w:i w:val="0"/>
          <w:sz w:val="20"/>
        </w:rPr>
      </w:lvl>
    </w:lvlOverride>
    <w:lvlOverride w:ilvl="6">
      <w:lvl w:ilvl="6">
        <w:start w:val="1"/>
        <w:numFmt w:val="decimal"/>
        <w:pStyle w:val="SpecLevel5"/>
        <w:lvlText w:val="%7."/>
        <w:lvlJc w:val="left"/>
        <w:pPr>
          <w:tabs>
            <w:tab w:val="num" w:pos="2880"/>
          </w:tabs>
          <w:ind w:left="3600" w:hanging="720"/>
        </w:pPr>
        <w:rPr>
          <w:rFonts w:hint="default"/>
          <w:b w:val="0"/>
          <w:i w:val="0"/>
          <w:sz w:val="20"/>
        </w:rPr>
      </w:lvl>
    </w:lvlOverride>
    <w:lvlOverride w:ilvl="7">
      <w:lvl w:ilvl="7">
        <w:start w:val="1"/>
        <w:numFmt w:val="decimal"/>
        <w:pStyle w:val="SpecLevel6"/>
        <w:lvlText w:val="%8."/>
        <w:lvlJc w:val="left"/>
        <w:pPr>
          <w:tabs>
            <w:tab w:val="num" w:pos="3600"/>
          </w:tabs>
          <w:ind w:left="4320" w:hanging="720"/>
        </w:pPr>
        <w:rPr>
          <w:rFonts w:hint="default"/>
          <w:b w:val="0"/>
          <w:i w:val="0"/>
          <w:sz w:val="20"/>
        </w:rPr>
      </w:lvl>
    </w:lvlOverride>
    <w:lvlOverride w:ilvl="8">
      <w:lvl w:ilvl="8">
        <w:start w:val="1"/>
        <w:numFmt w:val="decimal"/>
        <w:pStyle w:val="SpecLevel7"/>
        <w:lvlText w:val=".%9"/>
        <w:lvlJc w:val="left"/>
        <w:pPr>
          <w:tabs>
            <w:tab w:val="num" w:pos="4320"/>
          </w:tabs>
          <w:ind w:left="5040" w:hanging="720"/>
        </w:pPr>
        <w:rPr>
          <w:rFonts w:ascii="Arial" w:hAnsi="Arial" w:hint="default"/>
          <w:b w:val="0"/>
          <w:i w:val="0"/>
          <w:sz w:val="20"/>
        </w:rPr>
      </w:lvl>
    </w:lvlOverride>
  </w:num>
  <w:num w:numId="22" w16cid:durableId="1682929744">
    <w:abstractNumId w:val="5"/>
    <w:lvlOverride w:ilvl="0">
      <w:startOverride w:val="1"/>
      <w:lvl w:ilvl="0">
        <w:start w:val="1"/>
        <w:numFmt w:val="none"/>
        <w:pStyle w:val="StartofSection"/>
        <w:suff w:val="nothing"/>
        <w:lvlText w:val=""/>
        <w:lvlJc w:val="left"/>
        <w:pPr>
          <w:ind w:left="720" w:hanging="720"/>
        </w:pPr>
        <w:rPr>
          <w:rFonts w:hint="default"/>
        </w:rPr>
      </w:lvl>
    </w:lvlOverride>
    <w:lvlOverride w:ilvl="1">
      <w:startOverride w:val="2"/>
      <w:lvl w:ilvl="1">
        <w:start w:val="2"/>
        <w:numFmt w:val="decimal"/>
        <w:pStyle w:val="Part-"/>
        <w:suff w:val="nothing"/>
        <w:lvlText w:val="PART %2 - "/>
        <w:lvlJc w:val="left"/>
        <w:pPr>
          <w:ind w:left="720" w:hanging="720"/>
        </w:pPr>
        <w:rPr>
          <w:rFonts w:ascii="Arial" w:hAnsi="Arial" w:hint="default"/>
          <w:b/>
          <w:i w:val="0"/>
          <w:sz w:val="20"/>
        </w:rPr>
      </w:lvl>
    </w:lvlOverride>
    <w:lvlOverride w:ilvl="2">
      <w:startOverride w:val="7"/>
      <w:lvl w:ilvl="2">
        <w:start w:val="7"/>
        <w:numFmt w:val="decimal"/>
        <w:pStyle w:val="SpecLevel1"/>
        <w:lvlText w:val="%2.%3"/>
        <w:lvlJc w:val="left"/>
        <w:pPr>
          <w:ind w:left="720" w:hanging="720"/>
        </w:pPr>
        <w:rPr>
          <w:rFonts w:ascii="Arial" w:hAnsi="Arial" w:hint="default"/>
          <w:b w:val="0"/>
          <w:i w:val="0"/>
          <w:sz w:val="20"/>
          <w:u w:val="single"/>
        </w:rPr>
      </w:lvl>
    </w:lvlOverride>
    <w:lvlOverride w:ilvl="3">
      <w:startOverride w:val="4"/>
      <w:lvl w:ilvl="3">
        <w:start w:val="4"/>
        <w:numFmt w:val="decimal"/>
        <w:pStyle w:val="SpecLevel2"/>
        <w:lvlText w:val="%4."/>
        <w:lvlJc w:val="left"/>
        <w:pPr>
          <w:tabs>
            <w:tab w:val="num" w:pos="850"/>
          </w:tabs>
          <w:ind w:left="1570" w:hanging="720"/>
        </w:pPr>
        <w:rPr>
          <w:rFonts w:hint="default"/>
          <w:b w:val="0"/>
          <w:i w:val="0"/>
          <w:sz w:val="20"/>
        </w:rPr>
      </w:lvl>
    </w:lvlOverride>
    <w:lvlOverride w:ilvl="4">
      <w:startOverride w:val="1"/>
      <w:lvl w:ilvl="4">
        <w:start w:val="1"/>
        <w:numFmt w:val="decimal"/>
        <w:pStyle w:val="SpecLevel3"/>
        <w:lvlText w:val="%5."/>
        <w:lvlJc w:val="left"/>
        <w:pPr>
          <w:tabs>
            <w:tab w:val="num" w:pos="1570"/>
          </w:tabs>
          <w:ind w:left="2290" w:hanging="720"/>
        </w:pPr>
        <w:rPr>
          <w:rFonts w:hint="default"/>
          <w:b w:val="0"/>
          <w:i w:val="0"/>
          <w:sz w:val="20"/>
        </w:rPr>
      </w:lvl>
    </w:lvlOverride>
    <w:lvlOverride w:ilvl="5">
      <w:startOverride w:val="1"/>
      <w:lvl w:ilvl="5">
        <w:start w:val="1"/>
        <w:numFmt w:val="decimal"/>
        <w:pStyle w:val="SpecLevel4"/>
        <w:lvlText w:val="%6."/>
        <w:lvlJc w:val="left"/>
        <w:pPr>
          <w:tabs>
            <w:tab w:val="num" w:pos="2376"/>
          </w:tabs>
          <w:ind w:left="2880" w:hanging="590"/>
        </w:pPr>
        <w:rPr>
          <w:rFonts w:hint="default"/>
          <w:b w:val="0"/>
          <w:i w:val="0"/>
          <w:sz w:val="20"/>
        </w:rPr>
      </w:lvl>
    </w:lvlOverride>
    <w:lvlOverride w:ilvl="6">
      <w:startOverride w:val="1"/>
      <w:lvl w:ilvl="6">
        <w:start w:val="1"/>
        <w:numFmt w:val="decimal"/>
        <w:pStyle w:val="SpecLevel5"/>
        <w:lvlText w:val="%7."/>
        <w:lvlJc w:val="left"/>
        <w:pPr>
          <w:tabs>
            <w:tab w:val="num" w:pos="2880"/>
          </w:tabs>
          <w:ind w:left="3600" w:hanging="720"/>
        </w:pPr>
        <w:rPr>
          <w:rFonts w:hint="default"/>
          <w:b w:val="0"/>
          <w:i w:val="0"/>
          <w:sz w:val="20"/>
        </w:rPr>
      </w:lvl>
    </w:lvlOverride>
    <w:lvlOverride w:ilvl="7">
      <w:startOverride w:val="1"/>
      <w:lvl w:ilvl="7">
        <w:start w:val="1"/>
        <w:numFmt w:val="decimal"/>
        <w:pStyle w:val="SpecLevel6"/>
        <w:lvlText w:val="%8."/>
        <w:lvlJc w:val="left"/>
        <w:pPr>
          <w:tabs>
            <w:tab w:val="num" w:pos="3600"/>
          </w:tabs>
          <w:ind w:left="4320" w:hanging="720"/>
        </w:pPr>
        <w:rPr>
          <w:rFonts w:hint="default"/>
          <w:b w:val="0"/>
          <w:i w:val="0"/>
          <w:sz w:val="20"/>
        </w:rPr>
      </w:lvl>
    </w:lvlOverride>
    <w:lvlOverride w:ilvl="8">
      <w:startOverride w:val="1"/>
      <w:lvl w:ilvl="8">
        <w:start w:val="1"/>
        <w:numFmt w:val="decimal"/>
        <w:pStyle w:val="SpecLevel7"/>
        <w:lvlText w:val=".%9"/>
        <w:lvlJc w:val="left"/>
        <w:pPr>
          <w:tabs>
            <w:tab w:val="num" w:pos="4320"/>
          </w:tabs>
          <w:ind w:left="5040" w:hanging="720"/>
        </w:pPr>
        <w:rPr>
          <w:rFonts w:ascii="Arial" w:hAnsi="Arial" w:hint="default"/>
          <w:b w:val="0"/>
          <w:i w:val="0"/>
          <w:sz w:val="20"/>
        </w:rPr>
      </w:lvl>
    </w:lvlOverride>
  </w:num>
  <w:num w:numId="23" w16cid:durableId="85002145">
    <w:abstractNumId w:val="5"/>
    <w:lvlOverride w:ilvl="0">
      <w:startOverride w:val="1"/>
      <w:lvl w:ilvl="0">
        <w:start w:val="1"/>
        <w:numFmt w:val="none"/>
        <w:pStyle w:val="StartofSection"/>
        <w:suff w:val="nothing"/>
        <w:lvlText w:val=""/>
        <w:lvlJc w:val="left"/>
        <w:pPr>
          <w:ind w:left="720" w:hanging="720"/>
        </w:pPr>
        <w:rPr>
          <w:rFonts w:hint="default"/>
        </w:rPr>
      </w:lvl>
    </w:lvlOverride>
    <w:lvlOverride w:ilvl="1">
      <w:startOverride w:val="1"/>
      <w:lvl w:ilvl="1">
        <w:start w:val="1"/>
        <w:numFmt w:val="decimal"/>
        <w:pStyle w:val="Part-"/>
        <w:suff w:val="nothing"/>
        <w:lvlText w:val="PART %2 - "/>
        <w:lvlJc w:val="left"/>
        <w:pPr>
          <w:ind w:left="720" w:hanging="720"/>
        </w:pPr>
        <w:rPr>
          <w:rFonts w:ascii="Arial" w:hAnsi="Arial" w:hint="default"/>
          <w:b/>
          <w:i w:val="0"/>
          <w:sz w:val="20"/>
        </w:rPr>
      </w:lvl>
    </w:lvlOverride>
    <w:lvlOverride w:ilvl="2">
      <w:startOverride w:val="1"/>
      <w:lvl w:ilvl="2">
        <w:start w:val="1"/>
        <w:numFmt w:val="decimal"/>
        <w:pStyle w:val="SpecLevel1"/>
        <w:lvlText w:val="%2.%3"/>
        <w:lvlJc w:val="left"/>
        <w:pPr>
          <w:ind w:left="720" w:hanging="720"/>
        </w:pPr>
        <w:rPr>
          <w:rFonts w:ascii="Arial" w:hAnsi="Arial" w:hint="default"/>
          <w:b w:val="0"/>
          <w:i w:val="0"/>
          <w:sz w:val="20"/>
          <w:u w:val="single"/>
        </w:rPr>
      </w:lvl>
    </w:lvlOverride>
    <w:lvlOverride w:ilvl="3">
      <w:startOverride w:val="1"/>
      <w:lvl w:ilvl="3">
        <w:start w:val="1"/>
        <w:numFmt w:val="decimal"/>
        <w:pStyle w:val="SpecLevel2"/>
        <w:lvlText w:val="%4."/>
        <w:lvlJc w:val="left"/>
        <w:pPr>
          <w:tabs>
            <w:tab w:val="num" w:pos="850"/>
          </w:tabs>
          <w:ind w:left="1570" w:hanging="720"/>
        </w:pPr>
        <w:rPr>
          <w:rFonts w:hint="default"/>
          <w:b w:val="0"/>
          <w:i w:val="0"/>
          <w:sz w:val="20"/>
        </w:rPr>
      </w:lvl>
    </w:lvlOverride>
    <w:lvlOverride w:ilvl="4">
      <w:startOverride w:val="1"/>
      <w:lvl w:ilvl="4">
        <w:start w:val="1"/>
        <w:numFmt w:val="decimal"/>
        <w:pStyle w:val="SpecLevel3"/>
        <w:lvlText w:val="%5."/>
        <w:lvlJc w:val="left"/>
        <w:pPr>
          <w:tabs>
            <w:tab w:val="num" w:pos="1570"/>
          </w:tabs>
          <w:ind w:left="2290" w:hanging="720"/>
        </w:pPr>
        <w:rPr>
          <w:rFonts w:hint="default"/>
          <w:b w:val="0"/>
          <w:i w:val="0"/>
          <w:sz w:val="20"/>
        </w:rPr>
      </w:lvl>
    </w:lvlOverride>
    <w:lvlOverride w:ilvl="5">
      <w:startOverride w:val="1"/>
      <w:lvl w:ilvl="5">
        <w:start w:val="1"/>
        <w:numFmt w:val="decimal"/>
        <w:pStyle w:val="SpecLevel4"/>
        <w:lvlText w:val="%6."/>
        <w:lvlJc w:val="left"/>
        <w:pPr>
          <w:tabs>
            <w:tab w:val="num" w:pos="2376"/>
          </w:tabs>
          <w:ind w:left="2880" w:hanging="590"/>
        </w:pPr>
        <w:rPr>
          <w:rFonts w:hint="default"/>
          <w:b w:val="0"/>
          <w:i w:val="0"/>
          <w:sz w:val="20"/>
        </w:rPr>
      </w:lvl>
    </w:lvlOverride>
    <w:lvlOverride w:ilvl="6">
      <w:startOverride w:val="1"/>
      <w:lvl w:ilvl="6">
        <w:start w:val="1"/>
        <w:numFmt w:val="decimal"/>
        <w:pStyle w:val="SpecLevel5"/>
        <w:lvlText w:val="%7."/>
        <w:lvlJc w:val="left"/>
        <w:pPr>
          <w:tabs>
            <w:tab w:val="num" w:pos="2880"/>
          </w:tabs>
          <w:ind w:left="3600" w:hanging="720"/>
        </w:pPr>
        <w:rPr>
          <w:rFonts w:hint="default"/>
          <w:b w:val="0"/>
          <w:i w:val="0"/>
          <w:sz w:val="20"/>
        </w:rPr>
      </w:lvl>
    </w:lvlOverride>
    <w:lvlOverride w:ilvl="7">
      <w:startOverride w:val="1"/>
      <w:lvl w:ilvl="7">
        <w:start w:val="1"/>
        <w:numFmt w:val="decimal"/>
        <w:pStyle w:val="SpecLevel6"/>
        <w:lvlText w:val="%8."/>
        <w:lvlJc w:val="left"/>
        <w:pPr>
          <w:tabs>
            <w:tab w:val="num" w:pos="3600"/>
          </w:tabs>
          <w:ind w:left="4320" w:hanging="720"/>
        </w:pPr>
        <w:rPr>
          <w:rFonts w:hint="default"/>
          <w:b w:val="0"/>
          <w:i w:val="0"/>
          <w:sz w:val="20"/>
        </w:rPr>
      </w:lvl>
    </w:lvlOverride>
    <w:lvlOverride w:ilvl="8">
      <w:startOverride w:val="1"/>
      <w:lvl w:ilvl="8">
        <w:start w:val="1"/>
        <w:numFmt w:val="decimal"/>
        <w:pStyle w:val="SpecLevel7"/>
        <w:lvlText w:val=".%9"/>
        <w:lvlJc w:val="left"/>
        <w:pPr>
          <w:tabs>
            <w:tab w:val="num" w:pos="4320"/>
          </w:tabs>
          <w:ind w:left="5040" w:hanging="720"/>
        </w:pPr>
        <w:rPr>
          <w:rFonts w:ascii="Arial" w:hAnsi="Arial" w:hint="default"/>
          <w:b w:val="0"/>
          <w:i w:val="0"/>
          <w:sz w:val="20"/>
        </w:rPr>
      </w:lvl>
    </w:lvlOverride>
  </w:num>
  <w:num w:numId="24" w16cid:durableId="1188325110">
    <w:abstractNumId w:val="5"/>
    <w:lvlOverride w:ilvl="0">
      <w:startOverride w:val="1"/>
      <w:lvl w:ilvl="0">
        <w:start w:val="1"/>
        <w:numFmt w:val="none"/>
        <w:pStyle w:val="StartofSection"/>
        <w:suff w:val="nothing"/>
        <w:lvlText w:val=""/>
        <w:lvlJc w:val="left"/>
        <w:pPr>
          <w:ind w:left="720" w:hanging="720"/>
        </w:pPr>
        <w:rPr>
          <w:rFonts w:hint="default"/>
        </w:rPr>
      </w:lvl>
    </w:lvlOverride>
    <w:lvlOverride w:ilvl="1">
      <w:startOverride w:val="2"/>
      <w:lvl w:ilvl="1">
        <w:start w:val="2"/>
        <w:numFmt w:val="decimal"/>
        <w:pStyle w:val="Part-"/>
        <w:suff w:val="nothing"/>
        <w:lvlText w:val="PART %2 - "/>
        <w:lvlJc w:val="left"/>
        <w:pPr>
          <w:ind w:left="720" w:hanging="720"/>
        </w:pPr>
        <w:rPr>
          <w:rFonts w:ascii="Arial" w:hAnsi="Arial" w:hint="default"/>
          <w:b/>
          <w:i w:val="0"/>
          <w:sz w:val="20"/>
        </w:rPr>
      </w:lvl>
    </w:lvlOverride>
    <w:lvlOverride w:ilvl="2">
      <w:startOverride w:val="7"/>
      <w:lvl w:ilvl="2">
        <w:start w:val="7"/>
        <w:numFmt w:val="decimal"/>
        <w:pStyle w:val="SpecLevel1"/>
        <w:lvlText w:val="%2.%3"/>
        <w:lvlJc w:val="left"/>
        <w:pPr>
          <w:ind w:left="720" w:hanging="720"/>
        </w:pPr>
        <w:rPr>
          <w:rFonts w:ascii="Arial" w:hAnsi="Arial" w:hint="default"/>
          <w:b w:val="0"/>
          <w:i w:val="0"/>
          <w:sz w:val="20"/>
          <w:u w:val="single"/>
        </w:rPr>
      </w:lvl>
    </w:lvlOverride>
    <w:lvlOverride w:ilvl="3">
      <w:startOverride w:val="4"/>
      <w:lvl w:ilvl="3">
        <w:start w:val="4"/>
        <w:numFmt w:val="decimal"/>
        <w:pStyle w:val="SpecLevel2"/>
        <w:lvlText w:val="%4."/>
        <w:lvlJc w:val="left"/>
        <w:pPr>
          <w:tabs>
            <w:tab w:val="num" w:pos="850"/>
          </w:tabs>
          <w:ind w:left="1570" w:hanging="720"/>
        </w:pPr>
        <w:rPr>
          <w:rFonts w:hint="default"/>
          <w:b w:val="0"/>
          <w:i w:val="0"/>
          <w:sz w:val="20"/>
        </w:rPr>
      </w:lvl>
    </w:lvlOverride>
    <w:lvlOverride w:ilvl="4">
      <w:startOverride w:val="1"/>
      <w:lvl w:ilvl="4">
        <w:start w:val="1"/>
        <w:numFmt w:val="decimal"/>
        <w:pStyle w:val="SpecLevel3"/>
        <w:lvlText w:val="%5."/>
        <w:lvlJc w:val="left"/>
        <w:pPr>
          <w:tabs>
            <w:tab w:val="num" w:pos="1570"/>
          </w:tabs>
          <w:ind w:left="2290" w:hanging="720"/>
        </w:pPr>
        <w:rPr>
          <w:rFonts w:hint="default"/>
          <w:b w:val="0"/>
          <w:i w:val="0"/>
          <w:sz w:val="20"/>
        </w:rPr>
      </w:lvl>
    </w:lvlOverride>
    <w:lvlOverride w:ilvl="5">
      <w:startOverride w:val="1"/>
      <w:lvl w:ilvl="5">
        <w:start w:val="1"/>
        <w:numFmt w:val="decimal"/>
        <w:pStyle w:val="SpecLevel4"/>
        <w:lvlText w:val="%6."/>
        <w:lvlJc w:val="left"/>
        <w:pPr>
          <w:tabs>
            <w:tab w:val="num" w:pos="2376"/>
          </w:tabs>
          <w:ind w:left="2880" w:hanging="590"/>
        </w:pPr>
        <w:rPr>
          <w:rFonts w:hint="default"/>
          <w:b w:val="0"/>
          <w:i w:val="0"/>
          <w:sz w:val="20"/>
        </w:rPr>
      </w:lvl>
    </w:lvlOverride>
    <w:lvlOverride w:ilvl="6">
      <w:startOverride w:val="1"/>
      <w:lvl w:ilvl="6">
        <w:start w:val="1"/>
        <w:numFmt w:val="decimal"/>
        <w:pStyle w:val="SpecLevel5"/>
        <w:lvlText w:val="%7."/>
        <w:lvlJc w:val="left"/>
        <w:pPr>
          <w:tabs>
            <w:tab w:val="num" w:pos="2880"/>
          </w:tabs>
          <w:ind w:left="3600" w:hanging="720"/>
        </w:pPr>
        <w:rPr>
          <w:rFonts w:hint="default"/>
          <w:b w:val="0"/>
          <w:i w:val="0"/>
          <w:sz w:val="20"/>
        </w:rPr>
      </w:lvl>
    </w:lvlOverride>
    <w:lvlOverride w:ilvl="7">
      <w:startOverride w:val="1"/>
      <w:lvl w:ilvl="7">
        <w:start w:val="1"/>
        <w:numFmt w:val="decimal"/>
        <w:pStyle w:val="SpecLevel6"/>
        <w:lvlText w:val="%8."/>
        <w:lvlJc w:val="left"/>
        <w:pPr>
          <w:tabs>
            <w:tab w:val="num" w:pos="3600"/>
          </w:tabs>
          <w:ind w:left="4320" w:hanging="720"/>
        </w:pPr>
        <w:rPr>
          <w:rFonts w:hint="default"/>
          <w:b w:val="0"/>
          <w:i w:val="0"/>
          <w:sz w:val="20"/>
        </w:rPr>
      </w:lvl>
    </w:lvlOverride>
    <w:lvlOverride w:ilvl="8">
      <w:startOverride w:val="1"/>
      <w:lvl w:ilvl="8">
        <w:start w:val="1"/>
        <w:numFmt w:val="decimal"/>
        <w:pStyle w:val="SpecLevel7"/>
        <w:lvlText w:val=".%9"/>
        <w:lvlJc w:val="left"/>
        <w:pPr>
          <w:tabs>
            <w:tab w:val="num" w:pos="4320"/>
          </w:tabs>
          <w:ind w:left="5040" w:hanging="720"/>
        </w:pPr>
        <w:rPr>
          <w:rFonts w:ascii="Arial" w:hAnsi="Arial" w:hint="default"/>
          <w:b w:val="0"/>
          <w:i w:val="0"/>
          <w:sz w:val="20"/>
        </w:rPr>
      </w:lvl>
    </w:lvlOverride>
  </w:num>
  <w:num w:numId="25" w16cid:durableId="1622493286">
    <w:abstractNumId w:val="5"/>
    <w:lvlOverride w:ilvl="0">
      <w:lvl w:ilvl="0">
        <w:start w:val="1"/>
        <w:numFmt w:val="none"/>
        <w:pStyle w:val="StartofSection"/>
        <w:suff w:val="nothing"/>
        <w:lvlText w:val=""/>
        <w:lvlJc w:val="left"/>
        <w:pPr>
          <w:ind w:left="720" w:hanging="720"/>
        </w:pPr>
        <w:rPr>
          <w:rFonts w:hint="default"/>
        </w:rPr>
      </w:lvl>
    </w:lvlOverride>
    <w:lvlOverride w:ilvl="1">
      <w:lvl w:ilvl="1">
        <w:start w:val="1"/>
        <w:numFmt w:val="decimal"/>
        <w:pStyle w:val="Part-"/>
        <w:suff w:val="nothing"/>
        <w:lvlText w:val="PART %2 - "/>
        <w:lvlJc w:val="left"/>
        <w:pPr>
          <w:ind w:left="720" w:hanging="720"/>
        </w:pPr>
        <w:rPr>
          <w:rFonts w:ascii="Arial" w:hAnsi="Arial" w:hint="default"/>
          <w:b/>
          <w:i w:val="0"/>
          <w:sz w:val="20"/>
        </w:rPr>
      </w:lvl>
    </w:lvlOverride>
    <w:lvlOverride w:ilvl="2">
      <w:lvl w:ilvl="2">
        <w:start w:val="1"/>
        <w:numFmt w:val="decimal"/>
        <w:pStyle w:val="SpecLevel1"/>
        <w:lvlText w:val="%2.%3"/>
        <w:lvlJc w:val="left"/>
        <w:pPr>
          <w:ind w:left="720" w:hanging="720"/>
        </w:pPr>
        <w:rPr>
          <w:rFonts w:ascii="Arial" w:hAnsi="Arial" w:hint="default"/>
          <w:b w:val="0"/>
          <w:i w:val="0"/>
          <w:sz w:val="20"/>
          <w:u w:val="single"/>
        </w:rPr>
      </w:lvl>
    </w:lvlOverride>
    <w:lvlOverride w:ilvl="3">
      <w:lvl w:ilvl="3">
        <w:start w:val="1"/>
        <w:numFmt w:val="decimal"/>
        <w:pStyle w:val="SpecLevel2"/>
        <w:lvlText w:val="%4."/>
        <w:lvlJc w:val="left"/>
        <w:pPr>
          <w:tabs>
            <w:tab w:val="num" w:pos="850"/>
          </w:tabs>
          <w:ind w:left="1570" w:hanging="720"/>
        </w:pPr>
        <w:rPr>
          <w:rFonts w:hint="default"/>
          <w:b w:val="0"/>
          <w:i w:val="0"/>
          <w:sz w:val="20"/>
        </w:rPr>
      </w:lvl>
    </w:lvlOverride>
    <w:lvlOverride w:ilvl="4">
      <w:lvl w:ilvl="4">
        <w:start w:val="1"/>
        <w:numFmt w:val="decimal"/>
        <w:pStyle w:val="SpecLevel3"/>
        <w:lvlText w:val="%5."/>
        <w:lvlJc w:val="left"/>
        <w:pPr>
          <w:tabs>
            <w:tab w:val="num" w:pos="1570"/>
          </w:tabs>
          <w:ind w:left="2290" w:hanging="720"/>
        </w:pPr>
        <w:rPr>
          <w:rFonts w:hint="default"/>
          <w:b w:val="0"/>
          <w:i w:val="0"/>
          <w:sz w:val="20"/>
        </w:rPr>
      </w:lvl>
    </w:lvlOverride>
    <w:lvlOverride w:ilvl="5">
      <w:lvl w:ilvl="5">
        <w:start w:val="1"/>
        <w:numFmt w:val="decimal"/>
        <w:pStyle w:val="SpecLevel4"/>
        <w:lvlText w:val="%6."/>
        <w:lvlJc w:val="left"/>
        <w:pPr>
          <w:tabs>
            <w:tab w:val="num" w:pos="2376"/>
          </w:tabs>
          <w:ind w:left="2880" w:hanging="590"/>
        </w:pPr>
        <w:rPr>
          <w:rFonts w:hint="default"/>
          <w:b w:val="0"/>
          <w:i w:val="0"/>
          <w:sz w:val="20"/>
        </w:rPr>
      </w:lvl>
    </w:lvlOverride>
    <w:lvlOverride w:ilvl="6">
      <w:lvl w:ilvl="6">
        <w:start w:val="1"/>
        <w:numFmt w:val="decimal"/>
        <w:pStyle w:val="SpecLevel5"/>
        <w:lvlText w:val="%7."/>
        <w:lvlJc w:val="left"/>
        <w:pPr>
          <w:tabs>
            <w:tab w:val="num" w:pos="2880"/>
          </w:tabs>
          <w:ind w:left="3600" w:hanging="720"/>
        </w:pPr>
        <w:rPr>
          <w:rFonts w:hint="default"/>
          <w:b w:val="0"/>
          <w:i w:val="0"/>
          <w:sz w:val="20"/>
        </w:rPr>
      </w:lvl>
    </w:lvlOverride>
    <w:lvlOverride w:ilvl="7">
      <w:lvl w:ilvl="7">
        <w:start w:val="1"/>
        <w:numFmt w:val="decimal"/>
        <w:pStyle w:val="SpecLevel6"/>
        <w:lvlText w:val="%8."/>
        <w:lvlJc w:val="left"/>
        <w:pPr>
          <w:tabs>
            <w:tab w:val="num" w:pos="3600"/>
          </w:tabs>
          <w:ind w:left="4320" w:hanging="720"/>
        </w:pPr>
        <w:rPr>
          <w:rFonts w:hint="default"/>
          <w:b w:val="0"/>
          <w:i w:val="0"/>
          <w:sz w:val="20"/>
        </w:rPr>
      </w:lvl>
    </w:lvlOverride>
    <w:lvlOverride w:ilvl="8">
      <w:lvl w:ilvl="8">
        <w:start w:val="1"/>
        <w:numFmt w:val="decimal"/>
        <w:pStyle w:val="SpecLevel7"/>
        <w:lvlText w:val=".%9"/>
        <w:lvlJc w:val="left"/>
        <w:pPr>
          <w:tabs>
            <w:tab w:val="num" w:pos="4320"/>
          </w:tabs>
          <w:ind w:left="5040" w:hanging="720"/>
        </w:pPr>
        <w:rPr>
          <w:rFonts w:ascii="Arial" w:hAnsi="Arial" w:hint="default"/>
          <w:b w:val="0"/>
          <w:i w:val="0"/>
          <w:sz w:val="20"/>
        </w:rPr>
      </w:lvl>
    </w:lvlOverride>
  </w:num>
  <w:num w:numId="26" w16cid:durableId="1844124862">
    <w:abstractNumId w:val="5"/>
    <w:lvlOverride w:ilvl="0">
      <w:startOverride w:val="1"/>
      <w:lvl w:ilvl="0">
        <w:start w:val="1"/>
        <w:numFmt w:val="none"/>
        <w:pStyle w:val="StartofSection"/>
        <w:suff w:val="nothing"/>
        <w:lvlText w:val=""/>
        <w:lvlJc w:val="left"/>
        <w:pPr>
          <w:ind w:left="720" w:hanging="720"/>
        </w:pPr>
        <w:rPr>
          <w:rFonts w:hint="default"/>
        </w:rPr>
      </w:lvl>
    </w:lvlOverride>
    <w:lvlOverride w:ilvl="1">
      <w:startOverride w:val="1"/>
      <w:lvl w:ilvl="1">
        <w:start w:val="1"/>
        <w:numFmt w:val="decimal"/>
        <w:pStyle w:val="Part-"/>
        <w:suff w:val="nothing"/>
        <w:lvlText w:val="PART %2 - "/>
        <w:lvlJc w:val="left"/>
        <w:pPr>
          <w:ind w:left="720" w:hanging="720"/>
        </w:pPr>
        <w:rPr>
          <w:rFonts w:ascii="Arial" w:hAnsi="Arial" w:hint="default"/>
          <w:b/>
          <w:i w:val="0"/>
          <w:sz w:val="20"/>
        </w:rPr>
      </w:lvl>
    </w:lvlOverride>
    <w:lvlOverride w:ilvl="2">
      <w:startOverride w:val="1"/>
      <w:lvl w:ilvl="2">
        <w:start w:val="1"/>
        <w:numFmt w:val="decimal"/>
        <w:pStyle w:val="SpecLevel1"/>
        <w:lvlText w:val="%2.%3"/>
        <w:lvlJc w:val="left"/>
        <w:pPr>
          <w:ind w:left="720" w:hanging="720"/>
        </w:pPr>
        <w:rPr>
          <w:rFonts w:ascii="Arial" w:hAnsi="Arial" w:hint="default"/>
          <w:b w:val="0"/>
          <w:i w:val="0"/>
          <w:sz w:val="20"/>
          <w:u w:val="single"/>
        </w:rPr>
      </w:lvl>
    </w:lvlOverride>
    <w:lvlOverride w:ilvl="3">
      <w:startOverride w:val="1"/>
      <w:lvl w:ilvl="3">
        <w:start w:val="1"/>
        <w:numFmt w:val="decimal"/>
        <w:pStyle w:val="SpecLevel2"/>
        <w:lvlText w:val="%4."/>
        <w:lvlJc w:val="left"/>
        <w:pPr>
          <w:tabs>
            <w:tab w:val="num" w:pos="850"/>
          </w:tabs>
          <w:ind w:left="1570" w:hanging="720"/>
        </w:pPr>
        <w:rPr>
          <w:rFonts w:hint="default"/>
          <w:b w:val="0"/>
          <w:i w:val="0"/>
          <w:sz w:val="20"/>
        </w:rPr>
      </w:lvl>
    </w:lvlOverride>
    <w:lvlOverride w:ilvl="4">
      <w:startOverride w:val="1"/>
      <w:lvl w:ilvl="4">
        <w:start w:val="1"/>
        <w:numFmt w:val="decimal"/>
        <w:pStyle w:val="SpecLevel3"/>
        <w:lvlText w:val="%5."/>
        <w:lvlJc w:val="left"/>
        <w:pPr>
          <w:tabs>
            <w:tab w:val="num" w:pos="1570"/>
          </w:tabs>
          <w:ind w:left="2290" w:hanging="720"/>
        </w:pPr>
        <w:rPr>
          <w:rFonts w:hint="default"/>
          <w:b w:val="0"/>
          <w:i w:val="0"/>
          <w:sz w:val="20"/>
        </w:rPr>
      </w:lvl>
    </w:lvlOverride>
    <w:lvlOverride w:ilvl="5">
      <w:startOverride w:val="1"/>
      <w:lvl w:ilvl="5">
        <w:start w:val="1"/>
        <w:numFmt w:val="decimal"/>
        <w:pStyle w:val="SpecLevel4"/>
        <w:lvlText w:val="%6."/>
        <w:lvlJc w:val="left"/>
        <w:pPr>
          <w:tabs>
            <w:tab w:val="num" w:pos="2376"/>
          </w:tabs>
          <w:ind w:left="2880" w:hanging="590"/>
        </w:pPr>
        <w:rPr>
          <w:rFonts w:hint="default"/>
          <w:b w:val="0"/>
          <w:i w:val="0"/>
          <w:sz w:val="20"/>
        </w:rPr>
      </w:lvl>
    </w:lvlOverride>
    <w:lvlOverride w:ilvl="6">
      <w:startOverride w:val="1"/>
      <w:lvl w:ilvl="6">
        <w:start w:val="1"/>
        <w:numFmt w:val="decimal"/>
        <w:pStyle w:val="SpecLevel5"/>
        <w:lvlText w:val="%7."/>
        <w:lvlJc w:val="left"/>
        <w:pPr>
          <w:tabs>
            <w:tab w:val="num" w:pos="2880"/>
          </w:tabs>
          <w:ind w:left="3600" w:hanging="720"/>
        </w:pPr>
        <w:rPr>
          <w:rFonts w:hint="default"/>
          <w:b w:val="0"/>
          <w:i w:val="0"/>
          <w:sz w:val="20"/>
        </w:rPr>
      </w:lvl>
    </w:lvlOverride>
    <w:lvlOverride w:ilvl="7">
      <w:startOverride w:val="1"/>
      <w:lvl w:ilvl="7">
        <w:start w:val="1"/>
        <w:numFmt w:val="decimal"/>
        <w:pStyle w:val="SpecLevel6"/>
        <w:lvlText w:val="%8."/>
        <w:lvlJc w:val="left"/>
        <w:pPr>
          <w:tabs>
            <w:tab w:val="num" w:pos="3600"/>
          </w:tabs>
          <w:ind w:left="4320" w:hanging="720"/>
        </w:pPr>
        <w:rPr>
          <w:rFonts w:hint="default"/>
          <w:b w:val="0"/>
          <w:i w:val="0"/>
          <w:sz w:val="20"/>
        </w:rPr>
      </w:lvl>
    </w:lvlOverride>
    <w:lvlOverride w:ilvl="8">
      <w:startOverride w:val="1"/>
      <w:lvl w:ilvl="8">
        <w:start w:val="1"/>
        <w:numFmt w:val="decimal"/>
        <w:pStyle w:val="SpecLevel7"/>
        <w:lvlText w:val=".%9"/>
        <w:lvlJc w:val="left"/>
        <w:pPr>
          <w:tabs>
            <w:tab w:val="num" w:pos="4320"/>
          </w:tabs>
          <w:ind w:left="5040" w:hanging="720"/>
        </w:pPr>
        <w:rPr>
          <w:rFonts w:ascii="Arial" w:hAnsi="Arial" w:hint="default"/>
          <w:b w:val="0"/>
          <w:i w:val="0"/>
          <w:sz w:val="20"/>
        </w:rPr>
      </w:lvl>
    </w:lvlOverride>
  </w:num>
  <w:num w:numId="27" w16cid:durableId="278991591">
    <w:abstractNumId w:val="5"/>
    <w:lvlOverride w:ilvl="0">
      <w:lvl w:ilvl="0">
        <w:start w:val="1"/>
        <w:numFmt w:val="none"/>
        <w:pStyle w:val="StartofSection"/>
        <w:suff w:val="nothing"/>
        <w:lvlText w:val=""/>
        <w:lvlJc w:val="left"/>
        <w:pPr>
          <w:ind w:left="720" w:hanging="720"/>
        </w:pPr>
        <w:rPr>
          <w:rFonts w:hint="default"/>
        </w:rPr>
      </w:lvl>
    </w:lvlOverride>
    <w:lvlOverride w:ilvl="1">
      <w:lvl w:ilvl="1">
        <w:start w:val="2"/>
        <w:numFmt w:val="decimal"/>
        <w:pStyle w:val="Part-"/>
        <w:suff w:val="nothing"/>
        <w:lvlText w:val="PART %2 - "/>
        <w:lvlJc w:val="left"/>
        <w:pPr>
          <w:ind w:left="720" w:hanging="720"/>
        </w:pPr>
        <w:rPr>
          <w:rFonts w:ascii="Arial" w:hAnsi="Arial" w:hint="default"/>
          <w:b/>
          <w:i w:val="0"/>
          <w:sz w:val="20"/>
        </w:rPr>
      </w:lvl>
    </w:lvlOverride>
    <w:lvlOverride w:ilvl="2">
      <w:lvl w:ilvl="2">
        <w:start w:val="7"/>
        <w:numFmt w:val="decimal"/>
        <w:pStyle w:val="SpecLevel1"/>
        <w:lvlText w:val="%2.%3"/>
        <w:lvlJc w:val="left"/>
        <w:pPr>
          <w:ind w:left="720" w:hanging="720"/>
        </w:pPr>
        <w:rPr>
          <w:rFonts w:ascii="Arial" w:hAnsi="Arial" w:hint="default"/>
          <w:b w:val="0"/>
          <w:i w:val="0"/>
          <w:sz w:val="20"/>
          <w:u w:val="single"/>
        </w:rPr>
      </w:lvl>
    </w:lvlOverride>
    <w:lvlOverride w:ilvl="3">
      <w:lvl w:ilvl="3">
        <w:start w:val="5"/>
        <w:numFmt w:val="decimal"/>
        <w:pStyle w:val="SpecLevel2"/>
        <w:lvlText w:val="%4."/>
        <w:lvlJc w:val="left"/>
        <w:pPr>
          <w:tabs>
            <w:tab w:val="num" w:pos="850"/>
          </w:tabs>
          <w:ind w:left="1570" w:hanging="720"/>
        </w:pPr>
        <w:rPr>
          <w:rFonts w:hint="default"/>
          <w:b w:val="0"/>
          <w:i w:val="0"/>
          <w:sz w:val="20"/>
        </w:rPr>
      </w:lvl>
    </w:lvlOverride>
    <w:lvlOverride w:ilvl="4">
      <w:lvl w:ilvl="4">
        <w:start w:val="6"/>
        <w:numFmt w:val="decimal"/>
        <w:pStyle w:val="SpecLevel3"/>
        <w:lvlText w:val="%5."/>
        <w:lvlJc w:val="left"/>
        <w:pPr>
          <w:tabs>
            <w:tab w:val="num" w:pos="1570"/>
          </w:tabs>
          <w:ind w:left="2290" w:hanging="720"/>
        </w:pPr>
        <w:rPr>
          <w:rFonts w:hint="default"/>
          <w:b w:val="0"/>
          <w:i w:val="0"/>
          <w:sz w:val="20"/>
        </w:rPr>
      </w:lvl>
    </w:lvlOverride>
    <w:lvlOverride w:ilvl="5">
      <w:lvl w:ilvl="5">
        <w:start w:val="1"/>
        <w:numFmt w:val="decimal"/>
        <w:pStyle w:val="SpecLevel4"/>
        <w:lvlText w:val="%6."/>
        <w:lvlJc w:val="left"/>
        <w:pPr>
          <w:tabs>
            <w:tab w:val="num" w:pos="2376"/>
          </w:tabs>
          <w:ind w:left="2880" w:hanging="590"/>
        </w:pPr>
        <w:rPr>
          <w:rFonts w:hint="default"/>
          <w:b w:val="0"/>
          <w:i w:val="0"/>
          <w:sz w:val="20"/>
        </w:rPr>
      </w:lvl>
    </w:lvlOverride>
    <w:lvlOverride w:ilvl="6">
      <w:lvl w:ilvl="6">
        <w:start w:val="1"/>
        <w:numFmt w:val="decimal"/>
        <w:pStyle w:val="SpecLevel5"/>
        <w:lvlText w:val="%7."/>
        <w:lvlJc w:val="left"/>
        <w:pPr>
          <w:tabs>
            <w:tab w:val="num" w:pos="2880"/>
          </w:tabs>
          <w:ind w:left="3600" w:hanging="720"/>
        </w:pPr>
        <w:rPr>
          <w:rFonts w:hint="default"/>
          <w:b w:val="0"/>
          <w:i w:val="0"/>
          <w:sz w:val="20"/>
        </w:rPr>
      </w:lvl>
    </w:lvlOverride>
    <w:lvlOverride w:ilvl="7">
      <w:lvl w:ilvl="7">
        <w:start w:val="1"/>
        <w:numFmt w:val="decimal"/>
        <w:pStyle w:val="SpecLevel6"/>
        <w:lvlText w:val="%8."/>
        <w:lvlJc w:val="left"/>
        <w:pPr>
          <w:tabs>
            <w:tab w:val="num" w:pos="3600"/>
          </w:tabs>
          <w:ind w:left="4320" w:hanging="720"/>
        </w:pPr>
        <w:rPr>
          <w:rFonts w:hint="default"/>
          <w:b w:val="0"/>
          <w:i w:val="0"/>
          <w:sz w:val="20"/>
        </w:rPr>
      </w:lvl>
    </w:lvlOverride>
    <w:lvlOverride w:ilvl="8">
      <w:lvl w:ilvl="8">
        <w:start w:val="1"/>
        <w:numFmt w:val="decimal"/>
        <w:pStyle w:val="SpecLevel7"/>
        <w:lvlText w:val=".%9"/>
        <w:lvlJc w:val="left"/>
        <w:pPr>
          <w:tabs>
            <w:tab w:val="num" w:pos="4320"/>
          </w:tabs>
          <w:ind w:left="5040" w:hanging="720"/>
        </w:pPr>
        <w:rPr>
          <w:rFonts w:ascii="Arial" w:hAnsi="Arial" w:hint="default"/>
          <w:b w:val="0"/>
          <w:i w:val="0"/>
          <w:sz w:val="20"/>
        </w:rPr>
      </w:lvl>
    </w:lvlOverride>
  </w:num>
  <w:num w:numId="28" w16cid:durableId="1286353097">
    <w:abstractNumId w:val="5"/>
    <w:lvlOverride w:ilvl="0">
      <w:startOverride w:val="1"/>
      <w:lvl w:ilvl="0">
        <w:start w:val="1"/>
        <w:numFmt w:val="none"/>
        <w:pStyle w:val="StartofSection"/>
        <w:suff w:val="nothing"/>
        <w:lvlText w:val=""/>
        <w:lvlJc w:val="left"/>
        <w:pPr>
          <w:ind w:left="720" w:hanging="720"/>
        </w:pPr>
        <w:rPr>
          <w:rFonts w:hint="default"/>
        </w:rPr>
      </w:lvl>
    </w:lvlOverride>
    <w:lvlOverride w:ilvl="1">
      <w:startOverride w:val="1"/>
      <w:lvl w:ilvl="1">
        <w:start w:val="1"/>
        <w:numFmt w:val="decimal"/>
        <w:pStyle w:val="Part-"/>
        <w:suff w:val="nothing"/>
        <w:lvlText w:val="PART %2 - "/>
        <w:lvlJc w:val="left"/>
        <w:pPr>
          <w:ind w:left="720" w:hanging="720"/>
        </w:pPr>
        <w:rPr>
          <w:rFonts w:ascii="Arial" w:hAnsi="Arial" w:hint="default"/>
          <w:b/>
          <w:i w:val="0"/>
          <w:sz w:val="20"/>
        </w:rPr>
      </w:lvl>
    </w:lvlOverride>
    <w:lvlOverride w:ilvl="2">
      <w:startOverride w:val="1"/>
      <w:lvl w:ilvl="2">
        <w:start w:val="1"/>
        <w:numFmt w:val="decimal"/>
        <w:pStyle w:val="SpecLevel1"/>
        <w:lvlText w:val="%2.%3"/>
        <w:lvlJc w:val="left"/>
        <w:pPr>
          <w:ind w:left="720" w:hanging="720"/>
        </w:pPr>
        <w:rPr>
          <w:rFonts w:ascii="Arial" w:hAnsi="Arial" w:hint="default"/>
          <w:b w:val="0"/>
          <w:i w:val="0"/>
          <w:sz w:val="20"/>
          <w:u w:val="single"/>
        </w:rPr>
      </w:lvl>
    </w:lvlOverride>
    <w:lvlOverride w:ilvl="3">
      <w:startOverride w:val="1"/>
      <w:lvl w:ilvl="3">
        <w:start w:val="1"/>
        <w:numFmt w:val="decimal"/>
        <w:pStyle w:val="SpecLevel2"/>
        <w:lvlText w:val="%4."/>
        <w:lvlJc w:val="left"/>
        <w:pPr>
          <w:tabs>
            <w:tab w:val="num" w:pos="850"/>
          </w:tabs>
          <w:ind w:left="1570" w:hanging="720"/>
        </w:pPr>
        <w:rPr>
          <w:rFonts w:hint="default"/>
          <w:b w:val="0"/>
          <w:i w:val="0"/>
          <w:sz w:val="20"/>
        </w:rPr>
      </w:lvl>
    </w:lvlOverride>
    <w:lvlOverride w:ilvl="4">
      <w:startOverride w:val="1"/>
      <w:lvl w:ilvl="4">
        <w:start w:val="1"/>
        <w:numFmt w:val="decimal"/>
        <w:pStyle w:val="SpecLevel3"/>
        <w:lvlText w:val="%5."/>
        <w:lvlJc w:val="left"/>
        <w:pPr>
          <w:tabs>
            <w:tab w:val="num" w:pos="1570"/>
          </w:tabs>
          <w:ind w:left="2290" w:hanging="720"/>
        </w:pPr>
        <w:rPr>
          <w:rFonts w:hint="default"/>
          <w:b w:val="0"/>
          <w:i w:val="0"/>
          <w:sz w:val="20"/>
        </w:rPr>
      </w:lvl>
    </w:lvlOverride>
    <w:lvlOverride w:ilvl="5">
      <w:startOverride w:val="1"/>
      <w:lvl w:ilvl="5">
        <w:start w:val="1"/>
        <w:numFmt w:val="decimal"/>
        <w:pStyle w:val="SpecLevel4"/>
        <w:lvlText w:val="%6."/>
        <w:lvlJc w:val="left"/>
        <w:pPr>
          <w:tabs>
            <w:tab w:val="num" w:pos="2376"/>
          </w:tabs>
          <w:ind w:left="2880" w:hanging="590"/>
        </w:pPr>
        <w:rPr>
          <w:rFonts w:hint="default"/>
          <w:b w:val="0"/>
          <w:i w:val="0"/>
          <w:sz w:val="20"/>
        </w:rPr>
      </w:lvl>
    </w:lvlOverride>
    <w:lvlOverride w:ilvl="6">
      <w:startOverride w:val="1"/>
      <w:lvl w:ilvl="6">
        <w:start w:val="1"/>
        <w:numFmt w:val="decimal"/>
        <w:pStyle w:val="SpecLevel5"/>
        <w:lvlText w:val="%7."/>
        <w:lvlJc w:val="left"/>
        <w:pPr>
          <w:tabs>
            <w:tab w:val="num" w:pos="2880"/>
          </w:tabs>
          <w:ind w:left="3600" w:hanging="720"/>
        </w:pPr>
        <w:rPr>
          <w:rFonts w:hint="default"/>
          <w:b w:val="0"/>
          <w:i w:val="0"/>
          <w:sz w:val="20"/>
        </w:rPr>
      </w:lvl>
    </w:lvlOverride>
    <w:lvlOverride w:ilvl="7">
      <w:startOverride w:val="1"/>
      <w:lvl w:ilvl="7">
        <w:start w:val="1"/>
        <w:numFmt w:val="decimal"/>
        <w:pStyle w:val="SpecLevel6"/>
        <w:lvlText w:val="%8."/>
        <w:lvlJc w:val="left"/>
        <w:pPr>
          <w:tabs>
            <w:tab w:val="num" w:pos="3600"/>
          </w:tabs>
          <w:ind w:left="4320" w:hanging="720"/>
        </w:pPr>
        <w:rPr>
          <w:rFonts w:hint="default"/>
          <w:b w:val="0"/>
          <w:i w:val="0"/>
          <w:sz w:val="20"/>
        </w:rPr>
      </w:lvl>
    </w:lvlOverride>
    <w:lvlOverride w:ilvl="8">
      <w:startOverride w:val="1"/>
      <w:lvl w:ilvl="8">
        <w:start w:val="1"/>
        <w:numFmt w:val="decimal"/>
        <w:pStyle w:val="SpecLevel7"/>
        <w:lvlText w:val=".%9"/>
        <w:lvlJc w:val="left"/>
        <w:pPr>
          <w:tabs>
            <w:tab w:val="num" w:pos="4320"/>
          </w:tabs>
          <w:ind w:left="5040" w:hanging="720"/>
        </w:pPr>
        <w:rPr>
          <w:rFonts w:ascii="Arial" w:hAnsi="Arial" w:hint="default"/>
          <w:b w:val="0"/>
          <w:i w:val="0"/>
          <w:sz w:val="20"/>
        </w:rPr>
      </w:lvl>
    </w:lvlOverride>
  </w:num>
  <w:num w:numId="29" w16cid:durableId="1223639398">
    <w:abstractNumId w:val="5"/>
  </w:num>
  <w:num w:numId="30" w16cid:durableId="1983344812">
    <w:abstractNumId w:val="5"/>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908027486">
    <w:abstractNumId w:val="5"/>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grammar="clean"/>
  <w:attachedTemplate r:id="rId1"/>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5386"/>
    <w:rsid w:val="00000BA1"/>
    <w:rsid w:val="00000EB8"/>
    <w:rsid w:val="00001676"/>
    <w:rsid w:val="000022A7"/>
    <w:rsid w:val="00002E24"/>
    <w:rsid w:val="000035E4"/>
    <w:rsid w:val="00003897"/>
    <w:rsid w:val="00004919"/>
    <w:rsid w:val="00004CF3"/>
    <w:rsid w:val="00005090"/>
    <w:rsid w:val="00005589"/>
    <w:rsid w:val="00005EB2"/>
    <w:rsid w:val="00006113"/>
    <w:rsid w:val="0000641B"/>
    <w:rsid w:val="00006548"/>
    <w:rsid w:val="000103C6"/>
    <w:rsid w:val="00010CB4"/>
    <w:rsid w:val="00010D1E"/>
    <w:rsid w:val="00010D49"/>
    <w:rsid w:val="000115A4"/>
    <w:rsid w:val="00011DD1"/>
    <w:rsid w:val="00012701"/>
    <w:rsid w:val="00012AF3"/>
    <w:rsid w:val="00013831"/>
    <w:rsid w:val="000143F1"/>
    <w:rsid w:val="000161D6"/>
    <w:rsid w:val="00016968"/>
    <w:rsid w:val="00017BF9"/>
    <w:rsid w:val="00017D0A"/>
    <w:rsid w:val="0002124E"/>
    <w:rsid w:val="000217B5"/>
    <w:rsid w:val="00021CAC"/>
    <w:rsid w:val="000221A8"/>
    <w:rsid w:val="000223D4"/>
    <w:rsid w:val="00022536"/>
    <w:rsid w:val="00022EA5"/>
    <w:rsid w:val="0002310C"/>
    <w:rsid w:val="000238E7"/>
    <w:rsid w:val="000248F6"/>
    <w:rsid w:val="00024C4E"/>
    <w:rsid w:val="000250C7"/>
    <w:rsid w:val="0002529F"/>
    <w:rsid w:val="000256FA"/>
    <w:rsid w:val="00026D21"/>
    <w:rsid w:val="00026F6D"/>
    <w:rsid w:val="00027179"/>
    <w:rsid w:val="00027626"/>
    <w:rsid w:val="00027816"/>
    <w:rsid w:val="00027BC8"/>
    <w:rsid w:val="0003087B"/>
    <w:rsid w:val="00030A95"/>
    <w:rsid w:val="000311E9"/>
    <w:rsid w:val="00031AB7"/>
    <w:rsid w:val="00031ABF"/>
    <w:rsid w:val="00031CE5"/>
    <w:rsid w:val="00032FF8"/>
    <w:rsid w:val="0003354B"/>
    <w:rsid w:val="00034198"/>
    <w:rsid w:val="00035B35"/>
    <w:rsid w:val="00035BBD"/>
    <w:rsid w:val="0003670E"/>
    <w:rsid w:val="00037608"/>
    <w:rsid w:val="00040115"/>
    <w:rsid w:val="00040120"/>
    <w:rsid w:val="000402A5"/>
    <w:rsid w:val="0004076C"/>
    <w:rsid w:val="00041068"/>
    <w:rsid w:val="00041388"/>
    <w:rsid w:val="000415B5"/>
    <w:rsid w:val="0004220C"/>
    <w:rsid w:val="000423A5"/>
    <w:rsid w:val="00042C66"/>
    <w:rsid w:val="00042C89"/>
    <w:rsid w:val="00042D1B"/>
    <w:rsid w:val="00042F54"/>
    <w:rsid w:val="00043DF6"/>
    <w:rsid w:val="00043FEB"/>
    <w:rsid w:val="00044472"/>
    <w:rsid w:val="000454A8"/>
    <w:rsid w:val="00045577"/>
    <w:rsid w:val="000461C1"/>
    <w:rsid w:val="00046606"/>
    <w:rsid w:val="00047880"/>
    <w:rsid w:val="00047891"/>
    <w:rsid w:val="00047AEE"/>
    <w:rsid w:val="000500C0"/>
    <w:rsid w:val="00050AD2"/>
    <w:rsid w:val="00050FFA"/>
    <w:rsid w:val="0005161C"/>
    <w:rsid w:val="00051BF0"/>
    <w:rsid w:val="00052B8A"/>
    <w:rsid w:val="000531D7"/>
    <w:rsid w:val="00053C42"/>
    <w:rsid w:val="0005444B"/>
    <w:rsid w:val="00054754"/>
    <w:rsid w:val="00054E48"/>
    <w:rsid w:val="00054FC1"/>
    <w:rsid w:val="00055426"/>
    <w:rsid w:val="00056FC3"/>
    <w:rsid w:val="000571D6"/>
    <w:rsid w:val="000573FB"/>
    <w:rsid w:val="000574B8"/>
    <w:rsid w:val="00057753"/>
    <w:rsid w:val="00057D51"/>
    <w:rsid w:val="00060135"/>
    <w:rsid w:val="00060BAB"/>
    <w:rsid w:val="0006193D"/>
    <w:rsid w:val="000619CE"/>
    <w:rsid w:val="000619D2"/>
    <w:rsid w:val="00062923"/>
    <w:rsid w:val="00062E20"/>
    <w:rsid w:val="00063CCA"/>
    <w:rsid w:val="00064074"/>
    <w:rsid w:val="00066872"/>
    <w:rsid w:val="00066DEC"/>
    <w:rsid w:val="00067D32"/>
    <w:rsid w:val="00067F33"/>
    <w:rsid w:val="00070999"/>
    <w:rsid w:val="00070C31"/>
    <w:rsid w:val="00071CA2"/>
    <w:rsid w:val="00072903"/>
    <w:rsid w:val="00072C75"/>
    <w:rsid w:val="00072DE4"/>
    <w:rsid w:val="00073A4A"/>
    <w:rsid w:val="00073A4C"/>
    <w:rsid w:val="00074600"/>
    <w:rsid w:val="00074838"/>
    <w:rsid w:val="00074CAA"/>
    <w:rsid w:val="00075A88"/>
    <w:rsid w:val="00076C01"/>
    <w:rsid w:val="0007701F"/>
    <w:rsid w:val="00080061"/>
    <w:rsid w:val="000801B2"/>
    <w:rsid w:val="00080E67"/>
    <w:rsid w:val="00081FC1"/>
    <w:rsid w:val="000821F4"/>
    <w:rsid w:val="00082207"/>
    <w:rsid w:val="00082376"/>
    <w:rsid w:val="0008322C"/>
    <w:rsid w:val="000838D2"/>
    <w:rsid w:val="0008437B"/>
    <w:rsid w:val="000843E4"/>
    <w:rsid w:val="00084845"/>
    <w:rsid w:val="00085426"/>
    <w:rsid w:val="00085BE5"/>
    <w:rsid w:val="0008605D"/>
    <w:rsid w:val="000865C3"/>
    <w:rsid w:val="000900EC"/>
    <w:rsid w:val="00090340"/>
    <w:rsid w:val="00090443"/>
    <w:rsid w:val="00090B7D"/>
    <w:rsid w:val="00090F4E"/>
    <w:rsid w:val="000924AF"/>
    <w:rsid w:val="000930A7"/>
    <w:rsid w:val="000931C8"/>
    <w:rsid w:val="00093F89"/>
    <w:rsid w:val="00094790"/>
    <w:rsid w:val="00094A96"/>
    <w:rsid w:val="00095112"/>
    <w:rsid w:val="00096585"/>
    <w:rsid w:val="00097F22"/>
    <w:rsid w:val="000A0475"/>
    <w:rsid w:val="000A04C8"/>
    <w:rsid w:val="000A05D1"/>
    <w:rsid w:val="000A09EC"/>
    <w:rsid w:val="000A0ADC"/>
    <w:rsid w:val="000A0CAC"/>
    <w:rsid w:val="000A0F19"/>
    <w:rsid w:val="000A1681"/>
    <w:rsid w:val="000A2BC6"/>
    <w:rsid w:val="000A3AD1"/>
    <w:rsid w:val="000A4CF0"/>
    <w:rsid w:val="000A5821"/>
    <w:rsid w:val="000A5BB7"/>
    <w:rsid w:val="000A5C8E"/>
    <w:rsid w:val="000A5CBE"/>
    <w:rsid w:val="000A61D6"/>
    <w:rsid w:val="000A62E9"/>
    <w:rsid w:val="000A690C"/>
    <w:rsid w:val="000A6FEF"/>
    <w:rsid w:val="000A7E49"/>
    <w:rsid w:val="000B09E6"/>
    <w:rsid w:val="000B0D44"/>
    <w:rsid w:val="000B0EE3"/>
    <w:rsid w:val="000B1152"/>
    <w:rsid w:val="000B15F5"/>
    <w:rsid w:val="000B1B9C"/>
    <w:rsid w:val="000B302A"/>
    <w:rsid w:val="000B324E"/>
    <w:rsid w:val="000B3627"/>
    <w:rsid w:val="000B5B04"/>
    <w:rsid w:val="000B5B1E"/>
    <w:rsid w:val="000B63CF"/>
    <w:rsid w:val="000B6F19"/>
    <w:rsid w:val="000B7D57"/>
    <w:rsid w:val="000B7E11"/>
    <w:rsid w:val="000C1157"/>
    <w:rsid w:val="000C124B"/>
    <w:rsid w:val="000C184A"/>
    <w:rsid w:val="000C1F3D"/>
    <w:rsid w:val="000C1FF6"/>
    <w:rsid w:val="000C21F9"/>
    <w:rsid w:val="000C30B5"/>
    <w:rsid w:val="000C3850"/>
    <w:rsid w:val="000C3C7F"/>
    <w:rsid w:val="000C5165"/>
    <w:rsid w:val="000C52CD"/>
    <w:rsid w:val="000C532A"/>
    <w:rsid w:val="000C59DA"/>
    <w:rsid w:val="000C6B26"/>
    <w:rsid w:val="000C7F5A"/>
    <w:rsid w:val="000D01AC"/>
    <w:rsid w:val="000D1D3B"/>
    <w:rsid w:val="000D2301"/>
    <w:rsid w:val="000D24A6"/>
    <w:rsid w:val="000D2895"/>
    <w:rsid w:val="000D32D1"/>
    <w:rsid w:val="000D4E66"/>
    <w:rsid w:val="000D55A4"/>
    <w:rsid w:val="000D59A2"/>
    <w:rsid w:val="000D5DA4"/>
    <w:rsid w:val="000D7325"/>
    <w:rsid w:val="000E174E"/>
    <w:rsid w:val="000E2083"/>
    <w:rsid w:val="000E22FD"/>
    <w:rsid w:val="000E290F"/>
    <w:rsid w:val="000E3637"/>
    <w:rsid w:val="000E5137"/>
    <w:rsid w:val="000E594F"/>
    <w:rsid w:val="000E64BB"/>
    <w:rsid w:val="000E6D56"/>
    <w:rsid w:val="000F090A"/>
    <w:rsid w:val="000F1116"/>
    <w:rsid w:val="000F1395"/>
    <w:rsid w:val="000F15F3"/>
    <w:rsid w:val="000F1853"/>
    <w:rsid w:val="000F21DB"/>
    <w:rsid w:val="000F243F"/>
    <w:rsid w:val="000F290A"/>
    <w:rsid w:val="000F2A41"/>
    <w:rsid w:val="000F2E1D"/>
    <w:rsid w:val="000F3B4B"/>
    <w:rsid w:val="000F3CDB"/>
    <w:rsid w:val="000F4994"/>
    <w:rsid w:val="000F4ADA"/>
    <w:rsid w:val="000F5428"/>
    <w:rsid w:val="000F66C2"/>
    <w:rsid w:val="000F7A2A"/>
    <w:rsid w:val="001004C6"/>
    <w:rsid w:val="0010056D"/>
    <w:rsid w:val="00100DF3"/>
    <w:rsid w:val="0010230B"/>
    <w:rsid w:val="0010293F"/>
    <w:rsid w:val="001029A2"/>
    <w:rsid w:val="00102E59"/>
    <w:rsid w:val="00104055"/>
    <w:rsid w:val="001040A7"/>
    <w:rsid w:val="0010493A"/>
    <w:rsid w:val="0010499C"/>
    <w:rsid w:val="0010576D"/>
    <w:rsid w:val="001065B1"/>
    <w:rsid w:val="0010708E"/>
    <w:rsid w:val="0010711E"/>
    <w:rsid w:val="00107120"/>
    <w:rsid w:val="00110678"/>
    <w:rsid w:val="00110C88"/>
    <w:rsid w:val="00111286"/>
    <w:rsid w:val="00111A72"/>
    <w:rsid w:val="00111B59"/>
    <w:rsid w:val="00111E4E"/>
    <w:rsid w:val="00111FC0"/>
    <w:rsid w:val="00112325"/>
    <w:rsid w:val="00112E23"/>
    <w:rsid w:val="001131A4"/>
    <w:rsid w:val="00113CC9"/>
    <w:rsid w:val="00114605"/>
    <w:rsid w:val="00117017"/>
    <w:rsid w:val="00117916"/>
    <w:rsid w:val="00117E52"/>
    <w:rsid w:val="0012052F"/>
    <w:rsid w:val="00120AAD"/>
    <w:rsid w:val="00120CC6"/>
    <w:rsid w:val="00120F69"/>
    <w:rsid w:val="00121848"/>
    <w:rsid w:val="00121D3D"/>
    <w:rsid w:val="001224D0"/>
    <w:rsid w:val="00122C8F"/>
    <w:rsid w:val="00123D42"/>
    <w:rsid w:val="0012431E"/>
    <w:rsid w:val="00124E2C"/>
    <w:rsid w:val="00124F5C"/>
    <w:rsid w:val="00125430"/>
    <w:rsid w:val="00125736"/>
    <w:rsid w:val="0012601E"/>
    <w:rsid w:val="00126F5C"/>
    <w:rsid w:val="001317E3"/>
    <w:rsid w:val="001318D9"/>
    <w:rsid w:val="00131ABB"/>
    <w:rsid w:val="00132155"/>
    <w:rsid w:val="0013265E"/>
    <w:rsid w:val="00132C4D"/>
    <w:rsid w:val="00133115"/>
    <w:rsid w:val="00133D43"/>
    <w:rsid w:val="0013429F"/>
    <w:rsid w:val="001346E6"/>
    <w:rsid w:val="00134E31"/>
    <w:rsid w:val="00134F33"/>
    <w:rsid w:val="00135FED"/>
    <w:rsid w:val="001362F9"/>
    <w:rsid w:val="0013645D"/>
    <w:rsid w:val="001370C9"/>
    <w:rsid w:val="001402A9"/>
    <w:rsid w:val="001407E8"/>
    <w:rsid w:val="00142BBA"/>
    <w:rsid w:val="00142F43"/>
    <w:rsid w:val="001433D9"/>
    <w:rsid w:val="00143632"/>
    <w:rsid w:val="0014429B"/>
    <w:rsid w:val="00145049"/>
    <w:rsid w:val="00145D43"/>
    <w:rsid w:val="001462EE"/>
    <w:rsid w:val="00146494"/>
    <w:rsid w:val="001470B1"/>
    <w:rsid w:val="00147434"/>
    <w:rsid w:val="001478D4"/>
    <w:rsid w:val="00150306"/>
    <w:rsid w:val="00150966"/>
    <w:rsid w:val="00150EA6"/>
    <w:rsid w:val="00151A7A"/>
    <w:rsid w:val="00151AB0"/>
    <w:rsid w:val="00151B79"/>
    <w:rsid w:val="00152042"/>
    <w:rsid w:val="001523AC"/>
    <w:rsid w:val="001524BB"/>
    <w:rsid w:val="00153AB6"/>
    <w:rsid w:val="00153AC1"/>
    <w:rsid w:val="00154A59"/>
    <w:rsid w:val="00155FB9"/>
    <w:rsid w:val="001560A3"/>
    <w:rsid w:val="001560C0"/>
    <w:rsid w:val="001560C7"/>
    <w:rsid w:val="00156377"/>
    <w:rsid w:val="00156555"/>
    <w:rsid w:val="00156A2F"/>
    <w:rsid w:val="001572AF"/>
    <w:rsid w:val="00157473"/>
    <w:rsid w:val="00157B87"/>
    <w:rsid w:val="0016080C"/>
    <w:rsid w:val="00161602"/>
    <w:rsid w:val="00161633"/>
    <w:rsid w:val="00161A30"/>
    <w:rsid w:val="0016215A"/>
    <w:rsid w:val="001627B6"/>
    <w:rsid w:val="0016362E"/>
    <w:rsid w:val="00164908"/>
    <w:rsid w:val="00164D21"/>
    <w:rsid w:val="00165427"/>
    <w:rsid w:val="001655ED"/>
    <w:rsid w:val="00166CC6"/>
    <w:rsid w:val="0016718B"/>
    <w:rsid w:val="0016738D"/>
    <w:rsid w:val="0016785C"/>
    <w:rsid w:val="00167AEB"/>
    <w:rsid w:val="0017018B"/>
    <w:rsid w:val="0017026E"/>
    <w:rsid w:val="00170638"/>
    <w:rsid w:val="001717C4"/>
    <w:rsid w:val="00171FC2"/>
    <w:rsid w:val="00172DAF"/>
    <w:rsid w:val="00173290"/>
    <w:rsid w:val="001735C8"/>
    <w:rsid w:val="00173CE0"/>
    <w:rsid w:val="001745F0"/>
    <w:rsid w:val="00174D8B"/>
    <w:rsid w:val="00175227"/>
    <w:rsid w:val="00175427"/>
    <w:rsid w:val="00176338"/>
    <w:rsid w:val="0017639B"/>
    <w:rsid w:val="00176F1E"/>
    <w:rsid w:val="00177A7F"/>
    <w:rsid w:val="00177B7A"/>
    <w:rsid w:val="00177B81"/>
    <w:rsid w:val="001800C9"/>
    <w:rsid w:val="00180469"/>
    <w:rsid w:val="001814AC"/>
    <w:rsid w:val="00181B8C"/>
    <w:rsid w:val="001821B9"/>
    <w:rsid w:val="00182D22"/>
    <w:rsid w:val="00183060"/>
    <w:rsid w:val="001834D7"/>
    <w:rsid w:val="00183925"/>
    <w:rsid w:val="0018427D"/>
    <w:rsid w:val="001844FE"/>
    <w:rsid w:val="0018478F"/>
    <w:rsid w:val="001869CF"/>
    <w:rsid w:val="00186B37"/>
    <w:rsid w:val="00186C4B"/>
    <w:rsid w:val="001873B0"/>
    <w:rsid w:val="001873F1"/>
    <w:rsid w:val="00187D77"/>
    <w:rsid w:val="0019007D"/>
    <w:rsid w:val="00190645"/>
    <w:rsid w:val="001906EB"/>
    <w:rsid w:val="0019114F"/>
    <w:rsid w:val="0019293E"/>
    <w:rsid w:val="0019341F"/>
    <w:rsid w:val="00193B07"/>
    <w:rsid w:val="001943CE"/>
    <w:rsid w:val="0019525F"/>
    <w:rsid w:val="00197729"/>
    <w:rsid w:val="001A1AEA"/>
    <w:rsid w:val="001A1DCC"/>
    <w:rsid w:val="001A278F"/>
    <w:rsid w:val="001A2903"/>
    <w:rsid w:val="001A2DD4"/>
    <w:rsid w:val="001A2F66"/>
    <w:rsid w:val="001A3BC0"/>
    <w:rsid w:val="001A72AC"/>
    <w:rsid w:val="001B0646"/>
    <w:rsid w:val="001B09EA"/>
    <w:rsid w:val="001B0D55"/>
    <w:rsid w:val="001B0F3E"/>
    <w:rsid w:val="001B17F2"/>
    <w:rsid w:val="001B1D87"/>
    <w:rsid w:val="001B213B"/>
    <w:rsid w:val="001B241B"/>
    <w:rsid w:val="001B29E6"/>
    <w:rsid w:val="001B2CA7"/>
    <w:rsid w:val="001B4594"/>
    <w:rsid w:val="001B488D"/>
    <w:rsid w:val="001B5631"/>
    <w:rsid w:val="001B5B2C"/>
    <w:rsid w:val="001B5EFC"/>
    <w:rsid w:val="001B65D6"/>
    <w:rsid w:val="001B7BF5"/>
    <w:rsid w:val="001C0239"/>
    <w:rsid w:val="001C0572"/>
    <w:rsid w:val="001C079A"/>
    <w:rsid w:val="001C09CB"/>
    <w:rsid w:val="001C147C"/>
    <w:rsid w:val="001C17DA"/>
    <w:rsid w:val="001C1863"/>
    <w:rsid w:val="001C2235"/>
    <w:rsid w:val="001C223D"/>
    <w:rsid w:val="001C2394"/>
    <w:rsid w:val="001C3ED0"/>
    <w:rsid w:val="001C4037"/>
    <w:rsid w:val="001C41B2"/>
    <w:rsid w:val="001C4E7A"/>
    <w:rsid w:val="001C5407"/>
    <w:rsid w:val="001C5580"/>
    <w:rsid w:val="001C6214"/>
    <w:rsid w:val="001C6523"/>
    <w:rsid w:val="001C7034"/>
    <w:rsid w:val="001D0826"/>
    <w:rsid w:val="001D0838"/>
    <w:rsid w:val="001D0C51"/>
    <w:rsid w:val="001D0C8E"/>
    <w:rsid w:val="001D12BF"/>
    <w:rsid w:val="001D18D2"/>
    <w:rsid w:val="001D1BAC"/>
    <w:rsid w:val="001D2164"/>
    <w:rsid w:val="001D2AA6"/>
    <w:rsid w:val="001D5809"/>
    <w:rsid w:val="001D5951"/>
    <w:rsid w:val="001D6029"/>
    <w:rsid w:val="001D6E51"/>
    <w:rsid w:val="001D7202"/>
    <w:rsid w:val="001D79B4"/>
    <w:rsid w:val="001D7D81"/>
    <w:rsid w:val="001E0684"/>
    <w:rsid w:val="001E088D"/>
    <w:rsid w:val="001E0D35"/>
    <w:rsid w:val="001E1036"/>
    <w:rsid w:val="001E1254"/>
    <w:rsid w:val="001E1324"/>
    <w:rsid w:val="001E1507"/>
    <w:rsid w:val="001E1D39"/>
    <w:rsid w:val="001E22B8"/>
    <w:rsid w:val="001E2B03"/>
    <w:rsid w:val="001E333A"/>
    <w:rsid w:val="001E346D"/>
    <w:rsid w:val="001E369E"/>
    <w:rsid w:val="001E43A6"/>
    <w:rsid w:val="001E43F4"/>
    <w:rsid w:val="001E4527"/>
    <w:rsid w:val="001E4F28"/>
    <w:rsid w:val="001E5100"/>
    <w:rsid w:val="001E5186"/>
    <w:rsid w:val="001E5B19"/>
    <w:rsid w:val="001E5F9A"/>
    <w:rsid w:val="001E6567"/>
    <w:rsid w:val="001E666C"/>
    <w:rsid w:val="001E66E7"/>
    <w:rsid w:val="001E7A96"/>
    <w:rsid w:val="001E7B2F"/>
    <w:rsid w:val="001F1202"/>
    <w:rsid w:val="001F18C4"/>
    <w:rsid w:val="001F1AA8"/>
    <w:rsid w:val="001F2ADF"/>
    <w:rsid w:val="001F30E0"/>
    <w:rsid w:val="001F354D"/>
    <w:rsid w:val="001F4689"/>
    <w:rsid w:val="001F5065"/>
    <w:rsid w:val="001F52C6"/>
    <w:rsid w:val="001F705E"/>
    <w:rsid w:val="001F72FA"/>
    <w:rsid w:val="001F7D51"/>
    <w:rsid w:val="00200A71"/>
    <w:rsid w:val="00201B46"/>
    <w:rsid w:val="00202518"/>
    <w:rsid w:val="002025F5"/>
    <w:rsid w:val="002033DF"/>
    <w:rsid w:val="00203A53"/>
    <w:rsid w:val="00205718"/>
    <w:rsid w:val="00205731"/>
    <w:rsid w:val="00205868"/>
    <w:rsid w:val="00205D41"/>
    <w:rsid w:val="00206295"/>
    <w:rsid w:val="00206FA5"/>
    <w:rsid w:val="00207982"/>
    <w:rsid w:val="00207F59"/>
    <w:rsid w:val="0021072E"/>
    <w:rsid w:val="002107D6"/>
    <w:rsid w:val="00210E64"/>
    <w:rsid w:val="002119D2"/>
    <w:rsid w:val="00211D96"/>
    <w:rsid w:val="002127E0"/>
    <w:rsid w:val="00214A49"/>
    <w:rsid w:val="00215421"/>
    <w:rsid w:val="00216E28"/>
    <w:rsid w:val="00217951"/>
    <w:rsid w:val="00217FF9"/>
    <w:rsid w:val="00220542"/>
    <w:rsid w:val="00220A06"/>
    <w:rsid w:val="0022173D"/>
    <w:rsid w:val="00221AE0"/>
    <w:rsid w:val="00221EC0"/>
    <w:rsid w:val="0022222D"/>
    <w:rsid w:val="002223EB"/>
    <w:rsid w:val="00222AF9"/>
    <w:rsid w:val="00223D46"/>
    <w:rsid w:val="002241DB"/>
    <w:rsid w:val="002241DD"/>
    <w:rsid w:val="00224499"/>
    <w:rsid w:val="00224C72"/>
    <w:rsid w:val="00225015"/>
    <w:rsid w:val="0022522D"/>
    <w:rsid w:val="00225BE0"/>
    <w:rsid w:val="00225C1E"/>
    <w:rsid w:val="00226826"/>
    <w:rsid w:val="00226860"/>
    <w:rsid w:val="0023088F"/>
    <w:rsid w:val="00230B09"/>
    <w:rsid w:val="0023126C"/>
    <w:rsid w:val="00234014"/>
    <w:rsid w:val="00234258"/>
    <w:rsid w:val="00234610"/>
    <w:rsid w:val="00235057"/>
    <w:rsid w:val="002355FB"/>
    <w:rsid w:val="0023587C"/>
    <w:rsid w:val="002363BA"/>
    <w:rsid w:val="00236592"/>
    <w:rsid w:val="002375D6"/>
    <w:rsid w:val="00237D89"/>
    <w:rsid w:val="00237DB5"/>
    <w:rsid w:val="00237E70"/>
    <w:rsid w:val="00240A33"/>
    <w:rsid w:val="00241336"/>
    <w:rsid w:val="00241B70"/>
    <w:rsid w:val="00241ED7"/>
    <w:rsid w:val="0024200B"/>
    <w:rsid w:val="002421AA"/>
    <w:rsid w:val="002431D6"/>
    <w:rsid w:val="0024335C"/>
    <w:rsid w:val="002435E6"/>
    <w:rsid w:val="00243627"/>
    <w:rsid w:val="00243BEE"/>
    <w:rsid w:val="002440D0"/>
    <w:rsid w:val="0024454D"/>
    <w:rsid w:val="00244ABD"/>
    <w:rsid w:val="00244B29"/>
    <w:rsid w:val="00244CE9"/>
    <w:rsid w:val="00244EA6"/>
    <w:rsid w:val="00245E56"/>
    <w:rsid w:val="00246D27"/>
    <w:rsid w:val="00246DB3"/>
    <w:rsid w:val="0024708F"/>
    <w:rsid w:val="00247D0C"/>
    <w:rsid w:val="00250222"/>
    <w:rsid w:val="002502B5"/>
    <w:rsid w:val="002505E3"/>
    <w:rsid w:val="0025099F"/>
    <w:rsid w:val="00250BD1"/>
    <w:rsid w:val="00250C30"/>
    <w:rsid w:val="00251082"/>
    <w:rsid w:val="0025144C"/>
    <w:rsid w:val="002517E8"/>
    <w:rsid w:val="00251C6B"/>
    <w:rsid w:val="0025427C"/>
    <w:rsid w:val="002545B3"/>
    <w:rsid w:val="002554BE"/>
    <w:rsid w:val="00256AD1"/>
    <w:rsid w:val="002603BF"/>
    <w:rsid w:val="00260E51"/>
    <w:rsid w:val="002615BA"/>
    <w:rsid w:val="00261DF1"/>
    <w:rsid w:val="00262BCC"/>
    <w:rsid w:val="0026321D"/>
    <w:rsid w:val="00263736"/>
    <w:rsid w:val="0026407E"/>
    <w:rsid w:val="0026431E"/>
    <w:rsid w:val="00264A11"/>
    <w:rsid w:val="00264C9C"/>
    <w:rsid w:val="00265387"/>
    <w:rsid w:val="002654C4"/>
    <w:rsid w:val="00265EEE"/>
    <w:rsid w:val="00265F3F"/>
    <w:rsid w:val="0026693E"/>
    <w:rsid w:val="00267568"/>
    <w:rsid w:val="00267606"/>
    <w:rsid w:val="00267D61"/>
    <w:rsid w:val="0027002C"/>
    <w:rsid w:val="00270462"/>
    <w:rsid w:val="00270F51"/>
    <w:rsid w:val="00271F15"/>
    <w:rsid w:val="0027327B"/>
    <w:rsid w:val="00273773"/>
    <w:rsid w:val="002739C8"/>
    <w:rsid w:val="00273D7B"/>
    <w:rsid w:val="00274641"/>
    <w:rsid w:val="00274E8F"/>
    <w:rsid w:val="00275162"/>
    <w:rsid w:val="0027526A"/>
    <w:rsid w:val="00275F29"/>
    <w:rsid w:val="002761A7"/>
    <w:rsid w:val="002768D6"/>
    <w:rsid w:val="00276B86"/>
    <w:rsid w:val="00276EB4"/>
    <w:rsid w:val="0027759A"/>
    <w:rsid w:val="002779F7"/>
    <w:rsid w:val="00280FD0"/>
    <w:rsid w:val="002823A0"/>
    <w:rsid w:val="00282E2A"/>
    <w:rsid w:val="00283101"/>
    <w:rsid w:val="0028578F"/>
    <w:rsid w:val="002858BD"/>
    <w:rsid w:val="00285E26"/>
    <w:rsid w:val="00286013"/>
    <w:rsid w:val="00286257"/>
    <w:rsid w:val="0028768A"/>
    <w:rsid w:val="002900F3"/>
    <w:rsid w:val="00290238"/>
    <w:rsid w:val="0029066C"/>
    <w:rsid w:val="00290A98"/>
    <w:rsid w:val="00290C54"/>
    <w:rsid w:val="002929F3"/>
    <w:rsid w:val="00293154"/>
    <w:rsid w:val="00293220"/>
    <w:rsid w:val="00294389"/>
    <w:rsid w:val="00294B6D"/>
    <w:rsid w:val="00295159"/>
    <w:rsid w:val="00295D6B"/>
    <w:rsid w:val="0029606A"/>
    <w:rsid w:val="00296421"/>
    <w:rsid w:val="00296C82"/>
    <w:rsid w:val="00297755"/>
    <w:rsid w:val="0029795E"/>
    <w:rsid w:val="002A0384"/>
    <w:rsid w:val="002A0DC5"/>
    <w:rsid w:val="002A1639"/>
    <w:rsid w:val="002A184A"/>
    <w:rsid w:val="002A2564"/>
    <w:rsid w:val="002A25FC"/>
    <w:rsid w:val="002A3E77"/>
    <w:rsid w:val="002A3ECD"/>
    <w:rsid w:val="002A43D4"/>
    <w:rsid w:val="002A5EF6"/>
    <w:rsid w:val="002A601C"/>
    <w:rsid w:val="002A664B"/>
    <w:rsid w:val="002A67C8"/>
    <w:rsid w:val="002A6A6D"/>
    <w:rsid w:val="002B0168"/>
    <w:rsid w:val="002B1A38"/>
    <w:rsid w:val="002B213D"/>
    <w:rsid w:val="002B22DD"/>
    <w:rsid w:val="002B26BF"/>
    <w:rsid w:val="002B3A4D"/>
    <w:rsid w:val="002B3E91"/>
    <w:rsid w:val="002B415F"/>
    <w:rsid w:val="002B53C8"/>
    <w:rsid w:val="002B5B00"/>
    <w:rsid w:val="002B5CB4"/>
    <w:rsid w:val="002B6C02"/>
    <w:rsid w:val="002B6C14"/>
    <w:rsid w:val="002B7FAE"/>
    <w:rsid w:val="002C0CD1"/>
    <w:rsid w:val="002C11D0"/>
    <w:rsid w:val="002C1431"/>
    <w:rsid w:val="002C19F7"/>
    <w:rsid w:val="002C274B"/>
    <w:rsid w:val="002C2997"/>
    <w:rsid w:val="002C2B89"/>
    <w:rsid w:val="002C332B"/>
    <w:rsid w:val="002C4266"/>
    <w:rsid w:val="002C45AF"/>
    <w:rsid w:val="002C4F35"/>
    <w:rsid w:val="002C55D3"/>
    <w:rsid w:val="002C562E"/>
    <w:rsid w:val="002C5A95"/>
    <w:rsid w:val="002C5EB6"/>
    <w:rsid w:val="002C5FD5"/>
    <w:rsid w:val="002C611A"/>
    <w:rsid w:val="002C64BA"/>
    <w:rsid w:val="002C670A"/>
    <w:rsid w:val="002D06A8"/>
    <w:rsid w:val="002D0A39"/>
    <w:rsid w:val="002D12B0"/>
    <w:rsid w:val="002D143C"/>
    <w:rsid w:val="002D1556"/>
    <w:rsid w:val="002D1FCE"/>
    <w:rsid w:val="002D2B81"/>
    <w:rsid w:val="002D3738"/>
    <w:rsid w:val="002D39FD"/>
    <w:rsid w:val="002D3E57"/>
    <w:rsid w:val="002D3F02"/>
    <w:rsid w:val="002D43C8"/>
    <w:rsid w:val="002D4DFB"/>
    <w:rsid w:val="002D52FB"/>
    <w:rsid w:val="002D6020"/>
    <w:rsid w:val="002D6560"/>
    <w:rsid w:val="002D6843"/>
    <w:rsid w:val="002D6DF8"/>
    <w:rsid w:val="002D6E91"/>
    <w:rsid w:val="002D73CD"/>
    <w:rsid w:val="002D7EAE"/>
    <w:rsid w:val="002E024B"/>
    <w:rsid w:val="002E0574"/>
    <w:rsid w:val="002E1AC8"/>
    <w:rsid w:val="002E1F41"/>
    <w:rsid w:val="002E2384"/>
    <w:rsid w:val="002E2EF2"/>
    <w:rsid w:val="002E33C4"/>
    <w:rsid w:val="002E3665"/>
    <w:rsid w:val="002E3991"/>
    <w:rsid w:val="002E4F93"/>
    <w:rsid w:val="002E51C5"/>
    <w:rsid w:val="002E5456"/>
    <w:rsid w:val="002E5989"/>
    <w:rsid w:val="002E5BE6"/>
    <w:rsid w:val="002E5E73"/>
    <w:rsid w:val="002E6238"/>
    <w:rsid w:val="002E68E6"/>
    <w:rsid w:val="002E70A9"/>
    <w:rsid w:val="002E7B47"/>
    <w:rsid w:val="002E7FAF"/>
    <w:rsid w:val="002F051E"/>
    <w:rsid w:val="002F0DCD"/>
    <w:rsid w:val="002F0EB4"/>
    <w:rsid w:val="002F10DB"/>
    <w:rsid w:val="002F163C"/>
    <w:rsid w:val="002F19FB"/>
    <w:rsid w:val="002F2AA6"/>
    <w:rsid w:val="002F3B09"/>
    <w:rsid w:val="002F3B13"/>
    <w:rsid w:val="002F41EA"/>
    <w:rsid w:val="002F6063"/>
    <w:rsid w:val="002F7375"/>
    <w:rsid w:val="002F7414"/>
    <w:rsid w:val="002F7AAF"/>
    <w:rsid w:val="003012FE"/>
    <w:rsid w:val="003020F0"/>
    <w:rsid w:val="003021AF"/>
    <w:rsid w:val="00302DB1"/>
    <w:rsid w:val="00302FF6"/>
    <w:rsid w:val="00304112"/>
    <w:rsid w:val="003076EE"/>
    <w:rsid w:val="00307D90"/>
    <w:rsid w:val="00310AA1"/>
    <w:rsid w:val="00310AB6"/>
    <w:rsid w:val="00310BF5"/>
    <w:rsid w:val="00310D40"/>
    <w:rsid w:val="00310EA8"/>
    <w:rsid w:val="00311B7B"/>
    <w:rsid w:val="00311C95"/>
    <w:rsid w:val="00311F03"/>
    <w:rsid w:val="003121CE"/>
    <w:rsid w:val="00314027"/>
    <w:rsid w:val="003142C3"/>
    <w:rsid w:val="00314860"/>
    <w:rsid w:val="00314D2F"/>
    <w:rsid w:val="00314D89"/>
    <w:rsid w:val="00315778"/>
    <w:rsid w:val="0031653F"/>
    <w:rsid w:val="003165A6"/>
    <w:rsid w:val="00317C10"/>
    <w:rsid w:val="003224E2"/>
    <w:rsid w:val="0032360C"/>
    <w:rsid w:val="003243BA"/>
    <w:rsid w:val="003248E1"/>
    <w:rsid w:val="003259C8"/>
    <w:rsid w:val="00325BB3"/>
    <w:rsid w:val="00325CDB"/>
    <w:rsid w:val="00326146"/>
    <w:rsid w:val="00326977"/>
    <w:rsid w:val="0032709E"/>
    <w:rsid w:val="003278B4"/>
    <w:rsid w:val="00327DDA"/>
    <w:rsid w:val="00330AAD"/>
    <w:rsid w:val="00330F2D"/>
    <w:rsid w:val="00330F7F"/>
    <w:rsid w:val="00331D4C"/>
    <w:rsid w:val="00332573"/>
    <w:rsid w:val="00332D91"/>
    <w:rsid w:val="00332EF3"/>
    <w:rsid w:val="003331D2"/>
    <w:rsid w:val="00333A2F"/>
    <w:rsid w:val="00333B06"/>
    <w:rsid w:val="003349AB"/>
    <w:rsid w:val="0033568B"/>
    <w:rsid w:val="0033588E"/>
    <w:rsid w:val="00335BA2"/>
    <w:rsid w:val="0033739F"/>
    <w:rsid w:val="00337F23"/>
    <w:rsid w:val="0034034D"/>
    <w:rsid w:val="003404FA"/>
    <w:rsid w:val="00340651"/>
    <w:rsid w:val="003408A0"/>
    <w:rsid w:val="00341338"/>
    <w:rsid w:val="0034147B"/>
    <w:rsid w:val="00341BED"/>
    <w:rsid w:val="003434DF"/>
    <w:rsid w:val="0034415D"/>
    <w:rsid w:val="0034455B"/>
    <w:rsid w:val="003459CF"/>
    <w:rsid w:val="00345DC5"/>
    <w:rsid w:val="0034685D"/>
    <w:rsid w:val="00346AF5"/>
    <w:rsid w:val="00346D76"/>
    <w:rsid w:val="00347430"/>
    <w:rsid w:val="00347FDD"/>
    <w:rsid w:val="00351110"/>
    <w:rsid w:val="003511F5"/>
    <w:rsid w:val="00351313"/>
    <w:rsid w:val="00351364"/>
    <w:rsid w:val="0035155B"/>
    <w:rsid w:val="003525DA"/>
    <w:rsid w:val="00352745"/>
    <w:rsid w:val="003533E5"/>
    <w:rsid w:val="0035434D"/>
    <w:rsid w:val="0035455F"/>
    <w:rsid w:val="00354577"/>
    <w:rsid w:val="0035666A"/>
    <w:rsid w:val="0035692E"/>
    <w:rsid w:val="00356B2F"/>
    <w:rsid w:val="00357AAF"/>
    <w:rsid w:val="00357CF2"/>
    <w:rsid w:val="003611E5"/>
    <w:rsid w:val="00361E9B"/>
    <w:rsid w:val="00362305"/>
    <w:rsid w:val="00362507"/>
    <w:rsid w:val="00362C44"/>
    <w:rsid w:val="003634E5"/>
    <w:rsid w:val="00363D82"/>
    <w:rsid w:val="00364334"/>
    <w:rsid w:val="00364426"/>
    <w:rsid w:val="00364512"/>
    <w:rsid w:val="00364942"/>
    <w:rsid w:val="00366830"/>
    <w:rsid w:val="00366FBB"/>
    <w:rsid w:val="00367767"/>
    <w:rsid w:val="003707A9"/>
    <w:rsid w:val="00370929"/>
    <w:rsid w:val="00370D7A"/>
    <w:rsid w:val="003717C7"/>
    <w:rsid w:val="0037214D"/>
    <w:rsid w:val="00372EF5"/>
    <w:rsid w:val="00373490"/>
    <w:rsid w:val="00374170"/>
    <w:rsid w:val="00374883"/>
    <w:rsid w:val="003751C2"/>
    <w:rsid w:val="00375379"/>
    <w:rsid w:val="003754EE"/>
    <w:rsid w:val="003756D6"/>
    <w:rsid w:val="00375853"/>
    <w:rsid w:val="00377045"/>
    <w:rsid w:val="003774A0"/>
    <w:rsid w:val="00377934"/>
    <w:rsid w:val="003805E2"/>
    <w:rsid w:val="00380D21"/>
    <w:rsid w:val="00381212"/>
    <w:rsid w:val="00381EF4"/>
    <w:rsid w:val="00381F2E"/>
    <w:rsid w:val="00383034"/>
    <w:rsid w:val="00383EEB"/>
    <w:rsid w:val="00384BF5"/>
    <w:rsid w:val="0038551B"/>
    <w:rsid w:val="0038562D"/>
    <w:rsid w:val="0038564C"/>
    <w:rsid w:val="0038580C"/>
    <w:rsid w:val="00385C39"/>
    <w:rsid w:val="00386E00"/>
    <w:rsid w:val="003871F4"/>
    <w:rsid w:val="00387218"/>
    <w:rsid w:val="00387BF0"/>
    <w:rsid w:val="00390032"/>
    <w:rsid w:val="00390231"/>
    <w:rsid w:val="0039037F"/>
    <w:rsid w:val="003903A1"/>
    <w:rsid w:val="00391559"/>
    <w:rsid w:val="00391855"/>
    <w:rsid w:val="00391E0F"/>
    <w:rsid w:val="003922D4"/>
    <w:rsid w:val="00393175"/>
    <w:rsid w:val="003932DC"/>
    <w:rsid w:val="0039357F"/>
    <w:rsid w:val="003949D1"/>
    <w:rsid w:val="00395801"/>
    <w:rsid w:val="00396F02"/>
    <w:rsid w:val="003A012C"/>
    <w:rsid w:val="003A020C"/>
    <w:rsid w:val="003A1A70"/>
    <w:rsid w:val="003A1FB2"/>
    <w:rsid w:val="003A2732"/>
    <w:rsid w:val="003A2F26"/>
    <w:rsid w:val="003A42C7"/>
    <w:rsid w:val="003A49E3"/>
    <w:rsid w:val="003A5BD8"/>
    <w:rsid w:val="003A5D9F"/>
    <w:rsid w:val="003A6CFB"/>
    <w:rsid w:val="003A7206"/>
    <w:rsid w:val="003A74DB"/>
    <w:rsid w:val="003A7A10"/>
    <w:rsid w:val="003A7AEB"/>
    <w:rsid w:val="003A7FC1"/>
    <w:rsid w:val="003B001B"/>
    <w:rsid w:val="003B0BAE"/>
    <w:rsid w:val="003B0D36"/>
    <w:rsid w:val="003B0E02"/>
    <w:rsid w:val="003B0F67"/>
    <w:rsid w:val="003B2184"/>
    <w:rsid w:val="003B2279"/>
    <w:rsid w:val="003B27A0"/>
    <w:rsid w:val="003B28C0"/>
    <w:rsid w:val="003B2A67"/>
    <w:rsid w:val="003B2EB1"/>
    <w:rsid w:val="003B3335"/>
    <w:rsid w:val="003B3374"/>
    <w:rsid w:val="003B34A1"/>
    <w:rsid w:val="003B4110"/>
    <w:rsid w:val="003B4EED"/>
    <w:rsid w:val="003B52EE"/>
    <w:rsid w:val="003B5B47"/>
    <w:rsid w:val="003B6F1E"/>
    <w:rsid w:val="003B73D2"/>
    <w:rsid w:val="003B7B50"/>
    <w:rsid w:val="003C00D5"/>
    <w:rsid w:val="003C033D"/>
    <w:rsid w:val="003C0825"/>
    <w:rsid w:val="003C0C40"/>
    <w:rsid w:val="003C1292"/>
    <w:rsid w:val="003C148F"/>
    <w:rsid w:val="003C1EC6"/>
    <w:rsid w:val="003C2131"/>
    <w:rsid w:val="003C36B6"/>
    <w:rsid w:val="003C3C00"/>
    <w:rsid w:val="003C4390"/>
    <w:rsid w:val="003C451C"/>
    <w:rsid w:val="003C4930"/>
    <w:rsid w:val="003C4D60"/>
    <w:rsid w:val="003C4E22"/>
    <w:rsid w:val="003C50A4"/>
    <w:rsid w:val="003C54F9"/>
    <w:rsid w:val="003C5F56"/>
    <w:rsid w:val="003C67CD"/>
    <w:rsid w:val="003C7168"/>
    <w:rsid w:val="003C721A"/>
    <w:rsid w:val="003C7385"/>
    <w:rsid w:val="003C73FB"/>
    <w:rsid w:val="003C7631"/>
    <w:rsid w:val="003C7D6E"/>
    <w:rsid w:val="003D01A2"/>
    <w:rsid w:val="003D1CBA"/>
    <w:rsid w:val="003D2226"/>
    <w:rsid w:val="003D23A3"/>
    <w:rsid w:val="003D2C77"/>
    <w:rsid w:val="003D3315"/>
    <w:rsid w:val="003D33E2"/>
    <w:rsid w:val="003D3C09"/>
    <w:rsid w:val="003D4432"/>
    <w:rsid w:val="003D455B"/>
    <w:rsid w:val="003D4AD2"/>
    <w:rsid w:val="003D6ECE"/>
    <w:rsid w:val="003D72D3"/>
    <w:rsid w:val="003E03E6"/>
    <w:rsid w:val="003E0C05"/>
    <w:rsid w:val="003E166A"/>
    <w:rsid w:val="003E25AB"/>
    <w:rsid w:val="003E35C1"/>
    <w:rsid w:val="003E4683"/>
    <w:rsid w:val="003E6301"/>
    <w:rsid w:val="003E6614"/>
    <w:rsid w:val="003E74EF"/>
    <w:rsid w:val="003E76A7"/>
    <w:rsid w:val="003E7A1A"/>
    <w:rsid w:val="003F0B5C"/>
    <w:rsid w:val="003F1087"/>
    <w:rsid w:val="003F12C2"/>
    <w:rsid w:val="003F1F6E"/>
    <w:rsid w:val="003F26A4"/>
    <w:rsid w:val="003F2A90"/>
    <w:rsid w:val="003F30E2"/>
    <w:rsid w:val="003F31EC"/>
    <w:rsid w:val="003F3839"/>
    <w:rsid w:val="003F3A7A"/>
    <w:rsid w:val="003F43A2"/>
    <w:rsid w:val="003F4DAF"/>
    <w:rsid w:val="003F6709"/>
    <w:rsid w:val="003F68BC"/>
    <w:rsid w:val="003F6A1E"/>
    <w:rsid w:val="003F6E55"/>
    <w:rsid w:val="003F6F06"/>
    <w:rsid w:val="003F716E"/>
    <w:rsid w:val="003F79B1"/>
    <w:rsid w:val="003F7AFD"/>
    <w:rsid w:val="00400EBE"/>
    <w:rsid w:val="0040105C"/>
    <w:rsid w:val="0040267C"/>
    <w:rsid w:val="004029D4"/>
    <w:rsid w:val="00402E75"/>
    <w:rsid w:val="00403FC9"/>
    <w:rsid w:val="00404D3E"/>
    <w:rsid w:val="0040526B"/>
    <w:rsid w:val="00405FEA"/>
    <w:rsid w:val="004064F9"/>
    <w:rsid w:val="0040665F"/>
    <w:rsid w:val="004079AD"/>
    <w:rsid w:val="00407F71"/>
    <w:rsid w:val="004100C8"/>
    <w:rsid w:val="004110B8"/>
    <w:rsid w:val="00411868"/>
    <w:rsid w:val="00411D8C"/>
    <w:rsid w:val="00412DF3"/>
    <w:rsid w:val="00413737"/>
    <w:rsid w:val="00413920"/>
    <w:rsid w:val="004139B6"/>
    <w:rsid w:val="00413A69"/>
    <w:rsid w:val="004141B4"/>
    <w:rsid w:val="004153D4"/>
    <w:rsid w:val="00415663"/>
    <w:rsid w:val="00416525"/>
    <w:rsid w:val="00416CA0"/>
    <w:rsid w:val="00416E26"/>
    <w:rsid w:val="0041709E"/>
    <w:rsid w:val="00417442"/>
    <w:rsid w:val="00417603"/>
    <w:rsid w:val="0041768E"/>
    <w:rsid w:val="00420CC9"/>
    <w:rsid w:val="00421A00"/>
    <w:rsid w:val="00422F00"/>
    <w:rsid w:val="004232F0"/>
    <w:rsid w:val="004244F4"/>
    <w:rsid w:val="004247D7"/>
    <w:rsid w:val="00424A5D"/>
    <w:rsid w:val="00425107"/>
    <w:rsid w:val="004253F8"/>
    <w:rsid w:val="0042556A"/>
    <w:rsid w:val="00426044"/>
    <w:rsid w:val="00426128"/>
    <w:rsid w:val="00426586"/>
    <w:rsid w:val="00426A3D"/>
    <w:rsid w:val="00426F8A"/>
    <w:rsid w:val="004272D3"/>
    <w:rsid w:val="00427D5E"/>
    <w:rsid w:val="00430422"/>
    <w:rsid w:val="00431F53"/>
    <w:rsid w:val="00432228"/>
    <w:rsid w:val="00433354"/>
    <w:rsid w:val="00433415"/>
    <w:rsid w:val="004342EE"/>
    <w:rsid w:val="00435182"/>
    <w:rsid w:val="0043620C"/>
    <w:rsid w:val="0043689E"/>
    <w:rsid w:val="0043720B"/>
    <w:rsid w:val="004401D8"/>
    <w:rsid w:val="004412D1"/>
    <w:rsid w:val="004413C6"/>
    <w:rsid w:val="0044188D"/>
    <w:rsid w:val="00441A43"/>
    <w:rsid w:val="00441A9E"/>
    <w:rsid w:val="00441AB3"/>
    <w:rsid w:val="00442AE4"/>
    <w:rsid w:val="00442DFD"/>
    <w:rsid w:val="0044455B"/>
    <w:rsid w:val="0044512E"/>
    <w:rsid w:val="00445370"/>
    <w:rsid w:val="004453CB"/>
    <w:rsid w:val="00446A9F"/>
    <w:rsid w:val="00447589"/>
    <w:rsid w:val="00447D48"/>
    <w:rsid w:val="00450061"/>
    <w:rsid w:val="004502A7"/>
    <w:rsid w:val="004506A5"/>
    <w:rsid w:val="004511A4"/>
    <w:rsid w:val="00451A51"/>
    <w:rsid w:val="00451C14"/>
    <w:rsid w:val="00453266"/>
    <w:rsid w:val="004539C2"/>
    <w:rsid w:val="00453FBB"/>
    <w:rsid w:val="004541F5"/>
    <w:rsid w:val="00456294"/>
    <w:rsid w:val="0045684B"/>
    <w:rsid w:val="004569A1"/>
    <w:rsid w:val="00456ADA"/>
    <w:rsid w:val="00456D18"/>
    <w:rsid w:val="00457A2D"/>
    <w:rsid w:val="00457BCF"/>
    <w:rsid w:val="004612B1"/>
    <w:rsid w:val="00461314"/>
    <w:rsid w:val="00461FEB"/>
    <w:rsid w:val="0046279A"/>
    <w:rsid w:val="004636C4"/>
    <w:rsid w:val="00463798"/>
    <w:rsid w:val="00466050"/>
    <w:rsid w:val="00466376"/>
    <w:rsid w:val="004679E6"/>
    <w:rsid w:val="0047083C"/>
    <w:rsid w:val="0047142A"/>
    <w:rsid w:val="0047167D"/>
    <w:rsid w:val="00471735"/>
    <w:rsid w:val="00471A85"/>
    <w:rsid w:val="0047221A"/>
    <w:rsid w:val="00472D3E"/>
    <w:rsid w:val="00472FF7"/>
    <w:rsid w:val="00473937"/>
    <w:rsid w:val="00473F7F"/>
    <w:rsid w:val="004746C4"/>
    <w:rsid w:val="00474C20"/>
    <w:rsid w:val="00475470"/>
    <w:rsid w:val="0047662C"/>
    <w:rsid w:val="004776B6"/>
    <w:rsid w:val="00480980"/>
    <w:rsid w:val="0048108F"/>
    <w:rsid w:val="00481612"/>
    <w:rsid w:val="004819F2"/>
    <w:rsid w:val="0048242F"/>
    <w:rsid w:val="00483474"/>
    <w:rsid w:val="004836EE"/>
    <w:rsid w:val="004852F1"/>
    <w:rsid w:val="00486391"/>
    <w:rsid w:val="00486E45"/>
    <w:rsid w:val="00487256"/>
    <w:rsid w:val="0048797B"/>
    <w:rsid w:val="00487E9F"/>
    <w:rsid w:val="00490CCB"/>
    <w:rsid w:val="004912AA"/>
    <w:rsid w:val="004914F9"/>
    <w:rsid w:val="004918CD"/>
    <w:rsid w:val="0049227D"/>
    <w:rsid w:val="004922F6"/>
    <w:rsid w:val="00494234"/>
    <w:rsid w:val="00494DD5"/>
    <w:rsid w:val="00495A29"/>
    <w:rsid w:val="00495D67"/>
    <w:rsid w:val="00496E11"/>
    <w:rsid w:val="00497917"/>
    <w:rsid w:val="004979C9"/>
    <w:rsid w:val="004A044D"/>
    <w:rsid w:val="004A1378"/>
    <w:rsid w:val="004A1791"/>
    <w:rsid w:val="004A1E94"/>
    <w:rsid w:val="004A4B8A"/>
    <w:rsid w:val="004A61F5"/>
    <w:rsid w:val="004A6D60"/>
    <w:rsid w:val="004A7DB3"/>
    <w:rsid w:val="004B0477"/>
    <w:rsid w:val="004B0641"/>
    <w:rsid w:val="004B0794"/>
    <w:rsid w:val="004B1564"/>
    <w:rsid w:val="004B18D1"/>
    <w:rsid w:val="004B2827"/>
    <w:rsid w:val="004B37AD"/>
    <w:rsid w:val="004B3829"/>
    <w:rsid w:val="004B3E80"/>
    <w:rsid w:val="004B43F4"/>
    <w:rsid w:val="004B46AA"/>
    <w:rsid w:val="004B4702"/>
    <w:rsid w:val="004B4B9D"/>
    <w:rsid w:val="004B4D41"/>
    <w:rsid w:val="004B4E3A"/>
    <w:rsid w:val="004B51B8"/>
    <w:rsid w:val="004B53B1"/>
    <w:rsid w:val="004B53C1"/>
    <w:rsid w:val="004B54E6"/>
    <w:rsid w:val="004B5B36"/>
    <w:rsid w:val="004B5FD4"/>
    <w:rsid w:val="004B6444"/>
    <w:rsid w:val="004B78F5"/>
    <w:rsid w:val="004B7B75"/>
    <w:rsid w:val="004B7E3F"/>
    <w:rsid w:val="004C00D4"/>
    <w:rsid w:val="004C14A0"/>
    <w:rsid w:val="004C1B75"/>
    <w:rsid w:val="004C1B77"/>
    <w:rsid w:val="004C1FCF"/>
    <w:rsid w:val="004C2181"/>
    <w:rsid w:val="004C2339"/>
    <w:rsid w:val="004C4220"/>
    <w:rsid w:val="004C4855"/>
    <w:rsid w:val="004C4A05"/>
    <w:rsid w:val="004C54F3"/>
    <w:rsid w:val="004C6060"/>
    <w:rsid w:val="004C6412"/>
    <w:rsid w:val="004C68E5"/>
    <w:rsid w:val="004C74D9"/>
    <w:rsid w:val="004D005A"/>
    <w:rsid w:val="004D0609"/>
    <w:rsid w:val="004D1344"/>
    <w:rsid w:val="004D1DDD"/>
    <w:rsid w:val="004D21A5"/>
    <w:rsid w:val="004D21BA"/>
    <w:rsid w:val="004D3401"/>
    <w:rsid w:val="004D34CC"/>
    <w:rsid w:val="004D4D27"/>
    <w:rsid w:val="004D517E"/>
    <w:rsid w:val="004D5841"/>
    <w:rsid w:val="004D60DC"/>
    <w:rsid w:val="004D656F"/>
    <w:rsid w:val="004D6D85"/>
    <w:rsid w:val="004D7817"/>
    <w:rsid w:val="004E13B4"/>
    <w:rsid w:val="004E1CB8"/>
    <w:rsid w:val="004E210C"/>
    <w:rsid w:val="004E36DA"/>
    <w:rsid w:val="004E3787"/>
    <w:rsid w:val="004E3AE4"/>
    <w:rsid w:val="004E5461"/>
    <w:rsid w:val="004E5F7B"/>
    <w:rsid w:val="004E67DB"/>
    <w:rsid w:val="004E7DEA"/>
    <w:rsid w:val="004E7F57"/>
    <w:rsid w:val="004F113B"/>
    <w:rsid w:val="004F1E61"/>
    <w:rsid w:val="004F20B7"/>
    <w:rsid w:val="004F2407"/>
    <w:rsid w:val="004F376D"/>
    <w:rsid w:val="004F663F"/>
    <w:rsid w:val="004F6EDF"/>
    <w:rsid w:val="004F6FD3"/>
    <w:rsid w:val="004F70A4"/>
    <w:rsid w:val="004F77E9"/>
    <w:rsid w:val="00500066"/>
    <w:rsid w:val="00500E16"/>
    <w:rsid w:val="00501EFA"/>
    <w:rsid w:val="00501F60"/>
    <w:rsid w:val="00503053"/>
    <w:rsid w:val="005053E9"/>
    <w:rsid w:val="00505DD1"/>
    <w:rsid w:val="00506C02"/>
    <w:rsid w:val="005071C1"/>
    <w:rsid w:val="00507CCD"/>
    <w:rsid w:val="00507EA6"/>
    <w:rsid w:val="00510596"/>
    <w:rsid w:val="00510904"/>
    <w:rsid w:val="00510D04"/>
    <w:rsid w:val="00511793"/>
    <w:rsid w:val="0051183B"/>
    <w:rsid w:val="00511922"/>
    <w:rsid w:val="00511BB7"/>
    <w:rsid w:val="005121E3"/>
    <w:rsid w:val="005126E7"/>
    <w:rsid w:val="00512E6A"/>
    <w:rsid w:val="00515295"/>
    <w:rsid w:val="00515B7C"/>
    <w:rsid w:val="005166B6"/>
    <w:rsid w:val="0051705F"/>
    <w:rsid w:val="0051792E"/>
    <w:rsid w:val="00517FB2"/>
    <w:rsid w:val="00520CCC"/>
    <w:rsid w:val="00520F5A"/>
    <w:rsid w:val="00521C0C"/>
    <w:rsid w:val="00523B7B"/>
    <w:rsid w:val="00523CCF"/>
    <w:rsid w:val="0052428F"/>
    <w:rsid w:val="005243A7"/>
    <w:rsid w:val="0052536D"/>
    <w:rsid w:val="00525809"/>
    <w:rsid w:val="00527F69"/>
    <w:rsid w:val="005315CB"/>
    <w:rsid w:val="00531E64"/>
    <w:rsid w:val="0053206F"/>
    <w:rsid w:val="00533E9C"/>
    <w:rsid w:val="00533ED6"/>
    <w:rsid w:val="00534274"/>
    <w:rsid w:val="00534945"/>
    <w:rsid w:val="00534E0A"/>
    <w:rsid w:val="00537086"/>
    <w:rsid w:val="005378FA"/>
    <w:rsid w:val="00537AE1"/>
    <w:rsid w:val="005408B3"/>
    <w:rsid w:val="005417D3"/>
    <w:rsid w:val="005422B8"/>
    <w:rsid w:val="00542432"/>
    <w:rsid w:val="00542EEE"/>
    <w:rsid w:val="00543BC9"/>
    <w:rsid w:val="005451E3"/>
    <w:rsid w:val="00545AA5"/>
    <w:rsid w:val="00545C86"/>
    <w:rsid w:val="005463E6"/>
    <w:rsid w:val="0054642A"/>
    <w:rsid w:val="00546732"/>
    <w:rsid w:val="00547267"/>
    <w:rsid w:val="00547B4F"/>
    <w:rsid w:val="00547B90"/>
    <w:rsid w:val="00550567"/>
    <w:rsid w:val="005519CD"/>
    <w:rsid w:val="005520AB"/>
    <w:rsid w:val="00552725"/>
    <w:rsid w:val="00552BD0"/>
    <w:rsid w:val="00552BF1"/>
    <w:rsid w:val="00552E47"/>
    <w:rsid w:val="0055403A"/>
    <w:rsid w:val="0055403B"/>
    <w:rsid w:val="0055415B"/>
    <w:rsid w:val="005541BF"/>
    <w:rsid w:val="005541ED"/>
    <w:rsid w:val="00555324"/>
    <w:rsid w:val="00555374"/>
    <w:rsid w:val="005558B3"/>
    <w:rsid w:val="00560512"/>
    <w:rsid w:val="00560D1F"/>
    <w:rsid w:val="005617FF"/>
    <w:rsid w:val="0056180C"/>
    <w:rsid w:val="00561AE4"/>
    <w:rsid w:val="00562AF4"/>
    <w:rsid w:val="00563267"/>
    <w:rsid w:val="0056369E"/>
    <w:rsid w:val="00563AD2"/>
    <w:rsid w:val="00563D19"/>
    <w:rsid w:val="00564352"/>
    <w:rsid w:val="0056445B"/>
    <w:rsid w:val="005647C3"/>
    <w:rsid w:val="005658B0"/>
    <w:rsid w:val="00565D3B"/>
    <w:rsid w:val="0056609F"/>
    <w:rsid w:val="00566CE4"/>
    <w:rsid w:val="00567F9B"/>
    <w:rsid w:val="00570B5C"/>
    <w:rsid w:val="005712E7"/>
    <w:rsid w:val="0057160A"/>
    <w:rsid w:val="00572FF5"/>
    <w:rsid w:val="005741E0"/>
    <w:rsid w:val="00575622"/>
    <w:rsid w:val="00575796"/>
    <w:rsid w:val="00575C7C"/>
    <w:rsid w:val="00576232"/>
    <w:rsid w:val="00576E94"/>
    <w:rsid w:val="00577F1B"/>
    <w:rsid w:val="00581886"/>
    <w:rsid w:val="005828AE"/>
    <w:rsid w:val="00583076"/>
    <w:rsid w:val="00583492"/>
    <w:rsid w:val="00583A4D"/>
    <w:rsid w:val="00583AF8"/>
    <w:rsid w:val="00583EEF"/>
    <w:rsid w:val="00583EFF"/>
    <w:rsid w:val="005845C1"/>
    <w:rsid w:val="005851B4"/>
    <w:rsid w:val="00585383"/>
    <w:rsid w:val="0058753B"/>
    <w:rsid w:val="00591D6B"/>
    <w:rsid w:val="00592A60"/>
    <w:rsid w:val="0059322E"/>
    <w:rsid w:val="005932E0"/>
    <w:rsid w:val="00595A0C"/>
    <w:rsid w:val="00595E41"/>
    <w:rsid w:val="00595EB6"/>
    <w:rsid w:val="0059677B"/>
    <w:rsid w:val="005970A6"/>
    <w:rsid w:val="00597164"/>
    <w:rsid w:val="0059724E"/>
    <w:rsid w:val="005977C7"/>
    <w:rsid w:val="005A04C9"/>
    <w:rsid w:val="005A063B"/>
    <w:rsid w:val="005A0711"/>
    <w:rsid w:val="005A125A"/>
    <w:rsid w:val="005A144D"/>
    <w:rsid w:val="005A1B47"/>
    <w:rsid w:val="005A1C4A"/>
    <w:rsid w:val="005A274D"/>
    <w:rsid w:val="005A31FE"/>
    <w:rsid w:val="005A40DA"/>
    <w:rsid w:val="005A471E"/>
    <w:rsid w:val="005A47E7"/>
    <w:rsid w:val="005A5749"/>
    <w:rsid w:val="005A6531"/>
    <w:rsid w:val="005A677E"/>
    <w:rsid w:val="005B0BCB"/>
    <w:rsid w:val="005B1A9E"/>
    <w:rsid w:val="005B1DD2"/>
    <w:rsid w:val="005B2ECE"/>
    <w:rsid w:val="005B32FC"/>
    <w:rsid w:val="005B3B6F"/>
    <w:rsid w:val="005B42E1"/>
    <w:rsid w:val="005B42FC"/>
    <w:rsid w:val="005B4566"/>
    <w:rsid w:val="005B4DCA"/>
    <w:rsid w:val="005B5747"/>
    <w:rsid w:val="005B5B11"/>
    <w:rsid w:val="005B602A"/>
    <w:rsid w:val="005B7063"/>
    <w:rsid w:val="005C04DE"/>
    <w:rsid w:val="005C08AF"/>
    <w:rsid w:val="005C09F5"/>
    <w:rsid w:val="005C16D7"/>
    <w:rsid w:val="005C203B"/>
    <w:rsid w:val="005C297C"/>
    <w:rsid w:val="005C2D9A"/>
    <w:rsid w:val="005C33C9"/>
    <w:rsid w:val="005C39A8"/>
    <w:rsid w:val="005C3B32"/>
    <w:rsid w:val="005C4853"/>
    <w:rsid w:val="005C5F48"/>
    <w:rsid w:val="005C5F5D"/>
    <w:rsid w:val="005C5FBB"/>
    <w:rsid w:val="005C63B7"/>
    <w:rsid w:val="005C6810"/>
    <w:rsid w:val="005C6BDB"/>
    <w:rsid w:val="005C6CB0"/>
    <w:rsid w:val="005C756E"/>
    <w:rsid w:val="005D03B3"/>
    <w:rsid w:val="005D0890"/>
    <w:rsid w:val="005D0B34"/>
    <w:rsid w:val="005D0E92"/>
    <w:rsid w:val="005D16E3"/>
    <w:rsid w:val="005D17D2"/>
    <w:rsid w:val="005D1BC3"/>
    <w:rsid w:val="005D269C"/>
    <w:rsid w:val="005D2772"/>
    <w:rsid w:val="005D300C"/>
    <w:rsid w:val="005D3689"/>
    <w:rsid w:val="005D3A66"/>
    <w:rsid w:val="005D4B18"/>
    <w:rsid w:val="005D530E"/>
    <w:rsid w:val="005D556C"/>
    <w:rsid w:val="005D595B"/>
    <w:rsid w:val="005D5BB2"/>
    <w:rsid w:val="005D6187"/>
    <w:rsid w:val="005D65E6"/>
    <w:rsid w:val="005D6A6A"/>
    <w:rsid w:val="005E0191"/>
    <w:rsid w:val="005E0E23"/>
    <w:rsid w:val="005E0EC6"/>
    <w:rsid w:val="005E1F2A"/>
    <w:rsid w:val="005E1FC5"/>
    <w:rsid w:val="005E229B"/>
    <w:rsid w:val="005E247B"/>
    <w:rsid w:val="005E27D1"/>
    <w:rsid w:val="005E2A76"/>
    <w:rsid w:val="005E2C6D"/>
    <w:rsid w:val="005E3B37"/>
    <w:rsid w:val="005E425F"/>
    <w:rsid w:val="005E4C00"/>
    <w:rsid w:val="005E553D"/>
    <w:rsid w:val="005E63D0"/>
    <w:rsid w:val="005E63F9"/>
    <w:rsid w:val="005E680A"/>
    <w:rsid w:val="005E6F67"/>
    <w:rsid w:val="005E749A"/>
    <w:rsid w:val="005F00AD"/>
    <w:rsid w:val="005F00AF"/>
    <w:rsid w:val="005F01DA"/>
    <w:rsid w:val="005F0200"/>
    <w:rsid w:val="005F0797"/>
    <w:rsid w:val="005F1A7D"/>
    <w:rsid w:val="005F1DE2"/>
    <w:rsid w:val="005F25BC"/>
    <w:rsid w:val="005F268A"/>
    <w:rsid w:val="005F29A4"/>
    <w:rsid w:val="005F32B0"/>
    <w:rsid w:val="005F384F"/>
    <w:rsid w:val="005F3D92"/>
    <w:rsid w:val="005F4F80"/>
    <w:rsid w:val="005F588A"/>
    <w:rsid w:val="005F5CD1"/>
    <w:rsid w:val="005F670A"/>
    <w:rsid w:val="005F6A4A"/>
    <w:rsid w:val="005F6E93"/>
    <w:rsid w:val="005F72C4"/>
    <w:rsid w:val="005F7BD2"/>
    <w:rsid w:val="00600400"/>
    <w:rsid w:val="006013A8"/>
    <w:rsid w:val="00601920"/>
    <w:rsid w:val="00602510"/>
    <w:rsid w:val="0060339C"/>
    <w:rsid w:val="0060479E"/>
    <w:rsid w:val="00604BDC"/>
    <w:rsid w:val="00606B7B"/>
    <w:rsid w:val="00606D1F"/>
    <w:rsid w:val="006078B9"/>
    <w:rsid w:val="00607A93"/>
    <w:rsid w:val="006109E0"/>
    <w:rsid w:val="00611482"/>
    <w:rsid w:val="006118C3"/>
    <w:rsid w:val="00611FDD"/>
    <w:rsid w:val="00613D93"/>
    <w:rsid w:val="00613ED3"/>
    <w:rsid w:val="00614544"/>
    <w:rsid w:val="0061542A"/>
    <w:rsid w:val="00615822"/>
    <w:rsid w:val="00616557"/>
    <w:rsid w:val="00616A56"/>
    <w:rsid w:val="0061792E"/>
    <w:rsid w:val="006210E9"/>
    <w:rsid w:val="00621182"/>
    <w:rsid w:val="0062204E"/>
    <w:rsid w:val="006228D8"/>
    <w:rsid w:val="00622EEC"/>
    <w:rsid w:val="00623F5F"/>
    <w:rsid w:val="0062420F"/>
    <w:rsid w:val="00624989"/>
    <w:rsid w:val="00624BC4"/>
    <w:rsid w:val="00624E2D"/>
    <w:rsid w:val="00624F1A"/>
    <w:rsid w:val="0062561A"/>
    <w:rsid w:val="00625A22"/>
    <w:rsid w:val="00625DCB"/>
    <w:rsid w:val="00625FFD"/>
    <w:rsid w:val="0062627B"/>
    <w:rsid w:val="00626463"/>
    <w:rsid w:val="00626635"/>
    <w:rsid w:val="00626BCC"/>
    <w:rsid w:val="00627E56"/>
    <w:rsid w:val="00630884"/>
    <w:rsid w:val="00630C30"/>
    <w:rsid w:val="006310FF"/>
    <w:rsid w:val="006319F1"/>
    <w:rsid w:val="0063222D"/>
    <w:rsid w:val="006322A6"/>
    <w:rsid w:val="00632578"/>
    <w:rsid w:val="006327B3"/>
    <w:rsid w:val="00632AB2"/>
    <w:rsid w:val="006333A0"/>
    <w:rsid w:val="006334A1"/>
    <w:rsid w:val="00635152"/>
    <w:rsid w:val="0063558C"/>
    <w:rsid w:val="00635620"/>
    <w:rsid w:val="00635C86"/>
    <w:rsid w:val="0063619A"/>
    <w:rsid w:val="006369FB"/>
    <w:rsid w:val="00636BBF"/>
    <w:rsid w:val="00636DFC"/>
    <w:rsid w:val="006373D9"/>
    <w:rsid w:val="00637B92"/>
    <w:rsid w:val="00640924"/>
    <w:rsid w:val="00642255"/>
    <w:rsid w:val="00642866"/>
    <w:rsid w:val="00642C22"/>
    <w:rsid w:val="00643572"/>
    <w:rsid w:val="006435C1"/>
    <w:rsid w:val="00643623"/>
    <w:rsid w:val="00644027"/>
    <w:rsid w:val="00644500"/>
    <w:rsid w:val="0064468D"/>
    <w:rsid w:val="00644D88"/>
    <w:rsid w:val="00645376"/>
    <w:rsid w:val="00645C04"/>
    <w:rsid w:val="006461ED"/>
    <w:rsid w:val="00646AA2"/>
    <w:rsid w:val="006509A8"/>
    <w:rsid w:val="0065155C"/>
    <w:rsid w:val="00651B79"/>
    <w:rsid w:val="006521B0"/>
    <w:rsid w:val="006528BD"/>
    <w:rsid w:val="006538E0"/>
    <w:rsid w:val="006540A8"/>
    <w:rsid w:val="0065570B"/>
    <w:rsid w:val="00655A86"/>
    <w:rsid w:val="00656AAC"/>
    <w:rsid w:val="00656C26"/>
    <w:rsid w:val="00656E4F"/>
    <w:rsid w:val="006571C7"/>
    <w:rsid w:val="006578E0"/>
    <w:rsid w:val="00657A0B"/>
    <w:rsid w:val="00657ED7"/>
    <w:rsid w:val="006606A6"/>
    <w:rsid w:val="0066116D"/>
    <w:rsid w:val="006614BF"/>
    <w:rsid w:val="00661BC6"/>
    <w:rsid w:val="00665775"/>
    <w:rsid w:val="00665CA2"/>
    <w:rsid w:val="006662EC"/>
    <w:rsid w:val="00666633"/>
    <w:rsid w:val="00671314"/>
    <w:rsid w:val="006721F0"/>
    <w:rsid w:val="0067380A"/>
    <w:rsid w:val="006739DC"/>
    <w:rsid w:val="006743ED"/>
    <w:rsid w:val="00675628"/>
    <w:rsid w:val="006762E7"/>
    <w:rsid w:val="00677A90"/>
    <w:rsid w:val="00677F0C"/>
    <w:rsid w:val="006818AD"/>
    <w:rsid w:val="0068215C"/>
    <w:rsid w:val="00682E20"/>
    <w:rsid w:val="00682E8C"/>
    <w:rsid w:val="00683B73"/>
    <w:rsid w:val="0068462A"/>
    <w:rsid w:val="00684AA2"/>
    <w:rsid w:val="00685655"/>
    <w:rsid w:val="00685661"/>
    <w:rsid w:val="00685F66"/>
    <w:rsid w:val="00686383"/>
    <w:rsid w:val="00686707"/>
    <w:rsid w:val="00686CC4"/>
    <w:rsid w:val="00690447"/>
    <w:rsid w:val="0069069C"/>
    <w:rsid w:val="00690937"/>
    <w:rsid w:val="00691E5B"/>
    <w:rsid w:val="00692933"/>
    <w:rsid w:val="00692F18"/>
    <w:rsid w:val="00692F81"/>
    <w:rsid w:val="006936E2"/>
    <w:rsid w:val="006938A9"/>
    <w:rsid w:val="00693A0A"/>
    <w:rsid w:val="00694444"/>
    <w:rsid w:val="00694514"/>
    <w:rsid w:val="00694B55"/>
    <w:rsid w:val="00695174"/>
    <w:rsid w:val="006964B8"/>
    <w:rsid w:val="006A0617"/>
    <w:rsid w:val="006A2683"/>
    <w:rsid w:val="006A282A"/>
    <w:rsid w:val="006A2961"/>
    <w:rsid w:val="006A3D66"/>
    <w:rsid w:val="006A4DFE"/>
    <w:rsid w:val="006A565C"/>
    <w:rsid w:val="006A5A09"/>
    <w:rsid w:val="006A5BDC"/>
    <w:rsid w:val="006A61F3"/>
    <w:rsid w:val="006A6256"/>
    <w:rsid w:val="006A6940"/>
    <w:rsid w:val="006A70D8"/>
    <w:rsid w:val="006A7BF7"/>
    <w:rsid w:val="006B0D5E"/>
    <w:rsid w:val="006B1467"/>
    <w:rsid w:val="006B153E"/>
    <w:rsid w:val="006B2B18"/>
    <w:rsid w:val="006B2C92"/>
    <w:rsid w:val="006B3598"/>
    <w:rsid w:val="006B409B"/>
    <w:rsid w:val="006B4370"/>
    <w:rsid w:val="006B43A2"/>
    <w:rsid w:val="006B59EF"/>
    <w:rsid w:val="006B62E2"/>
    <w:rsid w:val="006B6799"/>
    <w:rsid w:val="006B6B63"/>
    <w:rsid w:val="006B7CEA"/>
    <w:rsid w:val="006B7CEE"/>
    <w:rsid w:val="006C048B"/>
    <w:rsid w:val="006C06DB"/>
    <w:rsid w:val="006C0AB6"/>
    <w:rsid w:val="006C1240"/>
    <w:rsid w:val="006C13FC"/>
    <w:rsid w:val="006C218D"/>
    <w:rsid w:val="006C2995"/>
    <w:rsid w:val="006C2BBF"/>
    <w:rsid w:val="006C2C45"/>
    <w:rsid w:val="006C3D74"/>
    <w:rsid w:val="006C4177"/>
    <w:rsid w:val="006C4895"/>
    <w:rsid w:val="006C4B4E"/>
    <w:rsid w:val="006C551E"/>
    <w:rsid w:val="006C58E6"/>
    <w:rsid w:val="006C64AA"/>
    <w:rsid w:val="006C6BC6"/>
    <w:rsid w:val="006C6D9D"/>
    <w:rsid w:val="006C72DA"/>
    <w:rsid w:val="006C747D"/>
    <w:rsid w:val="006D097A"/>
    <w:rsid w:val="006D0D6B"/>
    <w:rsid w:val="006D26CB"/>
    <w:rsid w:val="006D332E"/>
    <w:rsid w:val="006D458A"/>
    <w:rsid w:val="006D4F0A"/>
    <w:rsid w:val="006D66D8"/>
    <w:rsid w:val="006D673E"/>
    <w:rsid w:val="006D6ADB"/>
    <w:rsid w:val="006D6D77"/>
    <w:rsid w:val="006E0635"/>
    <w:rsid w:val="006E0879"/>
    <w:rsid w:val="006E0BD9"/>
    <w:rsid w:val="006E0E00"/>
    <w:rsid w:val="006E1287"/>
    <w:rsid w:val="006E1896"/>
    <w:rsid w:val="006E257B"/>
    <w:rsid w:val="006E2C99"/>
    <w:rsid w:val="006E2E28"/>
    <w:rsid w:val="006E33E0"/>
    <w:rsid w:val="006E3E17"/>
    <w:rsid w:val="006E4179"/>
    <w:rsid w:val="006E41A8"/>
    <w:rsid w:val="006E46B0"/>
    <w:rsid w:val="006E4886"/>
    <w:rsid w:val="006E4981"/>
    <w:rsid w:val="006E4CB2"/>
    <w:rsid w:val="006E5BE0"/>
    <w:rsid w:val="006E6989"/>
    <w:rsid w:val="006E7031"/>
    <w:rsid w:val="006F008B"/>
    <w:rsid w:val="006F13B5"/>
    <w:rsid w:val="006F26A3"/>
    <w:rsid w:val="006F2A2D"/>
    <w:rsid w:val="006F2D22"/>
    <w:rsid w:val="006F31D1"/>
    <w:rsid w:val="006F372C"/>
    <w:rsid w:val="006F474D"/>
    <w:rsid w:val="006F514F"/>
    <w:rsid w:val="006F5F2D"/>
    <w:rsid w:val="006F6674"/>
    <w:rsid w:val="006F78D5"/>
    <w:rsid w:val="006F7ABE"/>
    <w:rsid w:val="006F7ED6"/>
    <w:rsid w:val="00700129"/>
    <w:rsid w:val="007001E8"/>
    <w:rsid w:val="0070080D"/>
    <w:rsid w:val="00702456"/>
    <w:rsid w:val="00702BD6"/>
    <w:rsid w:val="00703A80"/>
    <w:rsid w:val="00704EEC"/>
    <w:rsid w:val="00705329"/>
    <w:rsid w:val="00705DE6"/>
    <w:rsid w:val="00706C8A"/>
    <w:rsid w:val="00707FBF"/>
    <w:rsid w:val="00710D9D"/>
    <w:rsid w:val="00710E71"/>
    <w:rsid w:val="007110F1"/>
    <w:rsid w:val="00711A98"/>
    <w:rsid w:val="00711C08"/>
    <w:rsid w:val="007123C7"/>
    <w:rsid w:val="00712A08"/>
    <w:rsid w:val="00714CB0"/>
    <w:rsid w:val="00714FF2"/>
    <w:rsid w:val="00715A2D"/>
    <w:rsid w:val="007164F1"/>
    <w:rsid w:val="00716959"/>
    <w:rsid w:val="00720EC9"/>
    <w:rsid w:val="0072144E"/>
    <w:rsid w:val="00721531"/>
    <w:rsid w:val="00721D2C"/>
    <w:rsid w:val="00723DCC"/>
    <w:rsid w:val="0072403C"/>
    <w:rsid w:val="00724077"/>
    <w:rsid w:val="007251BE"/>
    <w:rsid w:val="0072592D"/>
    <w:rsid w:val="00726079"/>
    <w:rsid w:val="0072661A"/>
    <w:rsid w:val="00726832"/>
    <w:rsid w:val="00726A5F"/>
    <w:rsid w:val="00726FBC"/>
    <w:rsid w:val="007274F2"/>
    <w:rsid w:val="007279C5"/>
    <w:rsid w:val="00730610"/>
    <w:rsid w:val="00730870"/>
    <w:rsid w:val="0073091A"/>
    <w:rsid w:val="00732224"/>
    <w:rsid w:val="00732CD9"/>
    <w:rsid w:val="00733406"/>
    <w:rsid w:val="007346AC"/>
    <w:rsid w:val="00736293"/>
    <w:rsid w:val="007367D3"/>
    <w:rsid w:val="00736834"/>
    <w:rsid w:val="00736D14"/>
    <w:rsid w:val="00736DAF"/>
    <w:rsid w:val="00736FD0"/>
    <w:rsid w:val="00737584"/>
    <w:rsid w:val="0073764B"/>
    <w:rsid w:val="007379FD"/>
    <w:rsid w:val="00737AD8"/>
    <w:rsid w:val="007406A3"/>
    <w:rsid w:val="0074095A"/>
    <w:rsid w:val="00740D5E"/>
    <w:rsid w:val="00742397"/>
    <w:rsid w:val="00742BD5"/>
    <w:rsid w:val="00742EFC"/>
    <w:rsid w:val="0074347E"/>
    <w:rsid w:val="00744A86"/>
    <w:rsid w:val="00744D2C"/>
    <w:rsid w:val="007450CE"/>
    <w:rsid w:val="007451CD"/>
    <w:rsid w:val="007455A1"/>
    <w:rsid w:val="00745718"/>
    <w:rsid w:val="00745728"/>
    <w:rsid w:val="0074636E"/>
    <w:rsid w:val="00746791"/>
    <w:rsid w:val="00746891"/>
    <w:rsid w:val="00746D22"/>
    <w:rsid w:val="00746FB7"/>
    <w:rsid w:val="00750B44"/>
    <w:rsid w:val="00750C8A"/>
    <w:rsid w:val="00751248"/>
    <w:rsid w:val="007520DA"/>
    <w:rsid w:val="00752F57"/>
    <w:rsid w:val="00754163"/>
    <w:rsid w:val="00754486"/>
    <w:rsid w:val="007548B6"/>
    <w:rsid w:val="00756FE1"/>
    <w:rsid w:val="007576D0"/>
    <w:rsid w:val="007578F9"/>
    <w:rsid w:val="00757A4B"/>
    <w:rsid w:val="00757E78"/>
    <w:rsid w:val="00757FF6"/>
    <w:rsid w:val="007602FF"/>
    <w:rsid w:val="00761346"/>
    <w:rsid w:val="00761537"/>
    <w:rsid w:val="00761FFA"/>
    <w:rsid w:val="0076320F"/>
    <w:rsid w:val="00763C7B"/>
    <w:rsid w:val="00763E4F"/>
    <w:rsid w:val="00764D08"/>
    <w:rsid w:val="0076647A"/>
    <w:rsid w:val="00767118"/>
    <w:rsid w:val="00767498"/>
    <w:rsid w:val="007704D7"/>
    <w:rsid w:val="00770928"/>
    <w:rsid w:val="00771CB9"/>
    <w:rsid w:val="00771E69"/>
    <w:rsid w:val="007723CA"/>
    <w:rsid w:val="00772D0B"/>
    <w:rsid w:val="007741DD"/>
    <w:rsid w:val="00774289"/>
    <w:rsid w:val="00774682"/>
    <w:rsid w:val="00774BA4"/>
    <w:rsid w:val="0077562C"/>
    <w:rsid w:val="007773AB"/>
    <w:rsid w:val="007774D4"/>
    <w:rsid w:val="00777670"/>
    <w:rsid w:val="00780272"/>
    <w:rsid w:val="0078058C"/>
    <w:rsid w:val="0078145A"/>
    <w:rsid w:val="007843F0"/>
    <w:rsid w:val="00784449"/>
    <w:rsid w:val="00785AD1"/>
    <w:rsid w:val="00786A00"/>
    <w:rsid w:val="00786F2A"/>
    <w:rsid w:val="0078775F"/>
    <w:rsid w:val="00790AA3"/>
    <w:rsid w:val="00790C1B"/>
    <w:rsid w:val="0079139A"/>
    <w:rsid w:val="00791782"/>
    <w:rsid w:val="00791901"/>
    <w:rsid w:val="00791D6C"/>
    <w:rsid w:val="007924CA"/>
    <w:rsid w:val="00792905"/>
    <w:rsid w:val="00792F56"/>
    <w:rsid w:val="00793021"/>
    <w:rsid w:val="00793727"/>
    <w:rsid w:val="00794FD5"/>
    <w:rsid w:val="00794FD9"/>
    <w:rsid w:val="007961DE"/>
    <w:rsid w:val="00796A7F"/>
    <w:rsid w:val="007A08BF"/>
    <w:rsid w:val="007A0A79"/>
    <w:rsid w:val="007A0E5F"/>
    <w:rsid w:val="007A1C5F"/>
    <w:rsid w:val="007A32B6"/>
    <w:rsid w:val="007A39C9"/>
    <w:rsid w:val="007A3AFA"/>
    <w:rsid w:val="007A4685"/>
    <w:rsid w:val="007A4717"/>
    <w:rsid w:val="007A58D3"/>
    <w:rsid w:val="007A5D4E"/>
    <w:rsid w:val="007A5F3B"/>
    <w:rsid w:val="007A61FA"/>
    <w:rsid w:val="007A6E81"/>
    <w:rsid w:val="007B02DB"/>
    <w:rsid w:val="007B06A6"/>
    <w:rsid w:val="007B0A1E"/>
    <w:rsid w:val="007B0C6C"/>
    <w:rsid w:val="007B1157"/>
    <w:rsid w:val="007B1B63"/>
    <w:rsid w:val="007B25E4"/>
    <w:rsid w:val="007B37C4"/>
    <w:rsid w:val="007B45E9"/>
    <w:rsid w:val="007B4684"/>
    <w:rsid w:val="007B50A5"/>
    <w:rsid w:val="007B6A84"/>
    <w:rsid w:val="007B76A4"/>
    <w:rsid w:val="007B7B0E"/>
    <w:rsid w:val="007B7C39"/>
    <w:rsid w:val="007C0848"/>
    <w:rsid w:val="007C095F"/>
    <w:rsid w:val="007C268A"/>
    <w:rsid w:val="007C2CF9"/>
    <w:rsid w:val="007C3203"/>
    <w:rsid w:val="007C35AE"/>
    <w:rsid w:val="007C39D5"/>
    <w:rsid w:val="007C3DD8"/>
    <w:rsid w:val="007C40E5"/>
    <w:rsid w:val="007C45D1"/>
    <w:rsid w:val="007C4AA8"/>
    <w:rsid w:val="007C55A1"/>
    <w:rsid w:val="007C560C"/>
    <w:rsid w:val="007C600B"/>
    <w:rsid w:val="007C6180"/>
    <w:rsid w:val="007C6756"/>
    <w:rsid w:val="007C67F3"/>
    <w:rsid w:val="007D0334"/>
    <w:rsid w:val="007D06D6"/>
    <w:rsid w:val="007D0867"/>
    <w:rsid w:val="007D2E01"/>
    <w:rsid w:val="007D30E2"/>
    <w:rsid w:val="007D3678"/>
    <w:rsid w:val="007D39DF"/>
    <w:rsid w:val="007D4397"/>
    <w:rsid w:val="007D4699"/>
    <w:rsid w:val="007D54D7"/>
    <w:rsid w:val="007D5A44"/>
    <w:rsid w:val="007D5C52"/>
    <w:rsid w:val="007D6397"/>
    <w:rsid w:val="007D665E"/>
    <w:rsid w:val="007D6DB3"/>
    <w:rsid w:val="007D6EDA"/>
    <w:rsid w:val="007E022F"/>
    <w:rsid w:val="007E031B"/>
    <w:rsid w:val="007E04BE"/>
    <w:rsid w:val="007E086C"/>
    <w:rsid w:val="007E1DA2"/>
    <w:rsid w:val="007E2840"/>
    <w:rsid w:val="007E2B85"/>
    <w:rsid w:val="007E33F7"/>
    <w:rsid w:val="007E3494"/>
    <w:rsid w:val="007E3839"/>
    <w:rsid w:val="007E5946"/>
    <w:rsid w:val="007E5E3A"/>
    <w:rsid w:val="007E612D"/>
    <w:rsid w:val="007E664A"/>
    <w:rsid w:val="007E6A9A"/>
    <w:rsid w:val="007E6F2E"/>
    <w:rsid w:val="007E7A32"/>
    <w:rsid w:val="007F09AE"/>
    <w:rsid w:val="007F0FE6"/>
    <w:rsid w:val="007F145D"/>
    <w:rsid w:val="007F1918"/>
    <w:rsid w:val="007F1F30"/>
    <w:rsid w:val="007F234B"/>
    <w:rsid w:val="007F2964"/>
    <w:rsid w:val="007F2B02"/>
    <w:rsid w:val="007F30F4"/>
    <w:rsid w:val="007F345F"/>
    <w:rsid w:val="007F3A9F"/>
    <w:rsid w:val="007F4267"/>
    <w:rsid w:val="007F46C8"/>
    <w:rsid w:val="007F4DD6"/>
    <w:rsid w:val="007F4E35"/>
    <w:rsid w:val="007F5451"/>
    <w:rsid w:val="007F54DC"/>
    <w:rsid w:val="007F5990"/>
    <w:rsid w:val="007F630F"/>
    <w:rsid w:val="007F6AD5"/>
    <w:rsid w:val="007F7A4D"/>
    <w:rsid w:val="008014EE"/>
    <w:rsid w:val="0080151D"/>
    <w:rsid w:val="00801559"/>
    <w:rsid w:val="00803043"/>
    <w:rsid w:val="00803A89"/>
    <w:rsid w:val="00804693"/>
    <w:rsid w:val="008054E8"/>
    <w:rsid w:val="008064CF"/>
    <w:rsid w:val="00807569"/>
    <w:rsid w:val="00807692"/>
    <w:rsid w:val="00810671"/>
    <w:rsid w:val="0081332F"/>
    <w:rsid w:val="008134A2"/>
    <w:rsid w:val="00813FCC"/>
    <w:rsid w:val="00814F0F"/>
    <w:rsid w:val="00814FF4"/>
    <w:rsid w:val="00815773"/>
    <w:rsid w:val="00815E9F"/>
    <w:rsid w:val="00816E1A"/>
    <w:rsid w:val="00816E99"/>
    <w:rsid w:val="00817ACF"/>
    <w:rsid w:val="008204AA"/>
    <w:rsid w:val="00820740"/>
    <w:rsid w:val="0082091C"/>
    <w:rsid w:val="00820C07"/>
    <w:rsid w:val="008219D5"/>
    <w:rsid w:val="00821D6E"/>
    <w:rsid w:val="0082205C"/>
    <w:rsid w:val="00823353"/>
    <w:rsid w:val="0082343D"/>
    <w:rsid w:val="008236D4"/>
    <w:rsid w:val="00823B7F"/>
    <w:rsid w:val="00823E86"/>
    <w:rsid w:val="00824AA3"/>
    <w:rsid w:val="00824C40"/>
    <w:rsid w:val="00824EC6"/>
    <w:rsid w:val="00824ECC"/>
    <w:rsid w:val="0082643E"/>
    <w:rsid w:val="00827B6A"/>
    <w:rsid w:val="008304EA"/>
    <w:rsid w:val="00830FC7"/>
    <w:rsid w:val="008318D0"/>
    <w:rsid w:val="00831C24"/>
    <w:rsid w:val="00832F84"/>
    <w:rsid w:val="0083367D"/>
    <w:rsid w:val="00833B91"/>
    <w:rsid w:val="00833C76"/>
    <w:rsid w:val="00833EEF"/>
    <w:rsid w:val="00840978"/>
    <w:rsid w:val="00840A22"/>
    <w:rsid w:val="00840B71"/>
    <w:rsid w:val="008429CC"/>
    <w:rsid w:val="0084398D"/>
    <w:rsid w:val="00843F6D"/>
    <w:rsid w:val="008446ED"/>
    <w:rsid w:val="008453A3"/>
    <w:rsid w:val="00845DF6"/>
    <w:rsid w:val="00846332"/>
    <w:rsid w:val="00846FA3"/>
    <w:rsid w:val="00850528"/>
    <w:rsid w:val="00850CE9"/>
    <w:rsid w:val="00851E89"/>
    <w:rsid w:val="0085246C"/>
    <w:rsid w:val="0085255C"/>
    <w:rsid w:val="00852865"/>
    <w:rsid w:val="008537D8"/>
    <w:rsid w:val="00854055"/>
    <w:rsid w:val="00854E18"/>
    <w:rsid w:val="00855404"/>
    <w:rsid w:val="008569D3"/>
    <w:rsid w:val="00856D24"/>
    <w:rsid w:val="0085722C"/>
    <w:rsid w:val="0085784D"/>
    <w:rsid w:val="008579E2"/>
    <w:rsid w:val="00857AA8"/>
    <w:rsid w:val="00857E46"/>
    <w:rsid w:val="00857E91"/>
    <w:rsid w:val="00857FD4"/>
    <w:rsid w:val="00860542"/>
    <w:rsid w:val="00860640"/>
    <w:rsid w:val="008606DC"/>
    <w:rsid w:val="008608BE"/>
    <w:rsid w:val="00861288"/>
    <w:rsid w:val="008615DB"/>
    <w:rsid w:val="00861BBA"/>
    <w:rsid w:val="00861CD0"/>
    <w:rsid w:val="0086255C"/>
    <w:rsid w:val="00862A3C"/>
    <w:rsid w:val="008647A7"/>
    <w:rsid w:val="008652C7"/>
    <w:rsid w:val="00865413"/>
    <w:rsid w:val="00865BB2"/>
    <w:rsid w:val="0086612C"/>
    <w:rsid w:val="00866559"/>
    <w:rsid w:val="00866618"/>
    <w:rsid w:val="00866B01"/>
    <w:rsid w:val="00866C6A"/>
    <w:rsid w:val="00866F04"/>
    <w:rsid w:val="008678C6"/>
    <w:rsid w:val="00871FA5"/>
    <w:rsid w:val="0087225D"/>
    <w:rsid w:val="008733CF"/>
    <w:rsid w:val="00873947"/>
    <w:rsid w:val="00873E07"/>
    <w:rsid w:val="00874285"/>
    <w:rsid w:val="0087431E"/>
    <w:rsid w:val="00874960"/>
    <w:rsid w:val="00874A1F"/>
    <w:rsid w:val="0087504C"/>
    <w:rsid w:val="00876095"/>
    <w:rsid w:val="00876FBE"/>
    <w:rsid w:val="00876FF4"/>
    <w:rsid w:val="008774F5"/>
    <w:rsid w:val="00877B7F"/>
    <w:rsid w:val="008818BF"/>
    <w:rsid w:val="008820A1"/>
    <w:rsid w:val="0088215C"/>
    <w:rsid w:val="008827AD"/>
    <w:rsid w:val="00882AE5"/>
    <w:rsid w:val="00882F8B"/>
    <w:rsid w:val="00883E8C"/>
    <w:rsid w:val="00884EE1"/>
    <w:rsid w:val="008851E8"/>
    <w:rsid w:val="008877FC"/>
    <w:rsid w:val="008903C5"/>
    <w:rsid w:val="00890857"/>
    <w:rsid w:val="00891957"/>
    <w:rsid w:val="00891AB8"/>
    <w:rsid w:val="00892981"/>
    <w:rsid w:val="00892CE6"/>
    <w:rsid w:val="0089436B"/>
    <w:rsid w:val="008946AC"/>
    <w:rsid w:val="00894FF8"/>
    <w:rsid w:val="0089578F"/>
    <w:rsid w:val="00895DBB"/>
    <w:rsid w:val="00895F08"/>
    <w:rsid w:val="008968A7"/>
    <w:rsid w:val="00896BB2"/>
    <w:rsid w:val="0089747E"/>
    <w:rsid w:val="008978FD"/>
    <w:rsid w:val="008979A4"/>
    <w:rsid w:val="008979AF"/>
    <w:rsid w:val="008A0109"/>
    <w:rsid w:val="008A079B"/>
    <w:rsid w:val="008A0AB6"/>
    <w:rsid w:val="008A18DA"/>
    <w:rsid w:val="008A24F9"/>
    <w:rsid w:val="008A2666"/>
    <w:rsid w:val="008A33D8"/>
    <w:rsid w:val="008A3BC4"/>
    <w:rsid w:val="008A3C6F"/>
    <w:rsid w:val="008A3E0B"/>
    <w:rsid w:val="008A4017"/>
    <w:rsid w:val="008A63D2"/>
    <w:rsid w:val="008A70AE"/>
    <w:rsid w:val="008A75BD"/>
    <w:rsid w:val="008A7A43"/>
    <w:rsid w:val="008B03D9"/>
    <w:rsid w:val="008B14F9"/>
    <w:rsid w:val="008B1857"/>
    <w:rsid w:val="008B1F31"/>
    <w:rsid w:val="008B218A"/>
    <w:rsid w:val="008B3B63"/>
    <w:rsid w:val="008B4590"/>
    <w:rsid w:val="008B5A70"/>
    <w:rsid w:val="008B5FD0"/>
    <w:rsid w:val="008B6AEE"/>
    <w:rsid w:val="008B737A"/>
    <w:rsid w:val="008B7446"/>
    <w:rsid w:val="008B7C45"/>
    <w:rsid w:val="008B7C4D"/>
    <w:rsid w:val="008C0C99"/>
    <w:rsid w:val="008C1486"/>
    <w:rsid w:val="008C16E4"/>
    <w:rsid w:val="008C254D"/>
    <w:rsid w:val="008C28AF"/>
    <w:rsid w:val="008C2D31"/>
    <w:rsid w:val="008C3728"/>
    <w:rsid w:val="008C3E8E"/>
    <w:rsid w:val="008C49FD"/>
    <w:rsid w:val="008C50B3"/>
    <w:rsid w:val="008C553B"/>
    <w:rsid w:val="008C585B"/>
    <w:rsid w:val="008C63C4"/>
    <w:rsid w:val="008C6CA2"/>
    <w:rsid w:val="008C7601"/>
    <w:rsid w:val="008C7A07"/>
    <w:rsid w:val="008C7E3C"/>
    <w:rsid w:val="008C7FBD"/>
    <w:rsid w:val="008D09BA"/>
    <w:rsid w:val="008D11D9"/>
    <w:rsid w:val="008D1F4E"/>
    <w:rsid w:val="008D20AB"/>
    <w:rsid w:val="008D243A"/>
    <w:rsid w:val="008D32BC"/>
    <w:rsid w:val="008D388C"/>
    <w:rsid w:val="008D3B12"/>
    <w:rsid w:val="008D4587"/>
    <w:rsid w:val="008D47FF"/>
    <w:rsid w:val="008D4C90"/>
    <w:rsid w:val="008D547D"/>
    <w:rsid w:val="008D55BA"/>
    <w:rsid w:val="008D5AC6"/>
    <w:rsid w:val="008D659A"/>
    <w:rsid w:val="008D686E"/>
    <w:rsid w:val="008E0EB9"/>
    <w:rsid w:val="008E18DB"/>
    <w:rsid w:val="008E1C8E"/>
    <w:rsid w:val="008E374E"/>
    <w:rsid w:val="008E3770"/>
    <w:rsid w:val="008E560C"/>
    <w:rsid w:val="008E5B51"/>
    <w:rsid w:val="008E5FDB"/>
    <w:rsid w:val="008E6B45"/>
    <w:rsid w:val="008E70AB"/>
    <w:rsid w:val="008F148D"/>
    <w:rsid w:val="008F239B"/>
    <w:rsid w:val="008F2F5B"/>
    <w:rsid w:val="008F3318"/>
    <w:rsid w:val="008F3811"/>
    <w:rsid w:val="008F383F"/>
    <w:rsid w:val="008F41BF"/>
    <w:rsid w:val="008F423E"/>
    <w:rsid w:val="008F4682"/>
    <w:rsid w:val="008F5DE3"/>
    <w:rsid w:val="008F5E2A"/>
    <w:rsid w:val="008F66CD"/>
    <w:rsid w:val="008F6DA7"/>
    <w:rsid w:val="008F6E5A"/>
    <w:rsid w:val="008F708D"/>
    <w:rsid w:val="008F76BA"/>
    <w:rsid w:val="008F7BCC"/>
    <w:rsid w:val="00900D29"/>
    <w:rsid w:val="0090103C"/>
    <w:rsid w:val="009010A0"/>
    <w:rsid w:val="009019FF"/>
    <w:rsid w:val="00903A4B"/>
    <w:rsid w:val="00903CD4"/>
    <w:rsid w:val="00903E90"/>
    <w:rsid w:val="00905DF1"/>
    <w:rsid w:val="00906099"/>
    <w:rsid w:val="009063FF"/>
    <w:rsid w:val="00906569"/>
    <w:rsid w:val="0090688E"/>
    <w:rsid w:val="00906E38"/>
    <w:rsid w:val="00906FE9"/>
    <w:rsid w:val="009072BE"/>
    <w:rsid w:val="00907367"/>
    <w:rsid w:val="009102A9"/>
    <w:rsid w:val="00910321"/>
    <w:rsid w:val="009128A2"/>
    <w:rsid w:val="00912FD4"/>
    <w:rsid w:val="00913EEE"/>
    <w:rsid w:val="00914772"/>
    <w:rsid w:val="0091526F"/>
    <w:rsid w:val="009152B8"/>
    <w:rsid w:val="0091540D"/>
    <w:rsid w:val="0091556E"/>
    <w:rsid w:val="009163C1"/>
    <w:rsid w:val="00916DA0"/>
    <w:rsid w:val="00917125"/>
    <w:rsid w:val="009173F8"/>
    <w:rsid w:val="00917446"/>
    <w:rsid w:val="00917B1E"/>
    <w:rsid w:val="00917BAE"/>
    <w:rsid w:val="00920B85"/>
    <w:rsid w:val="00921678"/>
    <w:rsid w:val="009220B2"/>
    <w:rsid w:val="00922735"/>
    <w:rsid w:val="00922746"/>
    <w:rsid w:val="00922CF0"/>
    <w:rsid w:val="00922D6D"/>
    <w:rsid w:val="00924334"/>
    <w:rsid w:val="00924984"/>
    <w:rsid w:val="0092593B"/>
    <w:rsid w:val="00925DC5"/>
    <w:rsid w:val="00930406"/>
    <w:rsid w:val="009304FF"/>
    <w:rsid w:val="00932177"/>
    <w:rsid w:val="00932259"/>
    <w:rsid w:val="009328EF"/>
    <w:rsid w:val="00932BCD"/>
    <w:rsid w:val="00932F2F"/>
    <w:rsid w:val="0093318C"/>
    <w:rsid w:val="00933272"/>
    <w:rsid w:val="00933378"/>
    <w:rsid w:val="00934460"/>
    <w:rsid w:val="00935082"/>
    <w:rsid w:val="00935DE1"/>
    <w:rsid w:val="00936AE5"/>
    <w:rsid w:val="00936CE0"/>
    <w:rsid w:val="00936F1D"/>
    <w:rsid w:val="009373D3"/>
    <w:rsid w:val="00937B23"/>
    <w:rsid w:val="009403D1"/>
    <w:rsid w:val="00941411"/>
    <w:rsid w:val="00941953"/>
    <w:rsid w:val="00941C81"/>
    <w:rsid w:val="00942C0C"/>
    <w:rsid w:val="00943FD2"/>
    <w:rsid w:val="00945C47"/>
    <w:rsid w:val="00946857"/>
    <w:rsid w:val="009472A1"/>
    <w:rsid w:val="009476CD"/>
    <w:rsid w:val="00947CAB"/>
    <w:rsid w:val="00947CC0"/>
    <w:rsid w:val="00947DD1"/>
    <w:rsid w:val="00947E40"/>
    <w:rsid w:val="009505A4"/>
    <w:rsid w:val="00951334"/>
    <w:rsid w:val="0095170F"/>
    <w:rsid w:val="0095211A"/>
    <w:rsid w:val="00953353"/>
    <w:rsid w:val="00953F52"/>
    <w:rsid w:val="00954273"/>
    <w:rsid w:val="009542F7"/>
    <w:rsid w:val="0095485F"/>
    <w:rsid w:val="009549C1"/>
    <w:rsid w:val="0095525F"/>
    <w:rsid w:val="009554C4"/>
    <w:rsid w:val="00955CF0"/>
    <w:rsid w:val="009575AA"/>
    <w:rsid w:val="00957651"/>
    <w:rsid w:val="00960594"/>
    <w:rsid w:val="009606FA"/>
    <w:rsid w:val="0096072D"/>
    <w:rsid w:val="00960767"/>
    <w:rsid w:val="009611B8"/>
    <w:rsid w:val="00961B96"/>
    <w:rsid w:val="00961CAF"/>
    <w:rsid w:val="00962F5C"/>
    <w:rsid w:val="009636D2"/>
    <w:rsid w:val="00964A54"/>
    <w:rsid w:val="00965A31"/>
    <w:rsid w:val="00965F14"/>
    <w:rsid w:val="009660E6"/>
    <w:rsid w:val="00966357"/>
    <w:rsid w:val="009665A4"/>
    <w:rsid w:val="0097003F"/>
    <w:rsid w:val="0097008D"/>
    <w:rsid w:val="00970925"/>
    <w:rsid w:val="009709B9"/>
    <w:rsid w:val="00972CEB"/>
    <w:rsid w:val="009734AA"/>
    <w:rsid w:val="0097362E"/>
    <w:rsid w:val="0097385A"/>
    <w:rsid w:val="0097399E"/>
    <w:rsid w:val="00974014"/>
    <w:rsid w:val="009740E9"/>
    <w:rsid w:val="00976193"/>
    <w:rsid w:val="00976BC1"/>
    <w:rsid w:val="00977554"/>
    <w:rsid w:val="00977BB7"/>
    <w:rsid w:val="00981551"/>
    <w:rsid w:val="00981630"/>
    <w:rsid w:val="00982548"/>
    <w:rsid w:val="00982D28"/>
    <w:rsid w:val="00982FC8"/>
    <w:rsid w:val="00983D6A"/>
    <w:rsid w:val="00983E6E"/>
    <w:rsid w:val="009841F7"/>
    <w:rsid w:val="0098428F"/>
    <w:rsid w:val="009846C4"/>
    <w:rsid w:val="0098668D"/>
    <w:rsid w:val="009877B5"/>
    <w:rsid w:val="009879D0"/>
    <w:rsid w:val="00990304"/>
    <w:rsid w:val="0099099E"/>
    <w:rsid w:val="00990CAA"/>
    <w:rsid w:val="00990EBF"/>
    <w:rsid w:val="00990FAA"/>
    <w:rsid w:val="0099152D"/>
    <w:rsid w:val="009916F1"/>
    <w:rsid w:val="00992648"/>
    <w:rsid w:val="009928E8"/>
    <w:rsid w:val="00994FA2"/>
    <w:rsid w:val="00995329"/>
    <w:rsid w:val="009977EB"/>
    <w:rsid w:val="00997A0D"/>
    <w:rsid w:val="009A0DDF"/>
    <w:rsid w:val="009A1167"/>
    <w:rsid w:val="009A1232"/>
    <w:rsid w:val="009A1235"/>
    <w:rsid w:val="009A15A8"/>
    <w:rsid w:val="009A2689"/>
    <w:rsid w:val="009A292D"/>
    <w:rsid w:val="009A2E81"/>
    <w:rsid w:val="009A340E"/>
    <w:rsid w:val="009A3EB3"/>
    <w:rsid w:val="009A3EE4"/>
    <w:rsid w:val="009A3EF2"/>
    <w:rsid w:val="009A42C8"/>
    <w:rsid w:val="009A59B6"/>
    <w:rsid w:val="009A5C9E"/>
    <w:rsid w:val="009A6AF8"/>
    <w:rsid w:val="009A6BFA"/>
    <w:rsid w:val="009A7118"/>
    <w:rsid w:val="009A7D79"/>
    <w:rsid w:val="009A7E2B"/>
    <w:rsid w:val="009B0680"/>
    <w:rsid w:val="009B1548"/>
    <w:rsid w:val="009B1745"/>
    <w:rsid w:val="009B1ADC"/>
    <w:rsid w:val="009B1BEB"/>
    <w:rsid w:val="009B2039"/>
    <w:rsid w:val="009B3119"/>
    <w:rsid w:val="009B35FB"/>
    <w:rsid w:val="009B422D"/>
    <w:rsid w:val="009B491A"/>
    <w:rsid w:val="009B4D39"/>
    <w:rsid w:val="009B53A3"/>
    <w:rsid w:val="009B5ECB"/>
    <w:rsid w:val="009B5ED4"/>
    <w:rsid w:val="009B731B"/>
    <w:rsid w:val="009B7BC5"/>
    <w:rsid w:val="009C01E1"/>
    <w:rsid w:val="009C19A1"/>
    <w:rsid w:val="009C19B7"/>
    <w:rsid w:val="009C2BB4"/>
    <w:rsid w:val="009C303D"/>
    <w:rsid w:val="009C3577"/>
    <w:rsid w:val="009C3A1F"/>
    <w:rsid w:val="009C3DBE"/>
    <w:rsid w:val="009C41D3"/>
    <w:rsid w:val="009C5FF6"/>
    <w:rsid w:val="009D05BC"/>
    <w:rsid w:val="009D13C3"/>
    <w:rsid w:val="009D14A8"/>
    <w:rsid w:val="009D1890"/>
    <w:rsid w:val="009D2067"/>
    <w:rsid w:val="009D24DC"/>
    <w:rsid w:val="009D29C0"/>
    <w:rsid w:val="009D3524"/>
    <w:rsid w:val="009D3743"/>
    <w:rsid w:val="009D40F8"/>
    <w:rsid w:val="009D49B1"/>
    <w:rsid w:val="009D4EDE"/>
    <w:rsid w:val="009D6642"/>
    <w:rsid w:val="009D6CE8"/>
    <w:rsid w:val="009E0C2A"/>
    <w:rsid w:val="009E1155"/>
    <w:rsid w:val="009E1BB5"/>
    <w:rsid w:val="009E1D7A"/>
    <w:rsid w:val="009E2B97"/>
    <w:rsid w:val="009E3403"/>
    <w:rsid w:val="009E3884"/>
    <w:rsid w:val="009E3CAD"/>
    <w:rsid w:val="009E4092"/>
    <w:rsid w:val="009E41DF"/>
    <w:rsid w:val="009E56A3"/>
    <w:rsid w:val="009E5893"/>
    <w:rsid w:val="009E58E6"/>
    <w:rsid w:val="009E5D1E"/>
    <w:rsid w:val="009E60CF"/>
    <w:rsid w:val="009E6808"/>
    <w:rsid w:val="009E69D6"/>
    <w:rsid w:val="009E791D"/>
    <w:rsid w:val="009F0E8B"/>
    <w:rsid w:val="009F0F06"/>
    <w:rsid w:val="009F4BC4"/>
    <w:rsid w:val="009F50DD"/>
    <w:rsid w:val="009F56D1"/>
    <w:rsid w:val="009F56D2"/>
    <w:rsid w:val="009F5F67"/>
    <w:rsid w:val="009F60B2"/>
    <w:rsid w:val="009F681E"/>
    <w:rsid w:val="009F6D3A"/>
    <w:rsid w:val="009F6E84"/>
    <w:rsid w:val="009F7191"/>
    <w:rsid w:val="009F7E10"/>
    <w:rsid w:val="00A0028C"/>
    <w:rsid w:val="00A00577"/>
    <w:rsid w:val="00A005D1"/>
    <w:rsid w:val="00A00728"/>
    <w:rsid w:val="00A00911"/>
    <w:rsid w:val="00A00B8F"/>
    <w:rsid w:val="00A01A8A"/>
    <w:rsid w:val="00A01DA1"/>
    <w:rsid w:val="00A037AF"/>
    <w:rsid w:val="00A05748"/>
    <w:rsid w:val="00A05E51"/>
    <w:rsid w:val="00A06312"/>
    <w:rsid w:val="00A0681C"/>
    <w:rsid w:val="00A06A65"/>
    <w:rsid w:val="00A06D7F"/>
    <w:rsid w:val="00A07938"/>
    <w:rsid w:val="00A07ADF"/>
    <w:rsid w:val="00A11D7F"/>
    <w:rsid w:val="00A1226D"/>
    <w:rsid w:val="00A131E6"/>
    <w:rsid w:val="00A142B3"/>
    <w:rsid w:val="00A145E3"/>
    <w:rsid w:val="00A1619C"/>
    <w:rsid w:val="00A16D56"/>
    <w:rsid w:val="00A1719C"/>
    <w:rsid w:val="00A17408"/>
    <w:rsid w:val="00A177CA"/>
    <w:rsid w:val="00A17F75"/>
    <w:rsid w:val="00A200CB"/>
    <w:rsid w:val="00A24717"/>
    <w:rsid w:val="00A24997"/>
    <w:rsid w:val="00A25518"/>
    <w:rsid w:val="00A25F97"/>
    <w:rsid w:val="00A26519"/>
    <w:rsid w:val="00A27236"/>
    <w:rsid w:val="00A2757E"/>
    <w:rsid w:val="00A27748"/>
    <w:rsid w:val="00A27D0F"/>
    <w:rsid w:val="00A301D0"/>
    <w:rsid w:val="00A305E1"/>
    <w:rsid w:val="00A309DA"/>
    <w:rsid w:val="00A30A20"/>
    <w:rsid w:val="00A30D29"/>
    <w:rsid w:val="00A30EA0"/>
    <w:rsid w:val="00A31F00"/>
    <w:rsid w:val="00A31F74"/>
    <w:rsid w:val="00A324E7"/>
    <w:rsid w:val="00A34444"/>
    <w:rsid w:val="00A34705"/>
    <w:rsid w:val="00A3539A"/>
    <w:rsid w:val="00A35427"/>
    <w:rsid w:val="00A357B0"/>
    <w:rsid w:val="00A35C54"/>
    <w:rsid w:val="00A36974"/>
    <w:rsid w:val="00A36AD5"/>
    <w:rsid w:val="00A37960"/>
    <w:rsid w:val="00A40347"/>
    <w:rsid w:val="00A40B37"/>
    <w:rsid w:val="00A40C65"/>
    <w:rsid w:val="00A40ECE"/>
    <w:rsid w:val="00A4104F"/>
    <w:rsid w:val="00A41091"/>
    <w:rsid w:val="00A418DA"/>
    <w:rsid w:val="00A4210B"/>
    <w:rsid w:val="00A4380E"/>
    <w:rsid w:val="00A438E8"/>
    <w:rsid w:val="00A439C0"/>
    <w:rsid w:val="00A45AC9"/>
    <w:rsid w:val="00A47996"/>
    <w:rsid w:val="00A50187"/>
    <w:rsid w:val="00A5075D"/>
    <w:rsid w:val="00A507E9"/>
    <w:rsid w:val="00A508CF"/>
    <w:rsid w:val="00A51D5D"/>
    <w:rsid w:val="00A51DA1"/>
    <w:rsid w:val="00A52065"/>
    <w:rsid w:val="00A52269"/>
    <w:rsid w:val="00A52542"/>
    <w:rsid w:val="00A52BD3"/>
    <w:rsid w:val="00A533AD"/>
    <w:rsid w:val="00A5481E"/>
    <w:rsid w:val="00A54ADC"/>
    <w:rsid w:val="00A54B4F"/>
    <w:rsid w:val="00A55ADD"/>
    <w:rsid w:val="00A55DB3"/>
    <w:rsid w:val="00A567D0"/>
    <w:rsid w:val="00A57B3A"/>
    <w:rsid w:val="00A6022A"/>
    <w:rsid w:val="00A6069B"/>
    <w:rsid w:val="00A6101F"/>
    <w:rsid w:val="00A614DC"/>
    <w:rsid w:val="00A615C6"/>
    <w:rsid w:val="00A61606"/>
    <w:rsid w:val="00A617E4"/>
    <w:rsid w:val="00A6185D"/>
    <w:rsid w:val="00A61DAF"/>
    <w:rsid w:val="00A626CA"/>
    <w:rsid w:val="00A62B25"/>
    <w:rsid w:val="00A63661"/>
    <w:rsid w:val="00A64093"/>
    <w:rsid w:val="00A642DC"/>
    <w:rsid w:val="00A64769"/>
    <w:rsid w:val="00A6670C"/>
    <w:rsid w:val="00A66E5D"/>
    <w:rsid w:val="00A67127"/>
    <w:rsid w:val="00A67541"/>
    <w:rsid w:val="00A6768F"/>
    <w:rsid w:val="00A67964"/>
    <w:rsid w:val="00A67DDF"/>
    <w:rsid w:val="00A702C6"/>
    <w:rsid w:val="00A70B94"/>
    <w:rsid w:val="00A70E19"/>
    <w:rsid w:val="00A70F84"/>
    <w:rsid w:val="00A713FF"/>
    <w:rsid w:val="00A718D2"/>
    <w:rsid w:val="00A71BF3"/>
    <w:rsid w:val="00A71E0F"/>
    <w:rsid w:val="00A720A3"/>
    <w:rsid w:val="00A72CE6"/>
    <w:rsid w:val="00A72D12"/>
    <w:rsid w:val="00A7391A"/>
    <w:rsid w:val="00A73FBF"/>
    <w:rsid w:val="00A75386"/>
    <w:rsid w:val="00A757FD"/>
    <w:rsid w:val="00A76F23"/>
    <w:rsid w:val="00A773FE"/>
    <w:rsid w:val="00A775AF"/>
    <w:rsid w:val="00A820E2"/>
    <w:rsid w:val="00A82C42"/>
    <w:rsid w:val="00A83444"/>
    <w:rsid w:val="00A834CD"/>
    <w:rsid w:val="00A8352A"/>
    <w:rsid w:val="00A83598"/>
    <w:rsid w:val="00A8368D"/>
    <w:rsid w:val="00A83E9A"/>
    <w:rsid w:val="00A84234"/>
    <w:rsid w:val="00A846DD"/>
    <w:rsid w:val="00A84F6F"/>
    <w:rsid w:val="00A85335"/>
    <w:rsid w:val="00A85450"/>
    <w:rsid w:val="00A8774C"/>
    <w:rsid w:val="00A87FDD"/>
    <w:rsid w:val="00A909FA"/>
    <w:rsid w:val="00A90EF7"/>
    <w:rsid w:val="00A92024"/>
    <w:rsid w:val="00A92444"/>
    <w:rsid w:val="00A9254C"/>
    <w:rsid w:val="00A926D1"/>
    <w:rsid w:val="00A92DEB"/>
    <w:rsid w:val="00A937DB"/>
    <w:rsid w:val="00A95805"/>
    <w:rsid w:val="00A9699C"/>
    <w:rsid w:val="00A96A18"/>
    <w:rsid w:val="00A97629"/>
    <w:rsid w:val="00A97E42"/>
    <w:rsid w:val="00AA0318"/>
    <w:rsid w:val="00AA0573"/>
    <w:rsid w:val="00AA06FD"/>
    <w:rsid w:val="00AA0D52"/>
    <w:rsid w:val="00AA0E89"/>
    <w:rsid w:val="00AA2313"/>
    <w:rsid w:val="00AA2B13"/>
    <w:rsid w:val="00AA38FA"/>
    <w:rsid w:val="00AA4113"/>
    <w:rsid w:val="00AA42E1"/>
    <w:rsid w:val="00AA46D1"/>
    <w:rsid w:val="00AA47CE"/>
    <w:rsid w:val="00AA54F0"/>
    <w:rsid w:val="00AA5E0D"/>
    <w:rsid w:val="00AA64D3"/>
    <w:rsid w:val="00AA6FA6"/>
    <w:rsid w:val="00AA7048"/>
    <w:rsid w:val="00AA7C9A"/>
    <w:rsid w:val="00AA7F61"/>
    <w:rsid w:val="00AB025E"/>
    <w:rsid w:val="00AB0474"/>
    <w:rsid w:val="00AB0781"/>
    <w:rsid w:val="00AB07E2"/>
    <w:rsid w:val="00AB1750"/>
    <w:rsid w:val="00AB1F63"/>
    <w:rsid w:val="00AB2554"/>
    <w:rsid w:val="00AB427D"/>
    <w:rsid w:val="00AB4A86"/>
    <w:rsid w:val="00AB4E3F"/>
    <w:rsid w:val="00AB553B"/>
    <w:rsid w:val="00AB5C6F"/>
    <w:rsid w:val="00AB6012"/>
    <w:rsid w:val="00AB621A"/>
    <w:rsid w:val="00AB6461"/>
    <w:rsid w:val="00AB6EF7"/>
    <w:rsid w:val="00AB7378"/>
    <w:rsid w:val="00AC0C42"/>
    <w:rsid w:val="00AC140D"/>
    <w:rsid w:val="00AC1BAE"/>
    <w:rsid w:val="00AC2F94"/>
    <w:rsid w:val="00AC3132"/>
    <w:rsid w:val="00AC3572"/>
    <w:rsid w:val="00AC47EC"/>
    <w:rsid w:val="00AC47F0"/>
    <w:rsid w:val="00AC66B8"/>
    <w:rsid w:val="00AC7189"/>
    <w:rsid w:val="00AC7DAB"/>
    <w:rsid w:val="00AC7E50"/>
    <w:rsid w:val="00AD04DA"/>
    <w:rsid w:val="00AD0E63"/>
    <w:rsid w:val="00AD1504"/>
    <w:rsid w:val="00AD3483"/>
    <w:rsid w:val="00AD4300"/>
    <w:rsid w:val="00AD588F"/>
    <w:rsid w:val="00AD6935"/>
    <w:rsid w:val="00AD71D1"/>
    <w:rsid w:val="00AD7911"/>
    <w:rsid w:val="00AE04C5"/>
    <w:rsid w:val="00AE0C5C"/>
    <w:rsid w:val="00AE119D"/>
    <w:rsid w:val="00AE1527"/>
    <w:rsid w:val="00AE18D5"/>
    <w:rsid w:val="00AE248A"/>
    <w:rsid w:val="00AE67DD"/>
    <w:rsid w:val="00AE7169"/>
    <w:rsid w:val="00AE7261"/>
    <w:rsid w:val="00AF065B"/>
    <w:rsid w:val="00AF0996"/>
    <w:rsid w:val="00AF12DE"/>
    <w:rsid w:val="00AF18A6"/>
    <w:rsid w:val="00AF240F"/>
    <w:rsid w:val="00AF2DC2"/>
    <w:rsid w:val="00AF35AC"/>
    <w:rsid w:val="00AF396D"/>
    <w:rsid w:val="00AF3F73"/>
    <w:rsid w:val="00AF4121"/>
    <w:rsid w:val="00AF490A"/>
    <w:rsid w:val="00AF4B41"/>
    <w:rsid w:val="00AF5B98"/>
    <w:rsid w:val="00AF5C5F"/>
    <w:rsid w:val="00AF5D67"/>
    <w:rsid w:val="00AF6405"/>
    <w:rsid w:val="00AF6ABE"/>
    <w:rsid w:val="00AF6B17"/>
    <w:rsid w:val="00AF735E"/>
    <w:rsid w:val="00AF74DA"/>
    <w:rsid w:val="00B00180"/>
    <w:rsid w:val="00B00794"/>
    <w:rsid w:val="00B008E5"/>
    <w:rsid w:val="00B01FDF"/>
    <w:rsid w:val="00B03179"/>
    <w:rsid w:val="00B0404C"/>
    <w:rsid w:val="00B0488E"/>
    <w:rsid w:val="00B04900"/>
    <w:rsid w:val="00B06A2C"/>
    <w:rsid w:val="00B07414"/>
    <w:rsid w:val="00B107CF"/>
    <w:rsid w:val="00B10A43"/>
    <w:rsid w:val="00B11F27"/>
    <w:rsid w:val="00B12045"/>
    <w:rsid w:val="00B13F75"/>
    <w:rsid w:val="00B144A5"/>
    <w:rsid w:val="00B144BA"/>
    <w:rsid w:val="00B1450F"/>
    <w:rsid w:val="00B14D55"/>
    <w:rsid w:val="00B14F50"/>
    <w:rsid w:val="00B15B1B"/>
    <w:rsid w:val="00B163D1"/>
    <w:rsid w:val="00B169E7"/>
    <w:rsid w:val="00B16DE2"/>
    <w:rsid w:val="00B16E0F"/>
    <w:rsid w:val="00B175FB"/>
    <w:rsid w:val="00B17B6E"/>
    <w:rsid w:val="00B20AB8"/>
    <w:rsid w:val="00B20D47"/>
    <w:rsid w:val="00B21877"/>
    <w:rsid w:val="00B21FFF"/>
    <w:rsid w:val="00B22C2A"/>
    <w:rsid w:val="00B231EE"/>
    <w:rsid w:val="00B2338D"/>
    <w:rsid w:val="00B239E4"/>
    <w:rsid w:val="00B24B9E"/>
    <w:rsid w:val="00B25478"/>
    <w:rsid w:val="00B26567"/>
    <w:rsid w:val="00B30484"/>
    <w:rsid w:val="00B30603"/>
    <w:rsid w:val="00B309ED"/>
    <w:rsid w:val="00B31A78"/>
    <w:rsid w:val="00B34FA4"/>
    <w:rsid w:val="00B351BA"/>
    <w:rsid w:val="00B35D83"/>
    <w:rsid w:val="00B36152"/>
    <w:rsid w:val="00B362C5"/>
    <w:rsid w:val="00B36B47"/>
    <w:rsid w:val="00B36FD7"/>
    <w:rsid w:val="00B37577"/>
    <w:rsid w:val="00B37E80"/>
    <w:rsid w:val="00B40F40"/>
    <w:rsid w:val="00B4137D"/>
    <w:rsid w:val="00B41D11"/>
    <w:rsid w:val="00B424CA"/>
    <w:rsid w:val="00B425CF"/>
    <w:rsid w:val="00B43291"/>
    <w:rsid w:val="00B43663"/>
    <w:rsid w:val="00B4374D"/>
    <w:rsid w:val="00B438F6"/>
    <w:rsid w:val="00B44621"/>
    <w:rsid w:val="00B44BF5"/>
    <w:rsid w:val="00B458C1"/>
    <w:rsid w:val="00B46446"/>
    <w:rsid w:val="00B4722D"/>
    <w:rsid w:val="00B47C3C"/>
    <w:rsid w:val="00B509B4"/>
    <w:rsid w:val="00B5130C"/>
    <w:rsid w:val="00B515DE"/>
    <w:rsid w:val="00B5319E"/>
    <w:rsid w:val="00B53210"/>
    <w:rsid w:val="00B539CC"/>
    <w:rsid w:val="00B5410D"/>
    <w:rsid w:val="00B55192"/>
    <w:rsid w:val="00B553D4"/>
    <w:rsid w:val="00B561AC"/>
    <w:rsid w:val="00B561B8"/>
    <w:rsid w:val="00B56629"/>
    <w:rsid w:val="00B570AC"/>
    <w:rsid w:val="00B57296"/>
    <w:rsid w:val="00B57669"/>
    <w:rsid w:val="00B6192A"/>
    <w:rsid w:val="00B619AD"/>
    <w:rsid w:val="00B61A09"/>
    <w:rsid w:val="00B61A1D"/>
    <w:rsid w:val="00B62178"/>
    <w:rsid w:val="00B628A9"/>
    <w:rsid w:val="00B62943"/>
    <w:rsid w:val="00B63A08"/>
    <w:rsid w:val="00B64A60"/>
    <w:rsid w:val="00B66033"/>
    <w:rsid w:val="00B6676A"/>
    <w:rsid w:val="00B667B4"/>
    <w:rsid w:val="00B66C80"/>
    <w:rsid w:val="00B671B0"/>
    <w:rsid w:val="00B6726A"/>
    <w:rsid w:val="00B67565"/>
    <w:rsid w:val="00B70C97"/>
    <w:rsid w:val="00B710A6"/>
    <w:rsid w:val="00B719B9"/>
    <w:rsid w:val="00B71FF0"/>
    <w:rsid w:val="00B724D6"/>
    <w:rsid w:val="00B72C44"/>
    <w:rsid w:val="00B73838"/>
    <w:rsid w:val="00B7422C"/>
    <w:rsid w:val="00B752FC"/>
    <w:rsid w:val="00B76B59"/>
    <w:rsid w:val="00B776CF"/>
    <w:rsid w:val="00B8174B"/>
    <w:rsid w:val="00B823DF"/>
    <w:rsid w:val="00B83232"/>
    <w:rsid w:val="00B83AB6"/>
    <w:rsid w:val="00B83DD4"/>
    <w:rsid w:val="00B84719"/>
    <w:rsid w:val="00B84EFD"/>
    <w:rsid w:val="00B85546"/>
    <w:rsid w:val="00B85D9D"/>
    <w:rsid w:val="00B8657F"/>
    <w:rsid w:val="00B86E5B"/>
    <w:rsid w:val="00B90A16"/>
    <w:rsid w:val="00B90B18"/>
    <w:rsid w:val="00B9110E"/>
    <w:rsid w:val="00B91145"/>
    <w:rsid w:val="00B9152B"/>
    <w:rsid w:val="00B9191C"/>
    <w:rsid w:val="00B9393B"/>
    <w:rsid w:val="00B93D6A"/>
    <w:rsid w:val="00B94AFB"/>
    <w:rsid w:val="00B94E6B"/>
    <w:rsid w:val="00B94FF7"/>
    <w:rsid w:val="00B9627F"/>
    <w:rsid w:val="00B96408"/>
    <w:rsid w:val="00B96738"/>
    <w:rsid w:val="00B96AC2"/>
    <w:rsid w:val="00B96B2A"/>
    <w:rsid w:val="00B97846"/>
    <w:rsid w:val="00B97C11"/>
    <w:rsid w:val="00BA0B1B"/>
    <w:rsid w:val="00BA1553"/>
    <w:rsid w:val="00BA224E"/>
    <w:rsid w:val="00BA37CB"/>
    <w:rsid w:val="00BA3AB0"/>
    <w:rsid w:val="00BA4BFF"/>
    <w:rsid w:val="00BA5027"/>
    <w:rsid w:val="00BA505E"/>
    <w:rsid w:val="00BA5999"/>
    <w:rsid w:val="00BA792A"/>
    <w:rsid w:val="00BA79C4"/>
    <w:rsid w:val="00BA7ADF"/>
    <w:rsid w:val="00BB0D7C"/>
    <w:rsid w:val="00BB1A5B"/>
    <w:rsid w:val="00BB2919"/>
    <w:rsid w:val="00BB2E13"/>
    <w:rsid w:val="00BB469A"/>
    <w:rsid w:val="00BB4993"/>
    <w:rsid w:val="00BB4A6F"/>
    <w:rsid w:val="00BB4D4C"/>
    <w:rsid w:val="00BB5178"/>
    <w:rsid w:val="00BB543F"/>
    <w:rsid w:val="00BB59AB"/>
    <w:rsid w:val="00BB5D5F"/>
    <w:rsid w:val="00BB5D9D"/>
    <w:rsid w:val="00BB6251"/>
    <w:rsid w:val="00BB659C"/>
    <w:rsid w:val="00BB6E86"/>
    <w:rsid w:val="00BC06FD"/>
    <w:rsid w:val="00BC1990"/>
    <w:rsid w:val="00BC1C33"/>
    <w:rsid w:val="00BC1C64"/>
    <w:rsid w:val="00BC27D9"/>
    <w:rsid w:val="00BC2833"/>
    <w:rsid w:val="00BC2E21"/>
    <w:rsid w:val="00BC2EB7"/>
    <w:rsid w:val="00BC33C5"/>
    <w:rsid w:val="00BC599A"/>
    <w:rsid w:val="00BC6F38"/>
    <w:rsid w:val="00BC7804"/>
    <w:rsid w:val="00BC7FEE"/>
    <w:rsid w:val="00BD01DA"/>
    <w:rsid w:val="00BD0225"/>
    <w:rsid w:val="00BD0761"/>
    <w:rsid w:val="00BD10FB"/>
    <w:rsid w:val="00BD1944"/>
    <w:rsid w:val="00BD2290"/>
    <w:rsid w:val="00BD433F"/>
    <w:rsid w:val="00BD54E1"/>
    <w:rsid w:val="00BD57E0"/>
    <w:rsid w:val="00BD596A"/>
    <w:rsid w:val="00BD5B17"/>
    <w:rsid w:val="00BD5CF3"/>
    <w:rsid w:val="00BD60C4"/>
    <w:rsid w:val="00BD657A"/>
    <w:rsid w:val="00BD6A9E"/>
    <w:rsid w:val="00BD7D0F"/>
    <w:rsid w:val="00BD7D42"/>
    <w:rsid w:val="00BE060D"/>
    <w:rsid w:val="00BE0AB0"/>
    <w:rsid w:val="00BE0CB0"/>
    <w:rsid w:val="00BE1439"/>
    <w:rsid w:val="00BE198D"/>
    <w:rsid w:val="00BE2489"/>
    <w:rsid w:val="00BE2C9C"/>
    <w:rsid w:val="00BE359C"/>
    <w:rsid w:val="00BE3750"/>
    <w:rsid w:val="00BE4E4B"/>
    <w:rsid w:val="00BE53A2"/>
    <w:rsid w:val="00BE53BA"/>
    <w:rsid w:val="00BE53DF"/>
    <w:rsid w:val="00BE5EC7"/>
    <w:rsid w:val="00BE66DE"/>
    <w:rsid w:val="00BE67E2"/>
    <w:rsid w:val="00BE6A1A"/>
    <w:rsid w:val="00BE6F84"/>
    <w:rsid w:val="00BE7764"/>
    <w:rsid w:val="00BF0043"/>
    <w:rsid w:val="00BF067C"/>
    <w:rsid w:val="00BF0DA9"/>
    <w:rsid w:val="00BF18F0"/>
    <w:rsid w:val="00BF230D"/>
    <w:rsid w:val="00BF3905"/>
    <w:rsid w:val="00BF3995"/>
    <w:rsid w:val="00BF45DE"/>
    <w:rsid w:val="00BF4A4A"/>
    <w:rsid w:val="00BF4D7A"/>
    <w:rsid w:val="00BF4E5B"/>
    <w:rsid w:val="00BF58CC"/>
    <w:rsid w:val="00BF6A16"/>
    <w:rsid w:val="00C0090D"/>
    <w:rsid w:val="00C00C33"/>
    <w:rsid w:val="00C01931"/>
    <w:rsid w:val="00C0210B"/>
    <w:rsid w:val="00C02B6F"/>
    <w:rsid w:val="00C02C4C"/>
    <w:rsid w:val="00C0315C"/>
    <w:rsid w:val="00C044B5"/>
    <w:rsid w:val="00C04693"/>
    <w:rsid w:val="00C05A08"/>
    <w:rsid w:val="00C065A2"/>
    <w:rsid w:val="00C06970"/>
    <w:rsid w:val="00C07DCA"/>
    <w:rsid w:val="00C1094A"/>
    <w:rsid w:val="00C10A9C"/>
    <w:rsid w:val="00C11812"/>
    <w:rsid w:val="00C11A39"/>
    <w:rsid w:val="00C120EA"/>
    <w:rsid w:val="00C12672"/>
    <w:rsid w:val="00C12ABC"/>
    <w:rsid w:val="00C12C00"/>
    <w:rsid w:val="00C13555"/>
    <w:rsid w:val="00C1373C"/>
    <w:rsid w:val="00C1488B"/>
    <w:rsid w:val="00C15774"/>
    <w:rsid w:val="00C15A33"/>
    <w:rsid w:val="00C16413"/>
    <w:rsid w:val="00C16752"/>
    <w:rsid w:val="00C169D2"/>
    <w:rsid w:val="00C16BEC"/>
    <w:rsid w:val="00C174D4"/>
    <w:rsid w:val="00C176A8"/>
    <w:rsid w:val="00C17FDA"/>
    <w:rsid w:val="00C200FE"/>
    <w:rsid w:val="00C21986"/>
    <w:rsid w:val="00C22222"/>
    <w:rsid w:val="00C22BF3"/>
    <w:rsid w:val="00C22DF6"/>
    <w:rsid w:val="00C233C4"/>
    <w:rsid w:val="00C23458"/>
    <w:rsid w:val="00C2397D"/>
    <w:rsid w:val="00C23C2D"/>
    <w:rsid w:val="00C23EB0"/>
    <w:rsid w:val="00C24E9C"/>
    <w:rsid w:val="00C24FDD"/>
    <w:rsid w:val="00C255D5"/>
    <w:rsid w:val="00C25C1D"/>
    <w:rsid w:val="00C26371"/>
    <w:rsid w:val="00C263C3"/>
    <w:rsid w:val="00C27200"/>
    <w:rsid w:val="00C27BAE"/>
    <w:rsid w:val="00C309E9"/>
    <w:rsid w:val="00C30B9B"/>
    <w:rsid w:val="00C31BC0"/>
    <w:rsid w:val="00C31FD6"/>
    <w:rsid w:val="00C330D0"/>
    <w:rsid w:val="00C33E48"/>
    <w:rsid w:val="00C350E9"/>
    <w:rsid w:val="00C35250"/>
    <w:rsid w:val="00C35694"/>
    <w:rsid w:val="00C3735D"/>
    <w:rsid w:val="00C378D0"/>
    <w:rsid w:val="00C37B1A"/>
    <w:rsid w:val="00C400F9"/>
    <w:rsid w:val="00C415F0"/>
    <w:rsid w:val="00C41B22"/>
    <w:rsid w:val="00C41D89"/>
    <w:rsid w:val="00C41E59"/>
    <w:rsid w:val="00C42BFC"/>
    <w:rsid w:val="00C437A3"/>
    <w:rsid w:val="00C438E1"/>
    <w:rsid w:val="00C43A37"/>
    <w:rsid w:val="00C44511"/>
    <w:rsid w:val="00C45021"/>
    <w:rsid w:val="00C45955"/>
    <w:rsid w:val="00C45AC6"/>
    <w:rsid w:val="00C45CC0"/>
    <w:rsid w:val="00C45D68"/>
    <w:rsid w:val="00C462B1"/>
    <w:rsid w:val="00C472B8"/>
    <w:rsid w:val="00C47CB4"/>
    <w:rsid w:val="00C47E93"/>
    <w:rsid w:val="00C50040"/>
    <w:rsid w:val="00C509E6"/>
    <w:rsid w:val="00C50D2B"/>
    <w:rsid w:val="00C513F3"/>
    <w:rsid w:val="00C51497"/>
    <w:rsid w:val="00C5236B"/>
    <w:rsid w:val="00C5276A"/>
    <w:rsid w:val="00C528EC"/>
    <w:rsid w:val="00C52D17"/>
    <w:rsid w:val="00C53048"/>
    <w:rsid w:val="00C536A5"/>
    <w:rsid w:val="00C5374B"/>
    <w:rsid w:val="00C53B70"/>
    <w:rsid w:val="00C53C23"/>
    <w:rsid w:val="00C5548F"/>
    <w:rsid w:val="00C55B5F"/>
    <w:rsid w:val="00C55E44"/>
    <w:rsid w:val="00C56BC2"/>
    <w:rsid w:val="00C56CC7"/>
    <w:rsid w:val="00C57229"/>
    <w:rsid w:val="00C5751A"/>
    <w:rsid w:val="00C57B55"/>
    <w:rsid w:val="00C607D6"/>
    <w:rsid w:val="00C61015"/>
    <w:rsid w:val="00C617E0"/>
    <w:rsid w:val="00C61C5F"/>
    <w:rsid w:val="00C61F33"/>
    <w:rsid w:val="00C62963"/>
    <w:rsid w:val="00C6366F"/>
    <w:rsid w:val="00C636A6"/>
    <w:rsid w:val="00C638FB"/>
    <w:rsid w:val="00C64749"/>
    <w:rsid w:val="00C6512D"/>
    <w:rsid w:val="00C66907"/>
    <w:rsid w:val="00C6742F"/>
    <w:rsid w:val="00C67537"/>
    <w:rsid w:val="00C6787E"/>
    <w:rsid w:val="00C706C3"/>
    <w:rsid w:val="00C70F96"/>
    <w:rsid w:val="00C710AA"/>
    <w:rsid w:val="00C722CC"/>
    <w:rsid w:val="00C72573"/>
    <w:rsid w:val="00C7302E"/>
    <w:rsid w:val="00C73A88"/>
    <w:rsid w:val="00C73C09"/>
    <w:rsid w:val="00C74B0E"/>
    <w:rsid w:val="00C75A5F"/>
    <w:rsid w:val="00C75B01"/>
    <w:rsid w:val="00C762E2"/>
    <w:rsid w:val="00C762F5"/>
    <w:rsid w:val="00C77441"/>
    <w:rsid w:val="00C77B92"/>
    <w:rsid w:val="00C80034"/>
    <w:rsid w:val="00C8050A"/>
    <w:rsid w:val="00C81880"/>
    <w:rsid w:val="00C82742"/>
    <w:rsid w:val="00C82A9D"/>
    <w:rsid w:val="00C82E55"/>
    <w:rsid w:val="00C83C89"/>
    <w:rsid w:val="00C83EBC"/>
    <w:rsid w:val="00C86887"/>
    <w:rsid w:val="00C86BAB"/>
    <w:rsid w:val="00C86C00"/>
    <w:rsid w:val="00C86C35"/>
    <w:rsid w:val="00C86D4D"/>
    <w:rsid w:val="00C86FF2"/>
    <w:rsid w:val="00C905A5"/>
    <w:rsid w:val="00C906A7"/>
    <w:rsid w:val="00C90701"/>
    <w:rsid w:val="00C9090B"/>
    <w:rsid w:val="00C9090F"/>
    <w:rsid w:val="00C90A7E"/>
    <w:rsid w:val="00C912AF"/>
    <w:rsid w:val="00C9148C"/>
    <w:rsid w:val="00C9171F"/>
    <w:rsid w:val="00C91D95"/>
    <w:rsid w:val="00C92D3A"/>
    <w:rsid w:val="00C93218"/>
    <w:rsid w:val="00C93BBC"/>
    <w:rsid w:val="00C943CB"/>
    <w:rsid w:val="00C94CE5"/>
    <w:rsid w:val="00C956F9"/>
    <w:rsid w:val="00C95701"/>
    <w:rsid w:val="00C95E63"/>
    <w:rsid w:val="00C961A8"/>
    <w:rsid w:val="00C961F0"/>
    <w:rsid w:val="00C96A35"/>
    <w:rsid w:val="00C974D9"/>
    <w:rsid w:val="00CA04C9"/>
    <w:rsid w:val="00CA05B2"/>
    <w:rsid w:val="00CA17C8"/>
    <w:rsid w:val="00CA27A9"/>
    <w:rsid w:val="00CA3382"/>
    <w:rsid w:val="00CA453C"/>
    <w:rsid w:val="00CA5151"/>
    <w:rsid w:val="00CA5E30"/>
    <w:rsid w:val="00CA628D"/>
    <w:rsid w:val="00CA66E1"/>
    <w:rsid w:val="00CA70C2"/>
    <w:rsid w:val="00CA7857"/>
    <w:rsid w:val="00CB16C4"/>
    <w:rsid w:val="00CB1CDA"/>
    <w:rsid w:val="00CB1D46"/>
    <w:rsid w:val="00CB1F3B"/>
    <w:rsid w:val="00CB2404"/>
    <w:rsid w:val="00CB2FAC"/>
    <w:rsid w:val="00CB34C4"/>
    <w:rsid w:val="00CB3D4B"/>
    <w:rsid w:val="00CB416A"/>
    <w:rsid w:val="00CB43FB"/>
    <w:rsid w:val="00CB4E55"/>
    <w:rsid w:val="00CB54BA"/>
    <w:rsid w:val="00CB594B"/>
    <w:rsid w:val="00CB5C99"/>
    <w:rsid w:val="00CB695A"/>
    <w:rsid w:val="00CB6E2E"/>
    <w:rsid w:val="00CB6E62"/>
    <w:rsid w:val="00CB7655"/>
    <w:rsid w:val="00CC0479"/>
    <w:rsid w:val="00CC287E"/>
    <w:rsid w:val="00CC4DF4"/>
    <w:rsid w:val="00CC500B"/>
    <w:rsid w:val="00CC5DCA"/>
    <w:rsid w:val="00CC67E0"/>
    <w:rsid w:val="00CC6E81"/>
    <w:rsid w:val="00CC7841"/>
    <w:rsid w:val="00CC7D16"/>
    <w:rsid w:val="00CD007F"/>
    <w:rsid w:val="00CD063F"/>
    <w:rsid w:val="00CD0B4A"/>
    <w:rsid w:val="00CD0DFB"/>
    <w:rsid w:val="00CD0E6D"/>
    <w:rsid w:val="00CD196F"/>
    <w:rsid w:val="00CD1F22"/>
    <w:rsid w:val="00CD3632"/>
    <w:rsid w:val="00CD389D"/>
    <w:rsid w:val="00CD4279"/>
    <w:rsid w:val="00CD4B4C"/>
    <w:rsid w:val="00CD4CF9"/>
    <w:rsid w:val="00CD5048"/>
    <w:rsid w:val="00CD55A7"/>
    <w:rsid w:val="00CD6B79"/>
    <w:rsid w:val="00CD7426"/>
    <w:rsid w:val="00CD775F"/>
    <w:rsid w:val="00CD7925"/>
    <w:rsid w:val="00CE00F0"/>
    <w:rsid w:val="00CE047B"/>
    <w:rsid w:val="00CE0BFD"/>
    <w:rsid w:val="00CE1839"/>
    <w:rsid w:val="00CE389B"/>
    <w:rsid w:val="00CE445C"/>
    <w:rsid w:val="00CE5C14"/>
    <w:rsid w:val="00CE6567"/>
    <w:rsid w:val="00CE6804"/>
    <w:rsid w:val="00CE6C06"/>
    <w:rsid w:val="00CE6F10"/>
    <w:rsid w:val="00CE7134"/>
    <w:rsid w:val="00CE74C1"/>
    <w:rsid w:val="00CE7FCD"/>
    <w:rsid w:val="00CF0D17"/>
    <w:rsid w:val="00CF0D96"/>
    <w:rsid w:val="00CF10BB"/>
    <w:rsid w:val="00CF11B1"/>
    <w:rsid w:val="00CF1B29"/>
    <w:rsid w:val="00CF1D01"/>
    <w:rsid w:val="00CF1D3A"/>
    <w:rsid w:val="00CF1F64"/>
    <w:rsid w:val="00CF3014"/>
    <w:rsid w:val="00CF4235"/>
    <w:rsid w:val="00CF42CB"/>
    <w:rsid w:val="00CF4707"/>
    <w:rsid w:val="00CF4765"/>
    <w:rsid w:val="00CF5842"/>
    <w:rsid w:val="00CF5E12"/>
    <w:rsid w:val="00CF632F"/>
    <w:rsid w:val="00CF6B52"/>
    <w:rsid w:val="00CF791B"/>
    <w:rsid w:val="00CF7CE5"/>
    <w:rsid w:val="00CF7D0C"/>
    <w:rsid w:val="00D00162"/>
    <w:rsid w:val="00D0067E"/>
    <w:rsid w:val="00D00EDC"/>
    <w:rsid w:val="00D0155A"/>
    <w:rsid w:val="00D04D02"/>
    <w:rsid w:val="00D04F2D"/>
    <w:rsid w:val="00D04F46"/>
    <w:rsid w:val="00D0697B"/>
    <w:rsid w:val="00D074D5"/>
    <w:rsid w:val="00D079C9"/>
    <w:rsid w:val="00D10410"/>
    <w:rsid w:val="00D10602"/>
    <w:rsid w:val="00D11846"/>
    <w:rsid w:val="00D140A1"/>
    <w:rsid w:val="00D143C7"/>
    <w:rsid w:val="00D146AE"/>
    <w:rsid w:val="00D14F2D"/>
    <w:rsid w:val="00D15086"/>
    <w:rsid w:val="00D15BA7"/>
    <w:rsid w:val="00D1733B"/>
    <w:rsid w:val="00D1790F"/>
    <w:rsid w:val="00D206F3"/>
    <w:rsid w:val="00D20A8F"/>
    <w:rsid w:val="00D2210A"/>
    <w:rsid w:val="00D22287"/>
    <w:rsid w:val="00D22CDA"/>
    <w:rsid w:val="00D22F2B"/>
    <w:rsid w:val="00D23479"/>
    <w:rsid w:val="00D236FE"/>
    <w:rsid w:val="00D23A67"/>
    <w:rsid w:val="00D24BAB"/>
    <w:rsid w:val="00D263F8"/>
    <w:rsid w:val="00D26653"/>
    <w:rsid w:val="00D27B44"/>
    <w:rsid w:val="00D27D45"/>
    <w:rsid w:val="00D27EE8"/>
    <w:rsid w:val="00D30504"/>
    <w:rsid w:val="00D30597"/>
    <w:rsid w:val="00D31454"/>
    <w:rsid w:val="00D3149A"/>
    <w:rsid w:val="00D314F2"/>
    <w:rsid w:val="00D3152F"/>
    <w:rsid w:val="00D31753"/>
    <w:rsid w:val="00D3270C"/>
    <w:rsid w:val="00D32FFE"/>
    <w:rsid w:val="00D33141"/>
    <w:rsid w:val="00D33341"/>
    <w:rsid w:val="00D33D0E"/>
    <w:rsid w:val="00D3487A"/>
    <w:rsid w:val="00D36177"/>
    <w:rsid w:val="00D36618"/>
    <w:rsid w:val="00D3670B"/>
    <w:rsid w:val="00D3670C"/>
    <w:rsid w:val="00D36865"/>
    <w:rsid w:val="00D371F4"/>
    <w:rsid w:val="00D40A72"/>
    <w:rsid w:val="00D40A80"/>
    <w:rsid w:val="00D41CD8"/>
    <w:rsid w:val="00D42730"/>
    <w:rsid w:val="00D42F3E"/>
    <w:rsid w:val="00D4306E"/>
    <w:rsid w:val="00D44B79"/>
    <w:rsid w:val="00D45103"/>
    <w:rsid w:val="00D45CD3"/>
    <w:rsid w:val="00D46996"/>
    <w:rsid w:val="00D46FA5"/>
    <w:rsid w:val="00D47FF4"/>
    <w:rsid w:val="00D502D1"/>
    <w:rsid w:val="00D50A04"/>
    <w:rsid w:val="00D51192"/>
    <w:rsid w:val="00D51670"/>
    <w:rsid w:val="00D518BB"/>
    <w:rsid w:val="00D52219"/>
    <w:rsid w:val="00D5322B"/>
    <w:rsid w:val="00D53BDE"/>
    <w:rsid w:val="00D53DDF"/>
    <w:rsid w:val="00D547BC"/>
    <w:rsid w:val="00D54E6D"/>
    <w:rsid w:val="00D559D7"/>
    <w:rsid w:val="00D55D63"/>
    <w:rsid w:val="00D56A02"/>
    <w:rsid w:val="00D56C10"/>
    <w:rsid w:val="00D57FD3"/>
    <w:rsid w:val="00D618A1"/>
    <w:rsid w:val="00D62633"/>
    <w:rsid w:val="00D62C9A"/>
    <w:rsid w:val="00D62DB7"/>
    <w:rsid w:val="00D62ECA"/>
    <w:rsid w:val="00D63435"/>
    <w:rsid w:val="00D644E2"/>
    <w:rsid w:val="00D65570"/>
    <w:rsid w:val="00D6684C"/>
    <w:rsid w:val="00D672CE"/>
    <w:rsid w:val="00D70769"/>
    <w:rsid w:val="00D7104D"/>
    <w:rsid w:val="00D7144D"/>
    <w:rsid w:val="00D71539"/>
    <w:rsid w:val="00D717E4"/>
    <w:rsid w:val="00D718C6"/>
    <w:rsid w:val="00D72C57"/>
    <w:rsid w:val="00D730EC"/>
    <w:rsid w:val="00D733C4"/>
    <w:rsid w:val="00D73950"/>
    <w:rsid w:val="00D75191"/>
    <w:rsid w:val="00D75AB7"/>
    <w:rsid w:val="00D75AEA"/>
    <w:rsid w:val="00D75D5F"/>
    <w:rsid w:val="00D75F87"/>
    <w:rsid w:val="00D76AB4"/>
    <w:rsid w:val="00D76D15"/>
    <w:rsid w:val="00D772E8"/>
    <w:rsid w:val="00D80111"/>
    <w:rsid w:val="00D806EF"/>
    <w:rsid w:val="00D825DF"/>
    <w:rsid w:val="00D8267D"/>
    <w:rsid w:val="00D82CB4"/>
    <w:rsid w:val="00D83027"/>
    <w:rsid w:val="00D83BF5"/>
    <w:rsid w:val="00D847DE"/>
    <w:rsid w:val="00D84CE5"/>
    <w:rsid w:val="00D84EF6"/>
    <w:rsid w:val="00D8517B"/>
    <w:rsid w:val="00D851BD"/>
    <w:rsid w:val="00D85376"/>
    <w:rsid w:val="00D8565B"/>
    <w:rsid w:val="00D85A7E"/>
    <w:rsid w:val="00D85B66"/>
    <w:rsid w:val="00D85D0C"/>
    <w:rsid w:val="00D86024"/>
    <w:rsid w:val="00D86F95"/>
    <w:rsid w:val="00D873B2"/>
    <w:rsid w:val="00D87817"/>
    <w:rsid w:val="00D87B90"/>
    <w:rsid w:val="00D90259"/>
    <w:rsid w:val="00D90B3B"/>
    <w:rsid w:val="00D90D94"/>
    <w:rsid w:val="00D92028"/>
    <w:rsid w:val="00D92CA8"/>
    <w:rsid w:val="00D92DA1"/>
    <w:rsid w:val="00D9395B"/>
    <w:rsid w:val="00D93B6D"/>
    <w:rsid w:val="00D93F6F"/>
    <w:rsid w:val="00D94A7D"/>
    <w:rsid w:val="00D9539B"/>
    <w:rsid w:val="00D961BB"/>
    <w:rsid w:val="00D97C3F"/>
    <w:rsid w:val="00DA0EA4"/>
    <w:rsid w:val="00DA2328"/>
    <w:rsid w:val="00DA29BF"/>
    <w:rsid w:val="00DA2B64"/>
    <w:rsid w:val="00DA46F0"/>
    <w:rsid w:val="00DA4B7F"/>
    <w:rsid w:val="00DA4E86"/>
    <w:rsid w:val="00DA7DBD"/>
    <w:rsid w:val="00DA7E0D"/>
    <w:rsid w:val="00DB009F"/>
    <w:rsid w:val="00DB173E"/>
    <w:rsid w:val="00DB188D"/>
    <w:rsid w:val="00DB25CF"/>
    <w:rsid w:val="00DB3B1B"/>
    <w:rsid w:val="00DB3F35"/>
    <w:rsid w:val="00DB4AB5"/>
    <w:rsid w:val="00DB508B"/>
    <w:rsid w:val="00DB5287"/>
    <w:rsid w:val="00DB5411"/>
    <w:rsid w:val="00DB579A"/>
    <w:rsid w:val="00DB5979"/>
    <w:rsid w:val="00DB7321"/>
    <w:rsid w:val="00DC029D"/>
    <w:rsid w:val="00DC1653"/>
    <w:rsid w:val="00DC1743"/>
    <w:rsid w:val="00DC1833"/>
    <w:rsid w:val="00DC1FF1"/>
    <w:rsid w:val="00DC2178"/>
    <w:rsid w:val="00DC2249"/>
    <w:rsid w:val="00DC2829"/>
    <w:rsid w:val="00DC310E"/>
    <w:rsid w:val="00DC3217"/>
    <w:rsid w:val="00DC3F5B"/>
    <w:rsid w:val="00DC403A"/>
    <w:rsid w:val="00DC4F2B"/>
    <w:rsid w:val="00DC53C8"/>
    <w:rsid w:val="00DC55C8"/>
    <w:rsid w:val="00DC5E6D"/>
    <w:rsid w:val="00DC63DD"/>
    <w:rsid w:val="00DC6503"/>
    <w:rsid w:val="00DC65BD"/>
    <w:rsid w:val="00DC6B26"/>
    <w:rsid w:val="00DC77E0"/>
    <w:rsid w:val="00DC7A80"/>
    <w:rsid w:val="00DC7EA1"/>
    <w:rsid w:val="00DD03BB"/>
    <w:rsid w:val="00DD09F1"/>
    <w:rsid w:val="00DD17F3"/>
    <w:rsid w:val="00DD241D"/>
    <w:rsid w:val="00DD2C27"/>
    <w:rsid w:val="00DD3883"/>
    <w:rsid w:val="00DD3A21"/>
    <w:rsid w:val="00DD401E"/>
    <w:rsid w:val="00DD4225"/>
    <w:rsid w:val="00DD5531"/>
    <w:rsid w:val="00DD5EC3"/>
    <w:rsid w:val="00DD61AC"/>
    <w:rsid w:val="00DD647A"/>
    <w:rsid w:val="00DD6C54"/>
    <w:rsid w:val="00DE05FF"/>
    <w:rsid w:val="00DE0E01"/>
    <w:rsid w:val="00DE1562"/>
    <w:rsid w:val="00DE1F7E"/>
    <w:rsid w:val="00DE2F12"/>
    <w:rsid w:val="00DE5148"/>
    <w:rsid w:val="00DE518B"/>
    <w:rsid w:val="00DE6FCC"/>
    <w:rsid w:val="00DF0F9A"/>
    <w:rsid w:val="00DF1500"/>
    <w:rsid w:val="00DF202D"/>
    <w:rsid w:val="00DF291B"/>
    <w:rsid w:val="00DF312D"/>
    <w:rsid w:val="00DF3ADE"/>
    <w:rsid w:val="00DF3EE8"/>
    <w:rsid w:val="00DF4268"/>
    <w:rsid w:val="00DF4542"/>
    <w:rsid w:val="00DF4F05"/>
    <w:rsid w:val="00DF535B"/>
    <w:rsid w:val="00DF544B"/>
    <w:rsid w:val="00DF56E3"/>
    <w:rsid w:val="00DF66D6"/>
    <w:rsid w:val="00E005CE"/>
    <w:rsid w:val="00E009DC"/>
    <w:rsid w:val="00E0176F"/>
    <w:rsid w:val="00E021EB"/>
    <w:rsid w:val="00E02CFF"/>
    <w:rsid w:val="00E0374A"/>
    <w:rsid w:val="00E03807"/>
    <w:rsid w:val="00E03C70"/>
    <w:rsid w:val="00E04901"/>
    <w:rsid w:val="00E04999"/>
    <w:rsid w:val="00E04A7F"/>
    <w:rsid w:val="00E05575"/>
    <w:rsid w:val="00E05C3A"/>
    <w:rsid w:val="00E0652A"/>
    <w:rsid w:val="00E077C9"/>
    <w:rsid w:val="00E07EDA"/>
    <w:rsid w:val="00E10377"/>
    <w:rsid w:val="00E11432"/>
    <w:rsid w:val="00E117ED"/>
    <w:rsid w:val="00E11F62"/>
    <w:rsid w:val="00E12594"/>
    <w:rsid w:val="00E12DA5"/>
    <w:rsid w:val="00E1370A"/>
    <w:rsid w:val="00E1384E"/>
    <w:rsid w:val="00E15556"/>
    <w:rsid w:val="00E15932"/>
    <w:rsid w:val="00E159D4"/>
    <w:rsid w:val="00E15AB8"/>
    <w:rsid w:val="00E15BB1"/>
    <w:rsid w:val="00E16217"/>
    <w:rsid w:val="00E1739C"/>
    <w:rsid w:val="00E178EB"/>
    <w:rsid w:val="00E17F87"/>
    <w:rsid w:val="00E17FB9"/>
    <w:rsid w:val="00E204BE"/>
    <w:rsid w:val="00E20A8F"/>
    <w:rsid w:val="00E2102F"/>
    <w:rsid w:val="00E213DD"/>
    <w:rsid w:val="00E21733"/>
    <w:rsid w:val="00E217C3"/>
    <w:rsid w:val="00E21916"/>
    <w:rsid w:val="00E2271C"/>
    <w:rsid w:val="00E22955"/>
    <w:rsid w:val="00E2574F"/>
    <w:rsid w:val="00E257CD"/>
    <w:rsid w:val="00E25EC1"/>
    <w:rsid w:val="00E26903"/>
    <w:rsid w:val="00E26E76"/>
    <w:rsid w:val="00E2727C"/>
    <w:rsid w:val="00E27B00"/>
    <w:rsid w:val="00E3121F"/>
    <w:rsid w:val="00E31A93"/>
    <w:rsid w:val="00E31E1D"/>
    <w:rsid w:val="00E320BE"/>
    <w:rsid w:val="00E32874"/>
    <w:rsid w:val="00E3301C"/>
    <w:rsid w:val="00E333A2"/>
    <w:rsid w:val="00E3392E"/>
    <w:rsid w:val="00E33EEB"/>
    <w:rsid w:val="00E33EFF"/>
    <w:rsid w:val="00E342B6"/>
    <w:rsid w:val="00E34838"/>
    <w:rsid w:val="00E34A0A"/>
    <w:rsid w:val="00E35378"/>
    <w:rsid w:val="00E36224"/>
    <w:rsid w:val="00E36AA9"/>
    <w:rsid w:val="00E36CEE"/>
    <w:rsid w:val="00E36E9C"/>
    <w:rsid w:val="00E404C0"/>
    <w:rsid w:val="00E408E5"/>
    <w:rsid w:val="00E41443"/>
    <w:rsid w:val="00E41835"/>
    <w:rsid w:val="00E41CAC"/>
    <w:rsid w:val="00E4284C"/>
    <w:rsid w:val="00E42E16"/>
    <w:rsid w:val="00E43109"/>
    <w:rsid w:val="00E441B3"/>
    <w:rsid w:val="00E44FA9"/>
    <w:rsid w:val="00E4570F"/>
    <w:rsid w:val="00E45E7E"/>
    <w:rsid w:val="00E478D0"/>
    <w:rsid w:val="00E50188"/>
    <w:rsid w:val="00E5055E"/>
    <w:rsid w:val="00E50690"/>
    <w:rsid w:val="00E51068"/>
    <w:rsid w:val="00E515E2"/>
    <w:rsid w:val="00E51880"/>
    <w:rsid w:val="00E51B8F"/>
    <w:rsid w:val="00E51D6A"/>
    <w:rsid w:val="00E52B95"/>
    <w:rsid w:val="00E52BBD"/>
    <w:rsid w:val="00E53AB5"/>
    <w:rsid w:val="00E53B1A"/>
    <w:rsid w:val="00E54861"/>
    <w:rsid w:val="00E550C1"/>
    <w:rsid w:val="00E567EC"/>
    <w:rsid w:val="00E56A93"/>
    <w:rsid w:val="00E56D25"/>
    <w:rsid w:val="00E602C6"/>
    <w:rsid w:val="00E6168B"/>
    <w:rsid w:val="00E62F1F"/>
    <w:rsid w:val="00E6318C"/>
    <w:rsid w:val="00E6368B"/>
    <w:rsid w:val="00E65E6E"/>
    <w:rsid w:val="00E66C7B"/>
    <w:rsid w:val="00E703FF"/>
    <w:rsid w:val="00E70897"/>
    <w:rsid w:val="00E70C6C"/>
    <w:rsid w:val="00E70DA7"/>
    <w:rsid w:val="00E70E09"/>
    <w:rsid w:val="00E7182C"/>
    <w:rsid w:val="00E72284"/>
    <w:rsid w:val="00E73923"/>
    <w:rsid w:val="00E73CCF"/>
    <w:rsid w:val="00E749CB"/>
    <w:rsid w:val="00E74B13"/>
    <w:rsid w:val="00E74B21"/>
    <w:rsid w:val="00E75965"/>
    <w:rsid w:val="00E75D46"/>
    <w:rsid w:val="00E76B78"/>
    <w:rsid w:val="00E76E24"/>
    <w:rsid w:val="00E77913"/>
    <w:rsid w:val="00E808D8"/>
    <w:rsid w:val="00E80AD8"/>
    <w:rsid w:val="00E81273"/>
    <w:rsid w:val="00E82106"/>
    <w:rsid w:val="00E822EF"/>
    <w:rsid w:val="00E82449"/>
    <w:rsid w:val="00E826C8"/>
    <w:rsid w:val="00E8392F"/>
    <w:rsid w:val="00E83E89"/>
    <w:rsid w:val="00E84331"/>
    <w:rsid w:val="00E84384"/>
    <w:rsid w:val="00E84DF3"/>
    <w:rsid w:val="00E852F6"/>
    <w:rsid w:val="00E856AC"/>
    <w:rsid w:val="00E861B9"/>
    <w:rsid w:val="00E87C68"/>
    <w:rsid w:val="00E9081B"/>
    <w:rsid w:val="00E90EFF"/>
    <w:rsid w:val="00E915E3"/>
    <w:rsid w:val="00E91E5E"/>
    <w:rsid w:val="00E92380"/>
    <w:rsid w:val="00E92D52"/>
    <w:rsid w:val="00E930EE"/>
    <w:rsid w:val="00E93B28"/>
    <w:rsid w:val="00E93CEB"/>
    <w:rsid w:val="00E94AD8"/>
    <w:rsid w:val="00E94CE8"/>
    <w:rsid w:val="00E94E8E"/>
    <w:rsid w:val="00E955F2"/>
    <w:rsid w:val="00E95661"/>
    <w:rsid w:val="00E95CD9"/>
    <w:rsid w:val="00E95EB4"/>
    <w:rsid w:val="00E96173"/>
    <w:rsid w:val="00E96283"/>
    <w:rsid w:val="00E972F5"/>
    <w:rsid w:val="00E974D0"/>
    <w:rsid w:val="00E97A41"/>
    <w:rsid w:val="00E97F18"/>
    <w:rsid w:val="00EA003D"/>
    <w:rsid w:val="00EA059A"/>
    <w:rsid w:val="00EA0DD5"/>
    <w:rsid w:val="00EA107B"/>
    <w:rsid w:val="00EA136A"/>
    <w:rsid w:val="00EA1AD9"/>
    <w:rsid w:val="00EA26D0"/>
    <w:rsid w:val="00EA3025"/>
    <w:rsid w:val="00EA3618"/>
    <w:rsid w:val="00EA3FAA"/>
    <w:rsid w:val="00EA424A"/>
    <w:rsid w:val="00EA437C"/>
    <w:rsid w:val="00EA45D1"/>
    <w:rsid w:val="00EA520D"/>
    <w:rsid w:val="00EA52CB"/>
    <w:rsid w:val="00EA558D"/>
    <w:rsid w:val="00EA6886"/>
    <w:rsid w:val="00EB182A"/>
    <w:rsid w:val="00EB1A7B"/>
    <w:rsid w:val="00EB2047"/>
    <w:rsid w:val="00EB31FA"/>
    <w:rsid w:val="00EB38D0"/>
    <w:rsid w:val="00EB3EB2"/>
    <w:rsid w:val="00EB4690"/>
    <w:rsid w:val="00EB563C"/>
    <w:rsid w:val="00EB5A1D"/>
    <w:rsid w:val="00EB5AC8"/>
    <w:rsid w:val="00EB6120"/>
    <w:rsid w:val="00EB6702"/>
    <w:rsid w:val="00EB6D97"/>
    <w:rsid w:val="00EB71F7"/>
    <w:rsid w:val="00EB75B7"/>
    <w:rsid w:val="00EC0004"/>
    <w:rsid w:val="00EC0800"/>
    <w:rsid w:val="00EC0DFE"/>
    <w:rsid w:val="00EC0E2A"/>
    <w:rsid w:val="00EC0E84"/>
    <w:rsid w:val="00EC1427"/>
    <w:rsid w:val="00EC1943"/>
    <w:rsid w:val="00EC1CD3"/>
    <w:rsid w:val="00EC318C"/>
    <w:rsid w:val="00EC3684"/>
    <w:rsid w:val="00EC4584"/>
    <w:rsid w:val="00EC4E56"/>
    <w:rsid w:val="00EC6025"/>
    <w:rsid w:val="00EC65DE"/>
    <w:rsid w:val="00EC77DF"/>
    <w:rsid w:val="00EC7F0B"/>
    <w:rsid w:val="00ED2C8D"/>
    <w:rsid w:val="00ED2C9D"/>
    <w:rsid w:val="00ED3635"/>
    <w:rsid w:val="00ED56A0"/>
    <w:rsid w:val="00ED698F"/>
    <w:rsid w:val="00ED69A3"/>
    <w:rsid w:val="00ED7DBB"/>
    <w:rsid w:val="00EE02A5"/>
    <w:rsid w:val="00EE08CC"/>
    <w:rsid w:val="00EE0D72"/>
    <w:rsid w:val="00EE1869"/>
    <w:rsid w:val="00EE2275"/>
    <w:rsid w:val="00EE2595"/>
    <w:rsid w:val="00EE2A83"/>
    <w:rsid w:val="00EE2F66"/>
    <w:rsid w:val="00EE31CF"/>
    <w:rsid w:val="00EE44BA"/>
    <w:rsid w:val="00EE460F"/>
    <w:rsid w:val="00EE58B8"/>
    <w:rsid w:val="00EE5D76"/>
    <w:rsid w:val="00EE65E8"/>
    <w:rsid w:val="00EE6E6C"/>
    <w:rsid w:val="00EE7088"/>
    <w:rsid w:val="00EE783D"/>
    <w:rsid w:val="00EE7988"/>
    <w:rsid w:val="00EE7AE5"/>
    <w:rsid w:val="00EE7CA0"/>
    <w:rsid w:val="00EF1373"/>
    <w:rsid w:val="00EF1645"/>
    <w:rsid w:val="00EF1CBD"/>
    <w:rsid w:val="00EF1EAD"/>
    <w:rsid w:val="00EF293E"/>
    <w:rsid w:val="00EF2D90"/>
    <w:rsid w:val="00EF37AD"/>
    <w:rsid w:val="00EF4155"/>
    <w:rsid w:val="00EF4652"/>
    <w:rsid w:val="00EF5478"/>
    <w:rsid w:val="00EF57C1"/>
    <w:rsid w:val="00EF6015"/>
    <w:rsid w:val="00F012F4"/>
    <w:rsid w:val="00F01541"/>
    <w:rsid w:val="00F01CFD"/>
    <w:rsid w:val="00F01D2D"/>
    <w:rsid w:val="00F02195"/>
    <w:rsid w:val="00F02F8E"/>
    <w:rsid w:val="00F02F90"/>
    <w:rsid w:val="00F03191"/>
    <w:rsid w:val="00F0347C"/>
    <w:rsid w:val="00F03500"/>
    <w:rsid w:val="00F0379F"/>
    <w:rsid w:val="00F04243"/>
    <w:rsid w:val="00F04AA1"/>
    <w:rsid w:val="00F04C19"/>
    <w:rsid w:val="00F04E76"/>
    <w:rsid w:val="00F04F9F"/>
    <w:rsid w:val="00F05274"/>
    <w:rsid w:val="00F056D8"/>
    <w:rsid w:val="00F05C3D"/>
    <w:rsid w:val="00F05EE8"/>
    <w:rsid w:val="00F0606B"/>
    <w:rsid w:val="00F06547"/>
    <w:rsid w:val="00F06A81"/>
    <w:rsid w:val="00F103CC"/>
    <w:rsid w:val="00F13115"/>
    <w:rsid w:val="00F131E2"/>
    <w:rsid w:val="00F137D4"/>
    <w:rsid w:val="00F142CA"/>
    <w:rsid w:val="00F15A9E"/>
    <w:rsid w:val="00F16A54"/>
    <w:rsid w:val="00F17839"/>
    <w:rsid w:val="00F17CE5"/>
    <w:rsid w:val="00F20328"/>
    <w:rsid w:val="00F208AD"/>
    <w:rsid w:val="00F2144D"/>
    <w:rsid w:val="00F21DA8"/>
    <w:rsid w:val="00F22CA3"/>
    <w:rsid w:val="00F24030"/>
    <w:rsid w:val="00F24577"/>
    <w:rsid w:val="00F24A32"/>
    <w:rsid w:val="00F24C86"/>
    <w:rsid w:val="00F25086"/>
    <w:rsid w:val="00F25A4B"/>
    <w:rsid w:val="00F25C32"/>
    <w:rsid w:val="00F26163"/>
    <w:rsid w:val="00F2651B"/>
    <w:rsid w:val="00F265F8"/>
    <w:rsid w:val="00F27B54"/>
    <w:rsid w:val="00F30B6D"/>
    <w:rsid w:val="00F30E47"/>
    <w:rsid w:val="00F32037"/>
    <w:rsid w:val="00F32A05"/>
    <w:rsid w:val="00F337F7"/>
    <w:rsid w:val="00F35060"/>
    <w:rsid w:val="00F350AD"/>
    <w:rsid w:val="00F35FAD"/>
    <w:rsid w:val="00F363C4"/>
    <w:rsid w:val="00F36428"/>
    <w:rsid w:val="00F37799"/>
    <w:rsid w:val="00F40900"/>
    <w:rsid w:val="00F414A9"/>
    <w:rsid w:val="00F4189E"/>
    <w:rsid w:val="00F422C4"/>
    <w:rsid w:val="00F445F7"/>
    <w:rsid w:val="00F44FC5"/>
    <w:rsid w:val="00F450CD"/>
    <w:rsid w:val="00F45514"/>
    <w:rsid w:val="00F45B93"/>
    <w:rsid w:val="00F45E62"/>
    <w:rsid w:val="00F47514"/>
    <w:rsid w:val="00F47865"/>
    <w:rsid w:val="00F47FF4"/>
    <w:rsid w:val="00F50337"/>
    <w:rsid w:val="00F50C04"/>
    <w:rsid w:val="00F511B5"/>
    <w:rsid w:val="00F5238F"/>
    <w:rsid w:val="00F523F6"/>
    <w:rsid w:val="00F524AA"/>
    <w:rsid w:val="00F525F2"/>
    <w:rsid w:val="00F532EC"/>
    <w:rsid w:val="00F535EF"/>
    <w:rsid w:val="00F53C40"/>
    <w:rsid w:val="00F53E5A"/>
    <w:rsid w:val="00F540FC"/>
    <w:rsid w:val="00F5466A"/>
    <w:rsid w:val="00F552EC"/>
    <w:rsid w:val="00F55CE9"/>
    <w:rsid w:val="00F567E9"/>
    <w:rsid w:val="00F568E9"/>
    <w:rsid w:val="00F570BE"/>
    <w:rsid w:val="00F57248"/>
    <w:rsid w:val="00F5758B"/>
    <w:rsid w:val="00F57A60"/>
    <w:rsid w:val="00F6178A"/>
    <w:rsid w:val="00F61A14"/>
    <w:rsid w:val="00F61E7F"/>
    <w:rsid w:val="00F631ED"/>
    <w:rsid w:val="00F63666"/>
    <w:rsid w:val="00F65534"/>
    <w:rsid w:val="00F65660"/>
    <w:rsid w:val="00F657B6"/>
    <w:rsid w:val="00F66147"/>
    <w:rsid w:val="00F66509"/>
    <w:rsid w:val="00F66CD5"/>
    <w:rsid w:val="00F67411"/>
    <w:rsid w:val="00F67846"/>
    <w:rsid w:val="00F678E9"/>
    <w:rsid w:val="00F67CD5"/>
    <w:rsid w:val="00F7051C"/>
    <w:rsid w:val="00F706EB"/>
    <w:rsid w:val="00F7090C"/>
    <w:rsid w:val="00F709F0"/>
    <w:rsid w:val="00F70BE6"/>
    <w:rsid w:val="00F70C7F"/>
    <w:rsid w:val="00F70CB0"/>
    <w:rsid w:val="00F719FD"/>
    <w:rsid w:val="00F71AAB"/>
    <w:rsid w:val="00F72280"/>
    <w:rsid w:val="00F72965"/>
    <w:rsid w:val="00F72BD9"/>
    <w:rsid w:val="00F72CC6"/>
    <w:rsid w:val="00F73869"/>
    <w:rsid w:val="00F74968"/>
    <w:rsid w:val="00F75286"/>
    <w:rsid w:val="00F75C51"/>
    <w:rsid w:val="00F75CF8"/>
    <w:rsid w:val="00F772C2"/>
    <w:rsid w:val="00F81491"/>
    <w:rsid w:val="00F81544"/>
    <w:rsid w:val="00F825EE"/>
    <w:rsid w:val="00F83385"/>
    <w:rsid w:val="00F84C18"/>
    <w:rsid w:val="00F8547F"/>
    <w:rsid w:val="00F869A5"/>
    <w:rsid w:val="00F86CB3"/>
    <w:rsid w:val="00F87568"/>
    <w:rsid w:val="00F87A0F"/>
    <w:rsid w:val="00F87A24"/>
    <w:rsid w:val="00F87E34"/>
    <w:rsid w:val="00F90A25"/>
    <w:rsid w:val="00F91562"/>
    <w:rsid w:val="00F91656"/>
    <w:rsid w:val="00F916D1"/>
    <w:rsid w:val="00F91AA5"/>
    <w:rsid w:val="00F91AF5"/>
    <w:rsid w:val="00F91BE0"/>
    <w:rsid w:val="00F922DF"/>
    <w:rsid w:val="00F9318B"/>
    <w:rsid w:val="00F943D6"/>
    <w:rsid w:val="00F94CD0"/>
    <w:rsid w:val="00F95615"/>
    <w:rsid w:val="00F95767"/>
    <w:rsid w:val="00F95969"/>
    <w:rsid w:val="00F95D55"/>
    <w:rsid w:val="00F96718"/>
    <w:rsid w:val="00F96E1A"/>
    <w:rsid w:val="00F97495"/>
    <w:rsid w:val="00FA16A2"/>
    <w:rsid w:val="00FA18CB"/>
    <w:rsid w:val="00FA2314"/>
    <w:rsid w:val="00FA2556"/>
    <w:rsid w:val="00FA2B96"/>
    <w:rsid w:val="00FA328C"/>
    <w:rsid w:val="00FA3493"/>
    <w:rsid w:val="00FA367A"/>
    <w:rsid w:val="00FA3B20"/>
    <w:rsid w:val="00FA3BB6"/>
    <w:rsid w:val="00FA3D67"/>
    <w:rsid w:val="00FA4226"/>
    <w:rsid w:val="00FA42C1"/>
    <w:rsid w:val="00FA45F1"/>
    <w:rsid w:val="00FA4624"/>
    <w:rsid w:val="00FA4BEE"/>
    <w:rsid w:val="00FA55C8"/>
    <w:rsid w:val="00FA5963"/>
    <w:rsid w:val="00FA5B31"/>
    <w:rsid w:val="00FA7645"/>
    <w:rsid w:val="00FA7893"/>
    <w:rsid w:val="00FB007D"/>
    <w:rsid w:val="00FB1063"/>
    <w:rsid w:val="00FB12E5"/>
    <w:rsid w:val="00FB13AA"/>
    <w:rsid w:val="00FB17A8"/>
    <w:rsid w:val="00FB1C8F"/>
    <w:rsid w:val="00FB2034"/>
    <w:rsid w:val="00FB21D4"/>
    <w:rsid w:val="00FB2F73"/>
    <w:rsid w:val="00FB4771"/>
    <w:rsid w:val="00FB4A7B"/>
    <w:rsid w:val="00FB5420"/>
    <w:rsid w:val="00FB714F"/>
    <w:rsid w:val="00FB71C9"/>
    <w:rsid w:val="00FC0547"/>
    <w:rsid w:val="00FC075B"/>
    <w:rsid w:val="00FC0B52"/>
    <w:rsid w:val="00FC161F"/>
    <w:rsid w:val="00FC16D8"/>
    <w:rsid w:val="00FC1D7D"/>
    <w:rsid w:val="00FC1EF6"/>
    <w:rsid w:val="00FC2177"/>
    <w:rsid w:val="00FC21C9"/>
    <w:rsid w:val="00FC22AB"/>
    <w:rsid w:val="00FC2302"/>
    <w:rsid w:val="00FC3291"/>
    <w:rsid w:val="00FC3998"/>
    <w:rsid w:val="00FC4557"/>
    <w:rsid w:val="00FC4ACC"/>
    <w:rsid w:val="00FC4FA1"/>
    <w:rsid w:val="00FC525A"/>
    <w:rsid w:val="00FC5CBF"/>
    <w:rsid w:val="00FC5E2B"/>
    <w:rsid w:val="00FC65A9"/>
    <w:rsid w:val="00FC78F6"/>
    <w:rsid w:val="00FC7B40"/>
    <w:rsid w:val="00FD041C"/>
    <w:rsid w:val="00FD0CE6"/>
    <w:rsid w:val="00FD3665"/>
    <w:rsid w:val="00FD4949"/>
    <w:rsid w:val="00FD4E06"/>
    <w:rsid w:val="00FD536E"/>
    <w:rsid w:val="00FD5472"/>
    <w:rsid w:val="00FD58C1"/>
    <w:rsid w:val="00FD6063"/>
    <w:rsid w:val="00FD7564"/>
    <w:rsid w:val="00FE003F"/>
    <w:rsid w:val="00FE070E"/>
    <w:rsid w:val="00FE08CF"/>
    <w:rsid w:val="00FE0AC9"/>
    <w:rsid w:val="00FE1177"/>
    <w:rsid w:val="00FE15C6"/>
    <w:rsid w:val="00FE189B"/>
    <w:rsid w:val="00FE20EF"/>
    <w:rsid w:val="00FE35D0"/>
    <w:rsid w:val="00FE3E10"/>
    <w:rsid w:val="00FE443B"/>
    <w:rsid w:val="00FE4551"/>
    <w:rsid w:val="00FE4B0F"/>
    <w:rsid w:val="00FE518A"/>
    <w:rsid w:val="00FE5481"/>
    <w:rsid w:val="00FE5931"/>
    <w:rsid w:val="00FE6048"/>
    <w:rsid w:val="00FE62C0"/>
    <w:rsid w:val="00FE6545"/>
    <w:rsid w:val="00FE71D1"/>
    <w:rsid w:val="00FE7AEE"/>
    <w:rsid w:val="00FF07F8"/>
    <w:rsid w:val="00FF0D88"/>
    <w:rsid w:val="00FF0EA6"/>
    <w:rsid w:val="00FF11E3"/>
    <w:rsid w:val="00FF18BA"/>
    <w:rsid w:val="00FF2211"/>
    <w:rsid w:val="00FF238D"/>
    <w:rsid w:val="00FF2732"/>
    <w:rsid w:val="00FF2943"/>
    <w:rsid w:val="00FF2FFB"/>
    <w:rsid w:val="00FF32C4"/>
    <w:rsid w:val="00FF3815"/>
    <w:rsid w:val="00FF3AC4"/>
    <w:rsid w:val="00FF3AEE"/>
    <w:rsid w:val="00FF3D66"/>
    <w:rsid w:val="00FF47B3"/>
    <w:rsid w:val="00FF4D2B"/>
    <w:rsid w:val="00FF7B7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45964C"/>
  <w15:docId w15:val="{18D80FF7-8B0F-4D91-8041-A8A48F862D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CA"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6AF8"/>
    <w:pPr>
      <w:widowControl w:val="0"/>
      <w:autoSpaceDE w:val="0"/>
      <w:autoSpaceDN w:val="0"/>
      <w:adjustRightInd w:val="0"/>
      <w:spacing w:after="200"/>
    </w:pPr>
    <w:rPr>
      <w:rFonts w:ascii="Arial" w:hAnsi="Arial"/>
      <w:szCs w:val="24"/>
      <w:lang w:val="en-US"/>
    </w:rPr>
  </w:style>
  <w:style w:type="paragraph" w:styleId="Heading1">
    <w:name w:val="heading 1"/>
    <w:basedOn w:val="Normal"/>
    <w:next w:val="Normal"/>
    <w:link w:val="Heading1Char"/>
    <w:qFormat/>
    <w:rsid w:val="00B12045"/>
    <w:pPr>
      <w:keepNext/>
      <w:keepLines/>
      <w:spacing w:before="480" w:after="0"/>
      <w:outlineLvl w:val="0"/>
    </w:pPr>
    <w:rPr>
      <w:rFonts w:eastAsiaTheme="majorEastAsia" w:cstheme="majorBidi"/>
      <w:bCs/>
      <w:szCs w:val="28"/>
    </w:rPr>
  </w:style>
  <w:style w:type="paragraph" w:styleId="Heading2">
    <w:name w:val="heading 2"/>
    <w:basedOn w:val="Normal"/>
    <w:next w:val="Normal"/>
    <w:link w:val="Heading2Char"/>
    <w:unhideWhenUsed/>
    <w:rsid w:val="00B12045"/>
    <w:pPr>
      <w:outlineLvl w:val="1"/>
    </w:pPr>
  </w:style>
  <w:style w:type="paragraph" w:styleId="Heading3">
    <w:name w:val="heading 3"/>
    <w:basedOn w:val="Heading2"/>
    <w:next w:val="Normal"/>
    <w:link w:val="Heading3Char"/>
    <w:unhideWhenUsed/>
    <w:qFormat/>
    <w:rsid w:val="00B12045"/>
    <w:pPr>
      <w:outlineLvl w:val="2"/>
    </w:pPr>
  </w:style>
  <w:style w:type="paragraph" w:styleId="Heading4">
    <w:name w:val="heading 4"/>
    <w:basedOn w:val="Heading3"/>
    <w:next w:val="Normal"/>
    <w:link w:val="Heading4Char"/>
    <w:unhideWhenUsed/>
    <w:qFormat/>
    <w:rsid w:val="00B12045"/>
    <w:pPr>
      <w:outlineLvl w:val="3"/>
    </w:pPr>
  </w:style>
  <w:style w:type="paragraph" w:styleId="Heading5">
    <w:name w:val="heading 5"/>
    <w:basedOn w:val="Normal"/>
    <w:link w:val="Heading5Char"/>
    <w:qFormat/>
    <w:rsid w:val="00AD0E63"/>
    <w:pPr>
      <w:widowControl/>
      <w:tabs>
        <w:tab w:val="num" w:pos="2880"/>
      </w:tabs>
      <w:autoSpaceDE/>
      <w:autoSpaceDN/>
      <w:adjustRightInd/>
      <w:spacing w:before="60" w:after="0"/>
      <w:ind w:left="2880" w:hanging="720"/>
      <w:outlineLvl w:val="4"/>
    </w:pPr>
    <w:rPr>
      <w:rFonts w:ascii="Times New Roman" w:hAnsi="Times New Roman"/>
      <w:sz w:val="22"/>
      <w:szCs w:val="20"/>
      <w:lang w:val="en-CA"/>
    </w:rPr>
  </w:style>
  <w:style w:type="paragraph" w:styleId="Heading6">
    <w:name w:val="heading 6"/>
    <w:basedOn w:val="Normal"/>
    <w:link w:val="Heading6Char"/>
    <w:qFormat/>
    <w:rsid w:val="00AD0E63"/>
    <w:pPr>
      <w:widowControl/>
      <w:tabs>
        <w:tab w:val="num" w:pos="3600"/>
      </w:tabs>
      <w:autoSpaceDE/>
      <w:autoSpaceDN/>
      <w:adjustRightInd/>
      <w:spacing w:before="60" w:after="0"/>
      <w:ind w:left="3600" w:hanging="720"/>
      <w:outlineLvl w:val="5"/>
    </w:pPr>
    <w:rPr>
      <w:rFonts w:ascii="Times New Roman" w:hAnsi="Times New Roman"/>
      <w:sz w:val="22"/>
      <w:szCs w:val="20"/>
      <w:lang w:val="en-CA"/>
    </w:rPr>
  </w:style>
  <w:style w:type="paragraph" w:styleId="Heading7">
    <w:name w:val="heading 7"/>
    <w:basedOn w:val="Normal"/>
    <w:link w:val="Heading7Char"/>
    <w:qFormat/>
    <w:rsid w:val="00AD0E63"/>
    <w:pPr>
      <w:widowControl/>
      <w:tabs>
        <w:tab w:val="num" w:pos="4320"/>
      </w:tabs>
      <w:autoSpaceDE/>
      <w:autoSpaceDN/>
      <w:adjustRightInd/>
      <w:spacing w:before="60" w:after="0"/>
      <w:ind w:left="4320" w:hanging="720"/>
      <w:outlineLvl w:val="6"/>
    </w:pPr>
    <w:rPr>
      <w:rFonts w:ascii="Times New Roman" w:hAnsi="Times New Roman"/>
      <w:sz w:val="22"/>
      <w:szCs w:val="20"/>
      <w:lang w:val="en-CA"/>
    </w:rPr>
  </w:style>
  <w:style w:type="paragraph" w:styleId="Heading8">
    <w:name w:val="heading 8"/>
    <w:basedOn w:val="Normal"/>
    <w:link w:val="Heading8Char"/>
    <w:qFormat/>
    <w:rsid w:val="00AD0E63"/>
    <w:pPr>
      <w:widowControl/>
      <w:tabs>
        <w:tab w:val="num" w:pos="5040"/>
      </w:tabs>
      <w:autoSpaceDE/>
      <w:autoSpaceDN/>
      <w:adjustRightInd/>
      <w:spacing w:before="60" w:after="0"/>
      <w:ind w:left="5040" w:hanging="720"/>
      <w:outlineLvl w:val="7"/>
    </w:pPr>
    <w:rPr>
      <w:rFonts w:ascii="Times New Roman" w:hAnsi="Times New Roman"/>
      <w:sz w:val="22"/>
      <w:szCs w:val="20"/>
      <w:lang w:val="en-CA"/>
    </w:rPr>
  </w:style>
  <w:style w:type="paragraph" w:styleId="Heading9">
    <w:name w:val="heading 9"/>
    <w:basedOn w:val="Normal"/>
    <w:link w:val="Heading9Char"/>
    <w:qFormat/>
    <w:rsid w:val="00AD0E63"/>
    <w:pPr>
      <w:widowControl/>
      <w:tabs>
        <w:tab w:val="num" w:pos="5760"/>
      </w:tabs>
      <w:autoSpaceDE/>
      <w:autoSpaceDN/>
      <w:adjustRightInd/>
      <w:spacing w:before="60" w:after="0"/>
      <w:ind w:left="5760" w:hanging="720"/>
      <w:outlineLvl w:val="8"/>
    </w:pPr>
    <w:rPr>
      <w:rFonts w:ascii="Times New Roman" w:hAnsi="Times New Roman"/>
      <w:sz w:val="22"/>
      <w:szCs w:val="20"/>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12045"/>
    <w:rPr>
      <w:rFonts w:ascii="Arial" w:eastAsiaTheme="majorEastAsia" w:hAnsi="Arial" w:cstheme="majorBidi"/>
      <w:bCs/>
      <w:szCs w:val="28"/>
      <w:lang w:val="en-US"/>
    </w:rPr>
  </w:style>
  <w:style w:type="character" w:customStyle="1" w:styleId="Heading2Char">
    <w:name w:val="Heading 2 Char"/>
    <w:basedOn w:val="DefaultParagraphFont"/>
    <w:link w:val="Heading2"/>
    <w:rsid w:val="00B12045"/>
    <w:rPr>
      <w:rFonts w:ascii="Arial" w:hAnsi="Arial"/>
      <w:szCs w:val="24"/>
      <w:lang w:val="en-US"/>
    </w:rPr>
  </w:style>
  <w:style w:type="character" w:customStyle="1" w:styleId="Heading3Char">
    <w:name w:val="Heading 3 Char"/>
    <w:basedOn w:val="DefaultParagraphFont"/>
    <w:link w:val="Heading3"/>
    <w:rsid w:val="00B12045"/>
    <w:rPr>
      <w:rFonts w:ascii="Arial" w:hAnsi="Arial"/>
      <w:szCs w:val="24"/>
      <w:lang w:val="en-US"/>
    </w:rPr>
  </w:style>
  <w:style w:type="character" w:customStyle="1" w:styleId="Heading4Char">
    <w:name w:val="Heading 4 Char"/>
    <w:basedOn w:val="DefaultParagraphFont"/>
    <w:link w:val="Heading4"/>
    <w:rsid w:val="00B12045"/>
    <w:rPr>
      <w:rFonts w:ascii="Arial" w:hAnsi="Arial"/>
      <w:szCs w:val="24"/>
      <w:lang w:val="en-US"/>
    </w:rPr>
  </w:style>
  <w:style w:type="character" w:customStyle="1" w:styleId="Heading5Char">
    <w:name w:val="Heading 5 Char"/>
    <w:basedOn w:val="DefaultParagraphFont"/>
    <w:link w:val="Heading5"/>
    <w:rsid w:val="00AD0E63"/>
    <w:rPr>
      <w:sz w:val="22"/>
    </w:rPr>
  </w:style>
  <w:style w:type="character" w:customStyle="1" w:styleId="Heading6Char">
    <w:name w:val="Heading 6 Char"/>
    <w:basedOn w:val="DefaultParagraphFont"/>
    <w:link w:val="Heading6"/>
    <w:rsid w:val="00AD0E63"/>
    <w:rPr>
      <w:sz w:val="22"/>
    </w:rPr>
  </w:style>
  <w:style w:type="character" w:customStyle="1" w:styleId="Heading7Char">
    <w:name w:val="Heading 7 Char"/>
    <w:basedOn w:val="DefaultParagraphFont"/>
    <w:link w:val="Heading7"/>
    <w:rsid w:val="00AD0E63"/>
    <w:rPr>
      <w:sz w:val="22"/>
    </w:rPr>
  </w:style>
  <w:style w:type="character" w:customStyle="1" w:styleId="Heading8Char">
    <w:name w:val="Heading 8 Char"/>
    <w:basedOn w:val="DefaultParagraphFont"/>
    <w:link w:val="Heading8"/>
    <w:rsid w:val="00AD0E63"/>
    <w:rPr>
      <w:sz w:val="22"/>
    </w:rPr>
  </w:style>
  <w:style w:type="character" w:customStyle="1" w:styleId="Heading9Char">
    <w:name w:val="Heading 9 Char"/>
    <w:basedOn w:val="DefaultParagraphFont"/>
    <w:link w:val="Heading9"/>
    <w:rsid w:val="00AD0E63"/>
    <w:rPr>
      <w:sz w:val="22"/>
    </w:rPr>
  </w:style>
  <w:style w:type="paragraph" w:customStyle="1" w:styleId="EndofSection">
    <w:name w:val="End of Section"/>
    <w:basedOn w:val="Normal"/>
    <w:link w:val="EndofSectionChar"/>
    <w:qFormat/>
    <w:rsid w:val="00B458C1"/>
    <w:pPr>
      <w:outlineLvl w:val="0"/>
    </w:pPr>
    <w:rPr>
      <w:b/>
    </w:rPr>
  </w:style>
  <w:style w:type="character" w:customStyle="1" w:styleId="EndofSectionChar">
    <w:name w:val="End of Section Char"/>
    <w:basedOn w:val="DefaultParagraphFont"/>
    <w:link w:val="EndofSection"/>
    <w:rsid w:val="00B458C1"/>
    <w:rPr>
      <w:rFonts w:ascii="Arial" w:hAnsi="Arial"/>
      <w:b/>
      <w:szCs w:val="24"/>
      <w:lang w:val="en-US"/>
    </w:rPr>
  </w:style>
  <w:style w:type="paragraph" w:customStyle="1" w:styleId="SpecLevel4">
    <w:name w:val="Spec Level 4"/>
    <w:basedOn w:val="Normal"/>
    <w:qFormat/>
    <w:rsid w:val="00F72BD9"/>
    <w:pPr>
      <w:keepLines/>
      <w:numPr>
        <w:ilvl w:val="5"/>
        <w:numId w:val="29"/>
      </w:numPr>
      <w:outlineLvl w:val="5"/>
    </w:pPr>
  </w:style>
  <w:style w:type="paragraph" w:customStyle="1" w:styleId="SpecLevel2">
    <w:name w:val="Spec Level 2"/>
    <w:basedOn w:val="SpecLevel3"/>
    <w:qFormat/>
    <w:rsid w:val="00B26567"/>
    <w:pPr>
      <w:numPr>
        <w:ilvl w:val="3"/>
      </w:numPr>
      <w:outlineLvl w:val="3"/>
    </w:pPr>
  </w:style>
  <w:style w:type="paragraph" w:customStyle="1" w:styleId="SpecLevel3">
    <w:name w:val="Spec Level 3"/>
    <w:basedOn w:val="Normal"/>
    <w:qFormat/>
    <w:rsid w:val="0024335C"/>
    <w:pPr>
      <w:keepLines/>
      <w:numPr>
        <w:ilvl w:val="4"/>
        <w:numId w:val="29"/>
      </w:numPr>
      <w:autoSpaceDE/>
      <w:autoSpaceDN/>
      <w:adjustRightInd/>
      <w:spacing w:after="240"/>
      <w:outlineLvl w:val="4"/>
    </w:pPr>
    <w:rPr>
      <w:rFonts w:eastAsia="MS Mincho"/>
      <w:lang w:val="en-CA"/>
    </w:rPr>
  </w:style>
  <w:style w:type="paragraph" w:customStyle="1" w:styleId="SpecLevel5">
    <w:name w:val="Spec Level 5"/>
    <w:basedOn w:val="Normal"/>
    <w:qFormat/>
    <w:rsid w:val="006118C3"/>
    <w:pPr>
      <w:keepLines/>
      <w:numPr>
        <w:ilvl w:val="6"/>
        <w:numId w:val="29"/>
      </w:numPr>
      <w:outlineLvl w:val="6"/>
    </w:pPr>
  </w:style>
  <w:style w:type="paragraph" w:customStyle="1" w:styleId="SpecLevel6">
    <w:name w:val="Spec Level 6"/>
    <w:basedOn w:val="Normal"/>
    <w:qFormat/>
    <w:rsid w:val="00A131E6"/>
    <w:pPr>
      <w:keepLines/>
      <w:numPr>
        <w:ilvl w:val="7"/>
        <w:numId w:val="29"/>
      </w:numPr>
    </w:pPr>
  </w:style>
  <w:style w:type="paragraph" w:customStyle="1" w:styleId="SpecNote">
    <w:name w:val="Spec Note"/>
    <w:basedOn w:val="BodyText"/>
    <w:qFormat/>
    <w:rsid w:val="00857FD4"/>
    <w:pPr>
      <w:spacing w:after="240"/>
    </w:pPr>
    <w:rPr>
      <w:rFonts w:eastAsia="MS Mincho"/>
      <w:color w:val="FF0000"/>
    </w:rPr>
  </w:style>
  <w:style w:type="paragraph" w:styleId="BodyText">
    <w:name w:val="Body Text"/>
    <w:basedOn w:val="Normal"/>
    <w:link w:val="BodyTextChar"/>
    <w:uiPriority w:val="99"/>
    <w:semiHidden/>
    <w:unhideWhenUsed/>
    <w:rsid w:val="00F95969"/>
    <w:pPr>
      <w:spacing w:after="120"/>
    </w:pPr>
  </w:style>
  <w:style w:type="character" w:customStyle="1" w:styleId="BodyTextChar">
    <w:name w:val="Body Text Char"/>
    <w:basedOn w:val="DefaultParagraphFont"/>
    <w:link w:val="BodyText"/>
    <w:uiPriority w:val="99"/>
    <w:semiHidden/>
    <w:rsid w:val="00F95969"/>
  </w:style>
  <w:style w:type="paragraph" w:customStyle="1" w:styleId="SpecLevel1">
    <w:name w:val="Spec Level 1"/>
    <w:next w:val="SpecLevel2"/>
    <w:link w:val="SpecLevel1Char"/>
    <w:qFormat/>
    <w:rsid w:val="00047891"/>
    <w:pPr>
      <w:numPr>
        <w:ilvl w:val="2"/>
        <w:numId w:val="29"/>
      </w:numPr>
      <w:spacing w:after="240"/>
      <w:outlineLvl w:val="2"/>
    </w:pPr>
    <w:rPr>
      <w:rFonts w:ascii="Arial" w:eastAsia="MS Mincho" w:hAnsi="Arial"/>
      <w:szCs w:val="24"/>
      <w:u w:val="single"/>
    </w:rPr>
  </w:style>
  <w:style w:type="character" w:customStyle="1" w:styleId="SpecLevel1Char">
    <w:name w:val="Spec Level 1 Char"/>
    <w:basedOn w:val="DefaultParagraphFont"/>
    <w:link w:val="SpecLevel1"/>
    <w:rsid w:val="00047891"/>
    <w:rPr>
      <w:rFonts w:ascii="Arial" w:eastAsia="MS Mincho" w:hAnsi="Arial"/>
      <w:szCs w:val="24"/>
      <w:u w:val="single"/>
    </w:rPr>
  </w:style>
  <w:style w:type="paragraph" w:styleId="Title">
    <w:name w:val="Title"/>
    <w:basedOn w:val="Normal"/>
    <w:next w:val="Normal"/>
    <w:link w:val="TitleChar"/>
    <w:uiPriority w:val="10"/>
    <w:qFormat/>
    <w:rsid w:val="007D39DF"/>
    <w:pPr>
      <w:spacing w:before="240" w:after="60"/>
      <w:jc w:val="center"/>
      <w:outlineLvl w:val="0"/>
    </w:pPr>
    <w:rPr>
      <w:rFonts w:ascii="Verdana" w:hAnsi="Verdana"/>
      <w:b/>
      <w:bCs/>
      <w:kern w:val="28"/>
      <w:sz w:val="32"/>
      <w:szCs w:val="32"/>
    </w:rPr>
  </w:style>
  <w:style w:type="character" w:customStyle="1" w:styleId="TitleChar">
    <w:name w:val="Title Char"/>
    <w:basedOn w:val="DefaultParagraphFont"/>
    <w:link w:val="Title"/>
    <w:uiPriority w:val="10"/>
    <w:rsid w:val="007D39DF"/>
    <w:rPr>
      <w:rFonts w:ascii="Verdana" w:hAnsi="Verdana"/>
      <w:b/>
      <w:bCs/>
      <w:kern w:val="28"/>
      <w:sz w:val="32"/>
      <w:szCs w:val="32"/>
      <w:lang w:val="en-US"/>
    </w:rPr>
  </w:style>
  <w:style w:type="paragraph" w:styleId="Header">
    <w:name w:val="header"/>
    <w:aliases w:val="Head Project"/>
    <w:basedOn w:val="Normal"/>
    <w:link w:val="HeaderChar"/>
    <w:uiPriority w:val="99"/>
    <w:unhideWhenUsed/>
    <w:rsid w:val="003F6A1E"/>
    <w:pPr>
      <w:tabs>
        <w:tab w:val="center" w:pos="4680"/>
        <w:tab w:val="right" w:pos="9360"/>
      </w:tabs>
      <w:spacing w:after="0"/>
    </w:pPr>
  </w:style>
  <w:style w:type="character" w:customStyle="1" w:styleId="HeaderChar">
    <w:name w:val="Header Char"/>
    <w:aliases w:val="Head Project Char"/>
    <w:basedOn w:val="DefaultParagraphFont"/>
    <w:link w:val="Header"/>
    <w:uiPriority w:val="99"/>
    <w:rsid w:val="003F6A1E"/>
    <w:rPr>
      <w:rFonts w:ascii="Arial" w:hAnsi="Arial"/>
      <w:szCs w:val="24"/>
      <w:lang w:val="en-US"/>
    </w:rPr>
  </w:style>
  <w:style w:type="paragraph" w:styleId="z-TopofForm">
    <w:name w:val="HTML Top of Form"/>
    <w:basedOn w:val="Normal"/>
    <w:next w:val="Normal"/>
    <w:link w:val="z-TopofFormChar"/>
    <w:hidden/>
    <w:uiPriority w:val="99"/>
    <w:semiHidden/>
    <w:unhideWhenUsed/>
    <w:rsid w:val="00F26163"/>
    <w:pPr>
      <w:pBdr>
        <w:bottom w:val="single" w:sz="6" w:space="1" w:color="auto"/>
      </w:pBdr>
      <w:spacing w:after="0"/>
      <w:jc w:val="center"/>
    </w:pPr>
    <w:rPr>
      <w:rFonts w:cs="Arial"/>
      <w:vanish/>
      <w:sz w:val="16"/>
      <w:szCs w:val="16"/>
    </w:rPr>
  </w:style>
  <w:style w:type="character" w:customStyle="1" w:styleId="z-TopofFormChar">
    <w:name w:val="z-Top of Form Char"/>
    <w:basedOn w:val="DefaultParagraphFont"/>
    <w:link w:val="z-TopofForm"/>
    <w:uiPriority w:val="99"/>
    <w:semiHidden/>
    <w:rsid w:val="00F26163"/>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unhideWhenUsed/>
    <w:rsid w:val="00F26163"/>
    <w:pPr>
      <w:pBdr>
        <w:top w:val="single" w:sz="6" w:space="1" w:color="auto"/>
      </w:pBdr>
      <w:spacing w:after="0"/>
      <w:jc w:val="center"/>
    </w:pPr>
    <w:rPr>
      <w:rFonts w:cs="Arial"/>
      <w:vanish/>
      <w:sz w:val="16"/>
      <w:szCs w:val="16"/>
    </w:rPr>
  </w:style>
  <w:style w:type="character" w:customStyle="1" w:styleId="z-BottomofFormChar">
    <w:name w:val="z-Bottom of Form Char"/>
    <w:basedOn w:val="DefaultParagraphFont"/>
    <w:link w:val="z-BottomofForm"/>
    <w:uiPriority w:val="99"/>
    <w:semiHidden/>
    <w:rsid w:val="00F26163"/>
    <w:rPr>
      <w:rFonts w:ascii="Arial" w:hAnsi="Arial" w:cs="Arial"/>
      <w:vanish/>
      <w:sz w:val="16"/>
      <w:szCs w:val="16"/>
      <w:lang w:val="en-US"/>
    </w:rPr>
  </w:style>
  <w:style w:type="paragraph" w:customStyle="1" w:styleId="Part-">
    <w:name w:val="Part # -"/>
    <w:link w:val="Part-Char"/>
    <w:qFormat/>
    <w:rsid w:val="00047891"/>
    <w:pPr>
      <w:numPr>
        <w:ilvl w:val="1"/>
        <w:numId w:val="29"/>
      </w:numPr>
      <w:spacing w:after="240"/>
      <w:outlineLvl w:val="1"/>
    </w:pPr>
    <w:rPr>
      <w:rFonts w:ascii="Arial" w:hAnsi="Arial"/>
      <w:b/>
      <w:szCs w:val="24"/>
      <w:lang w:val="en-US"/>
    </w:rPr>
  </w:style>
  <w:style w:type="character" w:customStyle="1" w:styleId="Part-Char">
    <w:name w:val="Part # - Char"/>
    <w:basedOn w:val="DefaultParagraphFont"/>
    <w:link w:val="Part-"/>
    <w:rsid w:val="00047891"/>
    <w:rPr>
      <w:rFonts w:ascii="Arial" w:hAnsi="Arial"/>
      <w:b/>
      <w:szCs w:val="24"/>
      <w:lang w:val="en-US"/>
    </w:rPr>
  </w:style>
  <w:style w:type="paragraph" w:customStyle="1" w:styleId="Default">
    <w:name w:val="Default"/>
    <w:rsid w:val="003E35C1"/>
    <w:pPr>
      <w:autoSpaceDE w:val="0"/>
      <w:autoSpaceDN w:val="0"/>
      <w:adjustRightInd w:val="0"/>
      <w:ind w:left="1140" w:hanging="420"/>
      <w:jc w:val="both"/>
    </w:pPr>
    <w:rPr>
      <w:rFonts w:ascii="Arial" w:hAnsi="Arial" w:cs="Arial"/>
      <w:color w:val="000000"/>
      <w:sz w:val="24"/>
      <w:szCs w:val="24"/>
      <w:lang w:eastAsia="en-CA"/>
    </w:rPr>
  </w:style>
  <w:style w:type="paragraph" w:customStyle="1" w:styleId="SectionTitle">
    <w:name w:val="Section Title"/>
    <w:basedOn w:val="EndofSection"/>
    <w:link w:val="SectionTitleChar"/>
    <w:qFormat/>
    <w:rsid w:val="000D59A2"/>
  </w:style>
  <w:style w:type="character" w:customStyle="1" w:styleId="SectionTitleChar">
    <w:name w:val="Section Title Char"/>
    <w:basedOn w:val="EndofSectionChar"/>
    <w:link w:val="SectionTitle"/>
    <w:rsid w:val="000D59A2"/>
    <w:rPr>
      <w:rFonts w:ascii="Arial" w:hAnsi="Arial"/>
      <w:b/>
      <w:szCs w:val="24"/>
      <w:lang w:val="en-US"/>
    </w:rPr>
  </w:style>
  <w:style w:type="paragraph" w:customStyle="1" w:styleId="StartofSection">
    <w:name w:val="Start of Section"/>
    <w:basedOn w:val="Default"/>
    <w:link w:val="StartofSectionChar"/>
    <w:qFormat/>
    <w:rsid w:val="00C065A2"/>
    <w:pPr>
      <w:numPr>
        <w:numId w:val="29"/>
      </w:numPr>
      <w:spacing w:after="240"/>
    </w:pPr>
    <w:rPr>
      <w:b/>
      <w:sz w:val="20"/>
      <w:lang w:val="en-US"/>
    </w:rPr>
  </w:style>
  <w:style w:type="character" w:customStyle="1" w:styleId="StartofSectionChar">
    <w:name w:val="Start of Section Char"/>
    <w:basedOn w:val="SectionTitleChar"/>
    <w:link w:val="StartofSection"/>
    <w:rsid w:val="00C065A2"/>
    <w:rPr>
      <w:rFonts w:ascii="Arial" w:hAnsi="Arial" w:cs="Arial"/>
      <w:b/>
      <w:color w:val="000000"/>
      <w:szCs w:val="24"/>
      <w:lang w:val="en-US" w:eastAsia="en-CA"/>
    </w:rPr>
  </w:style>
  <w:style w:type="paragraph" w:customStyle="1" w:styleId="SpecLevel7">
    <w:name w:val="Spec Level 7"/>
    <w:basedOn w:val="Normal"/>
    <w:rsid w:val="00AE1527"/>
    <w:pPr>
      <w:numPr>
        <w:ilvl w:val="8"/>
        <w:numId w:val="29"/>
      </w:numPr>
    </w:pPr>
  </w:style>
  <w:style w:type="numbering" w:customStyle="1" w:styleId="dcspec1">
    <w:name w:val="dc.spec1"/>
    <w:uiPriority w:val="99"/>
    <w:rsid w:val="00C065A2"/>
    <w:pPr>
      <w:numPr>
        <w:numId w:val="1"/>
      </w:numPr>
    </w:pPr>
  </w:style>
  <w:style w:type="paragraph" w:styleId="ListParagraph">
    <w:name w:val="List Paragraph"/>
    <w:basedOn w:val="Normal"/>
    <w:uiPriority w:val="34"/>
    <w:qFormat/>
    <w:rsid w:val="00C065A2"/>
    <w:pPr>
      <w:ind w:left="720"/>
      <w:contextualSpacing/>
    </w:pPr>
  </w:style>
  <w:style w:type="paragraph" w:customStyle="1" w:styleId="SpecHeader">
    <w:name w:val="Spec Header"/>
    <w:basedOn w:val="Heading1"/>
    <w:rsid w:val="002E51C5"/>
    <w:pPr>
      <w:keepLines w:val="0"/>
      <w:spacing w:before="240" w:after="60"/>
    </w:pPr>
    <w:rPr>
      <w:rFonts w:eastAsia="Times New Roman" w:cs="Arial"/>
      <w:kern w:val="32"/>
      <w:sz w:val="24"/>
      <w:szCs w:val="32"/>
    </w:rPr>
  </w:style>
  <w:style w:type="paragraph" w:styleId="Footer">
    <w:name w:val="footer"/>
    <w:basedOn w:val="Normal"/>
    <w:link w:val="FooterChar"/>
    <w:uiPriority w:val="99"/>
    <w:unhideWhenUsed/>
    <w:rsid w:val="002E51C5"/>
    <w:pPr>
      <w:tabs>
        <w:tab w:val="center" w:pos="4680"/>
        <w:tab w:val="right" w:pos="9360"/>
      </w:tabs>
      <w:spacing w:after="0"/>
    </w:pPr>
  </w:style>
  <w:style w:type="character" w:customStyle="1" w:styleId="FooterChar">
    <w:name w:val="Footer Char"/>
    <w:basedOn w:val="DefaultParagraphFont"/>
    <w:link w:val="Footer"/>
    <w:uiPriority w:val="99"/>
    <w:rsid w:val="002E51C5"/>
    <w:rPr>
      <w:rFonts w:ascii="Arial" w:hAnsi="Arial"/>
      <w:szCs w:val="24"/>
      <w:lang w:val="en-US"/>
    </w:rPr>
  </w:style>
  <w:style w:type="numbering" w:customStyle="1" w:styleId="DisTech">
    <w:name w:val="DisTech"/>
    <w:uiPriority w:val="99"/>
    <w:rsid w:val="002E51C5"/>
    <w:pPr>
      <w:numPr>
        <w:numId w:val="2"/>
      </w:numPr>
    </w:pPr>
  </w:style>
  <w:style w:type="paragraph" w:styleId="NoSpacing">
    <w:name w:val="No Spacing"/>
    <w:uiPriority w:val="1"/>
    <w:qFormat/>
    <w:rsid w:val="002E51C5"/>
    <w:pPr>
      <w:widowControl w:val="0"/>
      <w:autoSpaceDE w:val="0"/>
      <w:autoSpaceDN w:val="0"/>
      <w:adjustRightInd w:val="0"/>
    </w:pPr>
    <w:rPr>
      <w:rFonts w:ascii="Arial" w:hAnsi="Arial"/>
      <w:szCs w:val="24"/>
      <w:lang w:val="en-US"/>
    </w:rPr>
  </w:style>
  <w:style w:type="paragraph" w:styleId="Revision">
    <w:name w:val="Revision"/>
    <w:hidden/>
    <w:uiPriority w:val="99"/>
    <w:semiHidden/>
    <w:rsid w:val="002E51C5"/>
    <w:rPr>
      <w:rFonts w:ascii="Arial" w:hAnsi="Arial"/>
      <w:szCs w:val="24"/>
      <w:lang w:val="en-US"/>
    </w:rPr>
  </w:style>
  <w:style w:type="paragraph" w:customStyle="1" w:styleId="SpecLevel13">
    <w:name w:val="Spec Level 1.3"/>
    <w:basedOn w:val="Normal"/>
    <w:link w:val="SpecLevel13Char"/>
    <w:rsid w:val="002E51C5"/>
    <w:pPr>
      <w:autoSpaceDE/>
      <w:autoSpaceDN/>
      <w:adjustRightInd/>
      <w:spacing w:after="240"/>
      <w:ind w:left="1440" w:hanging="360"/>
      <w:outlineLvl w:val="2"/>
    </w:pPr>
    <w:rPr>
      <w:u w:val="single"/>
    </w:rPr>
  </w:style>
  <w:style w:type="character" w:customStyle="1" w:styleId="SpecLevel13Char">
    <w:name w:val="Spec Level 1.3 Char"/>
    <w:basedOn w:val="DefaultParagraphFont"/>
    <w:link w:val="SpecLevel13"/>
    <w:rsid w:val="002E51C5"/>
    <w:rPr>
      <w:rFonts w:ascii="Arial" w:hAnsi="Arial"/>
      <w:szCs w:val="24"/>
      <w:u w:val="single"/>
      <w:lang w:val="en-US"/>
    </w:rPr>
  </w:style>
  <w:style w:type="paragraph" w:customStyle="1" w:styleId="Style3">
    <w:name w:val="Style3"/>
    <w:basedOn w:val="Normal"/>
    <w:uiPriority w:val="99"/>
    <w:rsid w:val="002E51C5"/>
    <w:pPr>
      <w:tabs>
        <w:tab w:val="num" w:pos="1140"/>
      </w:tabs>
      <w:autoSpaceDE/>
      <w:autoSpaceDN/>
      <w:adjustRightInd/>
      <w:spacing w:after="0"/>
      <w:ind w:left="1140" w:hanging="420"/>
      <w:jc w:val="both"/>
    </w:pPr>
    <w:rPr>
      <w:rFonts w:cs="Arial"/>
      <w:szCs w:val="20"/>
    </w:rPr>
  </w:style>
  <w:style w:type="numbering" w:customStyle="1" w:styleId="DistechSpec">
    <w:name w:val="DistechSpec"/>
    <w:uiPriority w:val="99"/>
    <w:rsid w:val="002E51C5"/>
    <w:pPr>
      <w:numPr>
        <w:numId w:val="3"/>
      </w:numPr>
    </w:pPr>
  </w:style>
  <w:style w:type="numbering" w:customStyle="1" w:styleId="CSIlist">
    <w:name w:val="CSI_list"/>
    <w:uiPriority w:val="99"/>
    <w:rsid w:val="007E3494"/>
    <w:pPr>
      <w:numPr>
        <w:numId w:val="5"/>
      </w:numPr>
    </w:pPr>
  </w:style>
  <w:style w:type="paragraph" w:styleId="BalloonText">
    <w:name w:val="Balloon Text"/>
    <w:basedOn w:val="Normal"/>
    <w:link w:val="BalloonTextChar"/>
    <w:uiPriority w:val="99"/>
    <w:semiHidden/>
    <w:unhideWhenUsed/>
    <w:rsid w:val="00062923"/>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62923"/>
    <w:rPr>
      <w:rFonts w:ascii="Segoe UI" w:hAnsi="Segoe UI" w:cs="Segoe UI"/>
      <w:sz w:val="18"/>
      <w:szCs w:val="18"/>
      <w:lang w:val="en-US"/>
    </w:rPr>
  </w:style>
  <w:style w:type="character" w:styleId="CommentReference">
    <w:name w:val="annotation reference"/>
    <w:basedOn w:val="DefaultParagraphFont"/>
    <w:uiPriority w:val="99"/>
    <w:semiHidden/>
    <w:unhideWhenUsed/>
    <w:rsid w:val="00D46FA5"/>
    <w:rPr>
      <w:sz w:val="16"/>
      <w:szCs w:val="16"/>
    </w:rPr>
  </w:style>
  <w:style w:type="paragraph" w:styleId="CommentText">
    <w:name w:val="annotation text"/>
    <w:basedOn w:val="Normal"/>
    <w:link w:val="CommentTextChar"/>
    <w:uiPriority w:val="99"/>
    <w:semiHidden/>
    <w:unhideWhenUsed/>
    <w:rsid w:val="00D46FA5"/>
    <w:rPr>
      <w:szCs w:val="20"/>
    </w:rPr>
  </w:style>
  <w:style w:type="character" w:customStyle="1" w:styleId="CommentTextChar">
    <w:name w:val="Comment Text Char"/>
    <w:basedOn w:val="DefaultParagraphFont"/>
    <w:link w:val="CommentText"/>
    <w:uiPriority w:val="99"/>
    <w:semiHidden/>
    <w:rsid w:val="00D46FA5"/>
    <w:rPr>
      <w:rFonts w:ascii="Arial" w:hAnsi="Arial"/>
      <w:lang w:val="en-US"/>
    </w:rPr>
  </w:style>
  <w:style w:type="paragraph" w:styleId="CommentSubject">
    <w:name w:val="annotation subject"/>
    <w:basedOn w:val="CommentText"/>
    <w:next w:val="CommentText"/>
    <w:link w:val="CommentSubjectChar"/>
    <w:uiPriority w:val="99"/>
    <w:semiHidden/>
    <w:unhideWhenUsed/>
    <w:rsid w:val="00D46FA5"/>
    <w:rPr>
      <w:b/>
      <w:bCs/>
    </w:rPr>
  </w:style>
  <w:style w:type="character" w:customStyle="1" w:styleId="CommentSubjectChar">
    <w:name w:val="Comment Subject Char"/>
    <w:basedOn w:val="CommentTextChar"/>
    <w:link w:val="CommentSubject"/>
    <w:uiPriority w:val="99"/>
    <w:semiHidden/>
    <w:rsid w:val="00D46FA5"/>
    <w:rPr>
      <w:rFonts w:ascii="Arial" w:hAnsi="Arial"/>
      <w:b/>
      <w:bCs/>
      <w:lang w:val="en-US"/>
    </w:rPr>
  </w:style>
  <w:style w:type="character" w:styleId="PlaceholderText">
    <w:name w:val="Placeholder Text"/>
    <w:basedOn w:val="DefaultParagraphFont"/>
    <w:uiPriority w:val="99"/>
    <w:semiHidden/>
    <w:rsid w:val="002C332B"/>
    <w:rPr>
      <w:color w:val="808080"/>
    </w:rPr>
  </w:style>
  <w:style w:type="character" w:styleId="Hyperlink">
    <w:name w:val="Hyperlink"/>
    <w:basedOn w:val="DefaultParagraphFont"/>
    <w:uiPriority w:val="99"/>
    <w:unhideWhenUsed/>
    <w:rsid w:val="00907367"/>
    <w:rPr>
      <w:color w:val="0000FF" w:themeColor="hyperlink"/>
      <w:u w:val="single"/>
    </w:rPr>
  </w:style>
  <w:style w:type="character" w:styleId="UnresolvedMention">
    <w:name w:val="Unresolved Mention"/>
    <w:basedOn w:val="DefaultParagraphFont"/>
    <w:uiPriority w:val="99"/>
    <w:semiHidden/>
    <w:unhideWhenUsed/>
    <w:rsid w:val="00907367"/>
    <w:rPr>
      <w:color w:val="605E5C"/>
      <w:shd w:val="clear" w:color="auto" w:fill="E1DFDD"/>
    </w:rPr>
  </w:style>
  <w:style w:type="paragraph" w:customStyle="1" w:styleId="Part1Heading2">
    <w:name w:val="Part 1 Heading 2"/>
    <w:basedOn w:val="Normal"/>
    <w:next w:val="Normal"/>
    <w:qFormat/>
    <w:rsid w:val="006F2A2D"/>
    <w:pPr>
      <w:widowControl/>
      <w:autoSpaceDE/>
      <w:autoSpaceDN/>
      <w:adjustRightInd/>
      <w:spacing w:after="0" w:line="276" w:lineRule="auto"/>
      <w:outlineLvl w:val="0"/>
    </w:pPr>
    <w:rPr>
      <w:rFonts w:ascii="Times New Roman" w:eastAsiaTheme="minorHAnsi" w:hAnsi="Times New Roman"/>
      <w:sz w:val="22"/>
      <w:szCs w:val="22"/>
    </w:rPr>
  </w:style>
  <w:style w:type="paragraph" w:styleId="FootnoteText">
    <w:name w:val="footnote text"/>
    <w:basedOn w:val="Normal"/>
    <w:link w:val="FootnoteTextChar"/>
    <w:uiPriority w:val="99"/>
    <w:semiHidden/>
    <w:unhideWhenUsed/>
    <w:rsid w:val="00BA792A"/>
    <w:pPr>
      <w:spacing w:after="0"/>
    </w:pPr>
    <w:rPr>
      <w:szCs w:val="20"/>
    </w:rPr>
  </w:style>
  <w:style w:type="character" w:customStyle="1" w:styleId="FootnoteTextChar">
    <w:name w:val="Footnote Text Char"/>
    <w:basedOn w:val="DefaultParagraphFont"/>
    <w:link w:val="FootnoteText"/>
    <w:uiPriority w:val="99"/>
    <w:semiHidden/>
    <w:rsid w:val="00BA792A"/>
    <w:rPr>
      <w:rFonts w:ascii="Arial" w:hAnsi="Arial"/>
      <w:lang w:val="en-US"/>
    </w:rPr>
  </w:style>
  <w:style w:type="character" w:styleId="FootnoteReference">
    <w:name w:val="footnote reference"/>
    <w:basedOn w:val="DefaultParagraphFont"/>
    <w:semiHidden/>
    <w:unhideWhenUsed/>
    <w:rsid w:val="00BA792A"/>
    <w:rPr>
      <w:vertAlign w:val="superscript"/>
    </w:rPr>
  </w:style>
  <w:style w:type="paragraph" w:styleId="NormalWeb">
    <w:name w:val="Normal (Web)"/>
    <w:basedOn w:val="Normal"/>
    <w:uiPriority w:val="99"/>
    <w:semiHidden/>
    <w:unhideWhenUsed/>
    <w:rsid w:val="00C27200"/>
    <w:pPr>
      <w:widowControl/>
      <w:autoSpaceDE/>
      <w:autoSpaceDN/>
      <w:adjustRightInd/>
      <w:spacing w:before="100" w:beforeAutospacing="1" w:after="100" w:afterAutospacing="1"/>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855600">
      <w:bodyDiv w:val="1"/>
      <w:marLeft w:val="0"/>
      <w:marRight w:val="0"/>
      <w:marTop w:val="0"/>
      <w:marBottom w:val="0"/>
      <w:divBdr>
        <w:top w:val="none" w:sz="0" w:space="0" w:color="auto"/>
        <w:left w:val="none" w:sz="0" w:space="0" w:color="auto"/>
        <w:bottom w:val="none" w:sz="0" w:space="0" w:color="auto"/>
        <w:right w:val="none" w:sz="0" w:space="0" w:color="auto"/>
      </w:divBdr>
    </w:div>
    <w:div w:id="70322121">
      <w:bodyDiv w:val="1"/>
      <w:marLeft w:val="0"/>
      <w:marRight w:val="0"/>
      <w:marTop w:val="0"/>
      <w:marBottom w:val="0"/>
      <w:divBdr>
        <w:top w:val="none" w:sz="0" w:space="0" w:color="auto"/>
        <w:left w:val="none" w:sz="0" w:space="0" w:color="auto"/>
        <w:bottom w:val="none" w:sz="0" w:space="0" w:color="auto"/>
        <w:right w:val="none" w:sz="0" w:space="0" w:color="auto"/>
      </w:divBdr>
    </w:div>
    <w:div w:id="100270283">
      <w:bodyDiv w:val="1"/>
      <w:marLeft w:val="0"/>
      <w:marRight w:val="0"/>
      <w:marTop w:val="0"/>
      <w:marBottom w:val="0"/>
      <w:divBdr>
        <w:top w:val="none" w:sz="0" w:space="0" w:color="auto"/>
        <w:left w:val="none" w:sz="0" w:space="0" w:color="auto"/>
        <w:bottom w:val="none" w:sz="0" w:space="0" w:color="auto"/>
        <w:right w:val="none" w:sz="0" w:space="0" w:color="auto"/>
      </w:divBdr>
    </w:div>
    <w:div w:id="203445772">
      <w:bodyDiv w:val="1"/>
      <w:marLeft w:val="0"/>
      <w:marRight w:val="0"/>
      <w:marTop w:val="0"/>
      <w:marBottom w:val="0"/>
      <w:divBdr>
        <w:top w:val="none" w:sz="0" w:space="0" w:color="auto"/>
        <w:left w:val="none" w:sz="0" w:space="0" w:color="auto"/>
        <w:bottom w:val="none" w:sz="0" w:space="0" w:color="auto"/>
        <w:right w:val="none" w:sz="0" w:space="0" w:color="auto"/>
      </w:divBdr>
    </w:div>
    <w:div w:id="307050013">
      <w:bodyDiv w:val="1"/>
      <w:marLeft w:val="0"/>
      <w:marRight w:val="0"/>
      <w:marTop w:val="0"/>
      <w:marBottom w:val="0"/>
      <w:divBdr>
        <w:top w:val="none" w:sz="0" w:space="0" w:color="auto"/>
        <w:left w:val="none" w:sz="0" w:space="0" w:color="auto"/>
        <w:bottom w:val="none" w:sz="0" w:space="0" w:color="auto"/>
        <w:right w:val="none" w:sz="0" w:space="0" w:color="auto"/>
      </w:divBdr>
    </w:div>
    <w:div w:id="383337987">
      <w:bodyDiv w:val="1"/>
      <w:marLeft w:val="0"/>
      <w:marRight w:val="0"/>
      <w:marTop w:val="0"/>
      <w:marBottom w:val="0"/>
      <w:divBdr>
        <w:top w:val="none" w:sz="0" w:space="0" w:color="auto"/>
        <w:left w:val="none" w:sz="0" w:space="0" w:color="auto"/>
        <w:bottom w:val="none" w:sz="0" w:space="0" w:color="auto"/>
        <w:right w:val="none" w:sz="0" w:space="0" w:color="auto"/>
      </w:divBdr>
    </w:div>
    <w:div w:id="416486348">
      <w:bodyDiv w:val="1"/>
      <w:marLeft w:val="0"/>
      <w:marRight w:val="0"/>
      <w:marTop w:val="0"/>
      <w:marBottom w:val="0"/>
      <w:divBdr>
        <w:top w:val="none" w:sz="0" w:space="0" w:color="auto"/>
        <w:left w:val="none" w:sz="0" w:space="0" w:color="auto"/>
        <w:bottom w:val="none" w:sz="0" w:space="0" w:color="auto"/>
        <w:right w:val="none" w:sz="0" w:space="0" w:color="auto"/>
      </w:divBdr>
    </w:div>
    <w:div w:id="453907926">
      <w:bodyDiv w:val="1"/>
      <w:marLeft w:val="0"/>
      <w:marRight w:val="0"/>
      <w:marTop w:val="0"/>
      <w:marBottom w:val="0"/>
      <w:divBdr>
        <w:top w:val="none" w:sz="0" w:space="0" w:color="auto"/>
        <w:left w:val="none" w:sz="0" w:space="0" w:color="auto"/>
        <w:bottom w:val="none" w:sz="0" w:space="0" w:color="auto"/>
        <w:right w:val="none" w:sz="0" w:space="0" w:color="auto"/>
      </w:divBdr>
    </w:div>
    <w:div w:id="590696254">
      <w:bodyDiv w:val="1"/>
      <w:marLeft w:val="0"/>
      <w:marRight w:val="0"/>
      <w:marTop w:val="0"/>
      <w:marBottom w:val="0"/>
      <w:divBdr>
        <w:top w:val="none" w:sz="0" w:space="0" w:color="auto"/>
        <w:left w:val="none" w:sz="0" w:space="0" w:color="auto"/>
        <w:bottom w:val="none" w:sz="0" w:space="0" w:color="auto"/>
        <w:right w:val="none" w:sz="0" w:space="0" w:color="auto"/>
      </w:divBdr>
    </w:div>
    <w:div w:id="667487221">
      <w:bodyDiv w:val="1"/>
      <w:marLeft w:val="0"/>
      <w:marRight w:val="0"/>
      <w:marTop w:val="0"/>
      <w:marBottom w:val="0"/>
      <w:divBdr>
        <w:top w:val="none" w:sz="0" w:space="0" w:color="auto"/>
        <w:left w:val="none" w:sz="0" w:space="0" w:color="auto"/>
        <w:bottom w:val="none" w:sz="0" w:space="0" w:color="auto"/>
        <w:right w:val="none" w:sz="0" w:space="0" w:color="auto"/>
      </w:divBdr>
    </w:div>
    <w:div w:id="939531515">
      <w:bodyDiv w:val="1"/>
      <w:marLeft w:val="0"/>
      <w:marRight w:val="0"/>
      <w:marTop w:val="0"/>
      <w:marBottom w:val="0"/>
      <w:divBdr>
        <w:top w:val="none" w:sz="0" w:space="0" w:color="auto"/>
        <w:left w:val="none" w:sz="0" w:space="0" w:color="auto"/>
        <w:bottom w:val="none" w:sz="0" w:space="0" w:color="auto"/>
        <w:right w:val="none" w:sz="0" w:space="0" w:color="auto"/>
      </w:divBdr>
    </w:div>
    <w:div w:id="977077477">
      <w:bodyDiv w:val="1"/>
      <w:marLeft w:val="0"/>
      <w:marRight w:val="0"/>
      <w:marTop w:val="0"/>
      <w:marBottom w:val="0"/>
      <w:divBdr>
        <w:top w:val="none" w:sz="0" w:space="0" w:color="auto"/>
        <w:left w:val="none" w:sz="0" w:space="0" w:color="auto"/>
        <w:bottom w:val="none" w:sz="0" w:space="0" w:color="auto"/>
        <w:right w:val="none" w:sz="0" w:space="0" w:color="auto"/>
      </w:divBdr>
    </w:div>
    <w:div w:id="978848669">
      <w:bodyDiv w:val="1"/>
      <w:marLeft w:val="0"/>
      <w:marRight w:val="0"/>
      <w:marTop w:val="0"/>
      <w:marBottom w:val="0"/>
      <w:divBdr>
        <w:top w:val="none" w:sz="0" w:space="0" w:color="auto"/>
        <w:left w:val="none" w:sz="0" w:space="0" w:color="auto"/>
        <w:bottom w:val="none" w:sz="0" w:space="0" w:color="auto"/>
        <w:right w:val="none" w:sz="0" w:space="0" w:color="auto"/>
      </w:divBdr>
    </w:div>
    <w:div w:id="1230339437">
      <w:bodyDiv w:val="1"/>
      <w:marLeft w:val="0"/>
      <w:marRight w:val="0"/>
      <w:marTop w:val="0"/>
      <w:marBottom w:val="0"/>
      <w:divBdr>
        <w:top w:val="none" w:sz="0" w:space="0" w:color="auto"/>
        <w:left w:val="none" w:sz="0" w:space="0" w:color="auto"/>
        <w:bottom w:val="none" w:sz="0" w:space="0" w:color="auto"/>
        <w:right w:val="none" w:sz="0" w:space="0" w:color="auto"/>
      </w:divBdr>
    </w:div>
    <w:div w:id="1255479147">
      <w:bodyDiv w:val="1"/>
      <w:marLeft w:val="0"/>
      <w:marRight w:val="0"/>
      <w:marTop w:val="0"/>
      <w:marBottom w:val="0"/>
      <w:divBdr>
        <w:top w:val="none" w:sz="0" w:space="0" w:color="auto"/>
        <w:left w:val="none" w:sz="0" w:space="0" w:color="auto"/>
        <w:bottom w:val="none" w:sz="0" w:space="0" w:color="auto"/>
        <w:right w:val="none" w:sz="0" w:space="0" w:color="auto"/>
      </w:divBdr>
    </w:div>
    <w:div w:id="1277444591">
      <w:bodyDiv w:val="1"/>
      <w:marLeft w:val="0"/>
      <w:marRight w:val="0"/>
      <w:marTop w:val="0"/>
      <w:marBottom w:val="0"/>
      <w:divBdr>
        <w:top w:val="none" w:sz="0" w:space="0" w:color="auto"/>
        <w:left w:val="none" w:sz="0" w:space="0" w:color="auto"/>
        <w:bottom w:val="none" w:sz="0" w:space="0" w:color="auto"/>
        <w:right w:val="none" w:sz="0" w:space="0" w:color="auto"/>
      </w:divBdr>
    </w:div>
    <w:div w:id="1291550493">
      <w:bodyDiv w:val="1"/>
      <w:marLeft w:val="0"/>
      <w:marRight w:val="0"/>
      <w:marTop w:val="0"/>
      <w:marBottom w:val="0"/>
      <w:divBdr>
        <w:top w:val="none" w:sz="0" w:space="0" w:color="auto"/>
        <w:left w:val="none" w:sz="0" w:space="0" w:color="auto"/>
        <w:bottom w:val="none" w:sz="0" w:space="0" w:color="auto"/>
        <w:right w:val="none" w:sz="0" w:space="0" w:color="auto"/>
      </w:divBdr>
    </w:div>
    <w:div w:id="1309894839">
      <w:bodyDiv w:val="1"/>
      <w:marLeft w:val="0"/>
      <w:marRight w:val="0"/>
      <w:marTop w:val="0"/>
      <w:marBottom w:val="0"/>
      <w:divBdr>
        <w:top w:val="none" w:sz="0" w:space="0" w:color="auto"/>
        <w:left w:val="none" w:sz="0" w:space="0" w:color="auto"/>
        <w:bottom w:val="none" w:sz="0" w:space="0" w:color="auto"/>
        <w:right w:val="none" w:sz="0" w:space="0" w:color="auto"/>
      </w:divBdr>
    </w:div>
    <w:div w:id="1647128232">
      <w:bodyDiv w:val="1"/>
      <w:marLeft w:val="0"/>
      <w:marRight w:val="0"/>
      <w:marTop w:val="0"/>
      <w:marBottom w:val="0"/>
      <w:divBdr>
        <w:top w:val="none" w:sz="0" w:space="0" w:color="auto"/>
        <w:left w:val="none" w:sz="0" w:space="0" w:color="auto"/>
        <w:bottom w:val="none" w:sz="0" w:space="0" w:color="auto"/>
        <w:right w:val="none" w:sz="0" w:space="0" w:color="auto"/>
      </w:divBdr>
    </w:div>
    <w:div w:id="1715419931">
      <w:bodyDiv w:val="1"/>
      <w:marLeft w:val="0"/>
      <w:marRight w:val="0"/>
      <w:marTop w:val="0"/>
      <w:marBottom w:val="0"/>
      <w:divBdr>
        <w:top w:val="none" w:sz="0" w:space="0" w:color="auto"/>
        <w:left w:val="none" w:sz="0" w:space="0" w:color="auto"/>
        <w:bottom w:val="none" w:sz="0" w:space="0" w:color="auto"/>
        <w:right w:val="none" w:sz="0" w:space="0" w:color="auto"/>
      </w:divBdr>
    </w:div>
    <w:div w:id="1771313932">
      <w:bodyDiv w:val="1"/>
      <w:marLeft w:val="0"/>
      <w:marRight w:val="0"/>
      <w:marTop w:val="0"/>
      <w:marBottom w:val="0"/>
      <w:divBdr>
        <w:top w:val="none" w:sz="0" w:space="0" w:color="auto"/>
        <w:left w:val="none" w:sz="0" w:space="0" w:color="auto"/>
        <w:bottom w:val="none" w:sz="0" w:space="0" w:color="auto"/>
        <w:right w:val="none" w:sz="0" w:space="0" w:color="auto"/>
      </w:divBdr>
    </w:div>
    <w:div w:id="1892158088">
      <w:bodyDiv w:val="1"/>
      <w:marLeft w:val="0"/>
      <w:marRight w:val="0"/>
      <w:marTop w:val="0"/>
      <w:marBottom w:val="0"/>
      <w:divBdr>
        <w:top w:val="none" w:sz="0" w:space="0" w:color="auto"/>
        <w:left w:val="none" w:sz="0" w:space="0" w:color="auto"/>
        <w:bottom w:val="none" w:sz="0" w:space="0" w:color="auto"/>
        <w:right w:val="none" w:sz="0" w:space="0" w:color="auto"/>
      </w:divBdr>
    </w:div>
    <w:div w:id="2011562721">
      <w:bodyDiv w:val="1"/>
      <w:marLeft w:val="0"/>
      <w:marRight w:val="0"/>
      <w:marTop w:val="0"/>
      <w:marBottom w:val="0"/>
      <w:divBdr>
        <w:top w:val="none" w:sz="0" w:space="0" w:color="auto"/>
        <w:left w:val="none" w:sz="0" w:space="0" w:color="auto"/>
        <w:bottom w:val="none" w:sz="0" w:space="0" w:color="auto"/>
        <w:right w:val="none" w:sz="0" w:space="0" w:color="auto"/>
      </w:divBdr>
    </w:div>
    <w:div w:id="2060976434">
      <w:bodyDiv w:val="1"/>
      <w:marLeft w:val="0"/>
      <w:marRight w:val="0"/>
      <w:marTop w:val="0"/>
      <w:marBottom w:val="0"/>
      <w:divBdr>
        <w:top w:val="none" w:sz="0" w:space="0" w:color="auto"/>
        <w:left w:val="none" w:sz="0" w:space="0" w:color="auto"/>
        <w:bottom w:val="none" w:sz="0" w:space="0" w:color="auto"/>
        <w:right w:val="none" w:sz="0" w:space="0" w:color="auto"/>
      </w:divBdr>
    </w:div>
    <w:div w:id="21068027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acnetinternational.net/btl/search.php"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ed\AppData\Roaming\Microsoft\Templates\DC.Spec.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1E5200EE58DF064489A9FF73B638FCA6" ma:contentTypeVersion="17" ma:contentTypeDescription="Crée un document." ma:contentTypeScope="" ma:versionID="5fc2d5165976d1624474a75668f77c92">
  <xsd:schema xmlns:xsd="http://www.w3.org/2001/XMLSchema" xmlns:xs="http://www.w3.org/2001/XMLSchema" xmlns:p="http://schemas.microsoft.com/office/2006/metadata/properties" xmlns:ns2="7d8094cc-86f6-4c70-9847-cd34da5802af" xmlns:ns3="d14a07f1-ce07-41fe-83bd-dbcd3e4bacde" targetNamespace="http://schemas.microsoft.com/office/2006/metadata/properties" ma:root="true" ma:fieldsID="e780d80e815b5f42514e1932db916013" ns2:_="" ns3:_="">
    <xsd:import namespace="7d8094cc-86f6-4c70-9847-cd34da5802af"/>
    <xsd:import namespace="d14a07f1-ce07-41fe-83bd-dbcd3e4bacd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SortIndex"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8094cc-86f6-4c70-9847-cd34da5802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SortIndex" ma:index="20" nillable="true" ma:displayName="Sort Index" ma:format="Dropdown" ma:internalName="SortIndex">
      <xsd:simpleType>
        <xsd:restriction base="dms:Text">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Balises d’images" ma:readOnly="false" ma:fieldId="{5cf76f15-5ced-4ddc-b409-7134ff3c332f}" ma:taxonomyMulti="true" ma:sspId="437290c1-96b0-4f2d-adb8-16022e588b2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14a07f1-ce07-41fe-83bd-dbcd3e4bacde"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4" nillable="true" ma:displayName="Taxonomy Catch All Column" ma:hidden="true" ma:list="{db91bf06-c0a7-4d6b-aec0-d4d24c652101}" ma:internalName="TaxCatchAll" ma:showField="CatchAllData" ma:web="d14a07f1-ce07-41fe-83bd-dbcd3e4bac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ortIndex xmlns="7d8094cc-86f6-4c70-9847-cd34da5802af" xsi:nil="true"/>
    <lcf76f155ced4ddcb4097134ff3c332f xmlns="7d8094cc-86f6-4c70-9847-cd34da5802af">
      <Terms xmlns="http://schemas.microsoft.com/office/infopath/2007/PartnerControls"/>
    </lcf76f155ced4ddcb4097134ff3c332f>
    <TaxCatchAll xmlns="d14a07f1-ce07-41fe-83bd-dbcd3e4bacde" xsi:nil="true"/>
  </documentManagement>
</p:properties>
</file>

<file path=customXml/itemProps1.xml><?xml version="1.0" encoding="utf-8"?>
<ds:datastoreItem xmlns:ds="http://schemas.openxmlformats.org/officeDocument/2006/customXml" ds:itemID="{E0421980-8D3E-44CB-B84B-9C481C142148}">
  <ds:schemaRefs>
    <ds:schemaRef ds:uri="http://schemas.openxmlformats.org/officeDocument/2006/bibliography"/>
  </ds:schemaRefs>
</ds:datastoreItem>
</file>

<file path=customXml/itemProps2.xml><?xml version="1.0" encoding="utf-8"?>
<ds:datastoreItem xmlns:ds="http://schemas.openxmlformats.org/officeDocument/2006/customXml" ds:itemID="{BD7FD831-F67F-483F-934B-2715810256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8094cc-86f6-4c70-9847-cd34da5802af"/>
    <ds:schemaRef ds:uri="d14a07f1-ce07-41fe-83bd-dbcd3e4bac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276B695-9B58-4586-A4F4-D685FBB3B4A6}">
  <ds:schemaRefs>
    <ds:schemaRef ds:uri="http://schemas.microsoft.com/sharepoint/v3/contenttype/forms"/>
  </ds:schemaRefs>
</ds:datastoreItem>
</file>

<file path=customXml/itemProps4.xml><?xml version="1.0" encoding="utf-8"?>
<ds:datastoreItem xmlns:ds="http://schemas.openxmlformats.org/officeDocument/2006/customXml" ds:itemID="{D1D9C2F4-9ED4-4824-8E63-ABD94C9A8124}">
  <ds:schemaRefs>
    <ds:schemaRef ds:uri="http://schemas.microsoft.com/office/2006/metadata/properties"/>
    <ds:schemaRef ds:uri="http://schemas.microsoft.com/office/infopath/2007/PartnerControls"/>
    <ds:schemaRef ds:uri="7d8094cc-86f6-4c70-9847-cd34da5802af"/>
    <ds:schemaRef ds:uri="d14a07f1-ce07-41fe-83bd-dbcd3e4bacde"/>
  </ds:schemaRefs>
</ds:datastoreItem>
</file>

<file path=docProps/app.xml><?xml version="1.0" encoding="utf-8"?>
<Properties xmlns="http://schemas.openxmlformats.org/officeDocument/2006/extended-properties" xmlns:vt="http://schemas.openxmlformats.org/officeDocument/2006/docPropsVTypes">
  <Template>DC.Spec</Template>
  <TotalTime>53</TotalTime>
  <Pages>31</Pages>
  <Words>9148</Words>
  <Characters>52148</Characters>
  <Application>Microsoft Office Word</Application>
  <DocSecurity>0</DocSecurity>
  <Lines>434</Lines>
  <Paragraphs>122</Paragraphs>
  <ScaleCrop>false</ScaleCrop>
  <HeadingPairs>
    <vt:vector size="2" baseType="variant">
      <vt:variant>
        <vt:lpstr>Title</vt:lpstr>
      </vt:variant>
      <vt:variant>
        <vt:i4>1</vt:i4>
      </vt:variant>
    </vt:vector>
  </HeadingPairs>
  <TitlesOfParts>
    <vt:vector size="1" baseType="lpstr">
      <vt:lpstr>Test</vt:lpstr>
    </vt:vector>
  </TitlesOfParts>
  <Company/>
  <LinksUpToDate>false</LinksUpToDate>
  <CharactersWithSpaces>61174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 Lebanon</dc:title>
  <dc:subject/>
  <dc:creator>Keith Gard</dc:creator>
  <dc:description>{&amp;&amp;CSensor,California}</dc:description>
  <cp:lastModifiedBy>Donmoyer, Matthew K.</cp:lastModifiedBy>
  <cp:revision>18</cp:revision>
  <cp:lastPrinted>2020-05-31T17:21:00Z</cp:lastPrinted>
  <dcterms:created xsi:type="dcterms:W3CDTF">2022-10-11T14:59:00Z</dcterms:created>
  <dcterms:modified xsi:type="dcterms:W3CDTF">2023-06-13T14:06:00Z</dcterms:modified>
  <cp:version>1.3</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ojectAddress}">
    <vt:lpwstr/>
  </property>
  <property fmtid="{D5CDD505-2E9C-101B-9397-08002B2CF9AE}" pid="3" name="{ProjectName}">
    <vt:lpwstr>VA Lebanon</vt:lpwstr>
  </property>
  <property fmtid="{D5CDD505-2E9C-101B-9397-08002B2CF9AE}" pid="4" name="{ProjectDate}">
    <vt:lpwstr/>
  </property>
  <property fmtid="{D5CDD505-2E9C-101B-9397-08002B2CF9AE}" pid="5" name="{ProjectCode}">
    <vt:lpwstr/>
  </property>
  <property fmtid="{D5CDD505-2E9C-101B-9397-08002B2CF9AE}" pid="6" name="{ProjectRevision}">
    <vt:lpwstr/>
  </property>
  <property fmtid="{D5CDD505-2E9C-101B-9397-08002B2CF9AE}" pid="7" name="{ProjectSpecifier}">
    <vt:lpwstr/>
  </property>
  <property fmtid="{D5CDD505-2E9C-101B-9397-08002B2CF9AE}" pid="8" name="{ProjectLocation}">
    <vt:lpwstr>Americas</vt:lpwstr>
  </property>
  <property fmtid="{D5CDD505-2E9C-101B-9397-08002B2CF9AE}" pid="9" name="ContentTypeId">
    <vt:lpwstr>0x010100033C1E20A61D57488E3AB4460C0264E2</vt:lpwstr>
  </property>
</Properties>
</file>